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3266" w:rsidRPr="009D4F3D" w:rsidRDefault="00025776" w:rsidP="009D4F3D">
      <w:pPr>
        <w:pStyle w:val="affffff0"/>
        <w:spacing w:before="0" w:after="0" w:line="276" w:lineRule="auto"/>
        <w:ind w:left="2552" w:right="-283"/>
        <w:contextualSpacing/>
        <w:jc w:val="center"/>
        <w:rPr>
          <w:rFonts w:ascii="Times New Roman" w:hAnsi="Times New Roman"/>
          <w:b/>
          <w:caps/>
        </w:rPr>
      </w:pPr>
      <w:r w:rsidRPr="009D4F3D">
        <w:rPr>
          <w:rFonts w:ascii="Times New Roman" w:hAnsi="Times New Roman"/>
          <w:caps/>
          <w:noProof/>
        </w:rPr>
        <w:drawing>
          <wp:anchor distT="0" distB="0" distL="114300" distR="114300" simplePos="0" relativeHeight="251658240" behindDoc="1" locked="0" layoutInCell="1" allowOverlap="1" wp14:anchorId="2343FF6D" wp14:editId="02AABF42">
            <wp:simplePos x="0" y="0"/>
            <wp:positionH relativeFrom="column">
              <wp:posOffset>-471805</wp:posOffset>
            </wp:positionH>
            <wp:positionV relativeFrom="paragraph">
              <wp:posOffset>-337185</wp:posOffset>
            </wp:positionV>
            <wp:extent cx="6634716" cy="10041265"/>
            <wp:effectExtent l="0" t="0" r="0" b="0"/>
            <wp:wrapNone/>
            <wp:docPr id="3" name="Рисунок 3" descr="Титульный лис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Титульный лист"/>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634716" cy="100412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D4F3D" w:rsidRPr="00371A50">
        <w:rPr>
          <w:rFonts w:ascii="Times New Roman" w:hAnsi="Times New Roman"/>
          <w:b/>
          <w:caps/>
        </w:rPr>
        <w:t xml:space="preserve">Свердловская </w:t>
      </w:r>
      <w:r w:rsidR="00733266" w:rsidRPr="009D4F3D">
        <w:rPr>
          <w:rFonts w:ascii="Times New Roman" w:hAnsi="Times New Roman"/>
          <w:b/>
          <w:caps/>
        </w:rPr>
        <w:t>ОБЛАСТЬ</w:t>
      </w:r>
    </w:p>
    <w:p w:rsidR="00555E19" w:rsidRPr="009D4F3D" w:rsidRDefault="009D4F3D" w:rsidP="009D4F3D">
      <w:pPr>
        <w:pStyle w:val="affffff0"/>
        <w:spacing w:before="0" w:after="0" w:line="276" w:lineRule="auto"/>
        <w:ind w:left="2552" w:right="-283"/>
        <w:contextualSpacing/>
        <w:jc w:val="center"/>
        <w:rPr>
          <w:rFonts w:ascii="Times New Roman" w:hAnsi="Times New Roman"/>
          <w:b/>
          <w:caps/>
        </w:rPr>
      </w:pPr>
      <w:r w:rsidRPr="009D4F3D">
        <w:rPr>
          <w:rFonts w:ascii="Times New Roman" w:hAnsi="Times New Roman"/>
          <w:b/>
          <w:caps/>
        </w:rPr>
        <w:t>Каменск-Уральский</w:t>
      </w:r>
    </w:p>
    <w:p w:rsidR="009D4F3D" w:rsidRPr="009D4F3D" w:rsidRDefault="009D4F3D" w:rsidP="009D4F3D">
      <w:pPr>
        <w:pStyle w:val="affffff0"/>
        <w:spacing w:before="0" w:after="0" w:line="276" w:lineRule="auto"/>
        <w:ind w:left="2552" w:right="-283"/>
        <w:contextualSpacing/>
        <w:jc w:val="center"/>
        <w:rPr>
          <w:rFonts w:ascii="Times New Roman" w:hAnsi="Times New Roman"/>
          <w:b/>
          <w:caps/>
        </w:rPr>
      </w:pPr>
      <w:r w:rsidRPr="009D4F3D">
        <w:rPr>
          <w:rFonts w:ascii="Times New Roman" w:hAnsi="Times New Roman"/>
          <w:b/>
          <w:caps/>
        </w:rPr>
        <w:t>городской округ</w:t>
      </w:r>
    </w:p>
    <w:p w:rsidR="003709DE" w:rsidRPr="009D4F3D" w:rsidRDefault="003709DE" w:rsidP="009D4F3D">
      <w:pPr>
        <w:pStyle w:val="S"/>
        <w:spacing w:before="40" w:after="40" w:line="240" w:lineRule="auto"/>
        <w:ind w:left="2552" w:right="-141"/>
        <w:jc w:val="center"/>
        <w:rPr>
          <w:rFonts w:ascii="Times New Roman" w:hAnsi="Times New Roman"/>
          <w:caps/>
          <w:sz w:val="22"/>
          <w:szCs w:val="22"/>
          <w:lang w:val="ru-RU"/>
        </w:rPr>
      </w:pPr>
    </w:p>
    <w:p w:rsidR="00273226" w:rsidRPr="009D4F3D" w:rsidRDefault="00273226" w:rsidP="009D4F3D">
      <w:pPr>
        <w:pStyle w:val="S"/>
        <w:spacing w:before="40" w:after="40" w:line="240" w:lineRule="auto"/>
        <w:ind w:left="2552" w:right="-141"/>
        <w:jc w:val="center"/>
        <w:rPr>
          <w:rFonts w:ascii="Times New Roman" w:hAnsi="Times New Roman"/>
          <w:caps/>
          <w:sz w:val="22"/>
          <w:szCs w:val="22"/>
          <w:lang w:val="ru-RU"/>
        </w:rPr>
      </w:pPr>
    </w:p>
    <w:p w:rsidR="00273226" w:rsidRPr="009D4F3D" w:rsidRDefault="00273226" w:rsidP="009D4F3D">
      <w:pPr>
        <w:pStyle w:val="S"/>
        <w:spacing w:before="40" w:after="40" w:line="240" w:lineRule="auto"/>
        <w:ind w:left="2552" w:right="-141"/>
        <w:jc w:val="center"/>
        <w:rPr>
          <w:rFonts w:ascii="Times New Roman" w:hAnsi="Times New Roman"/>
          <w:caps/>
          <w:sz w:val="22"/>
          <w:szCs w:val="22"/>
          <w:lang w:val="ru-RU"/>
        </w:rPr>
      </w:pPr>
    </w:p>
    <w:p w:rsidR="00733266" w:rsidRPr="009D4F3D" w:rsidRDefault="00733266" w:rsidP="009D4F3D">
      <w:pPr>
        <w:pStyle w:val="S"/>
        <w:spacing w:before="40" w:after="40" w:line="240" w:lineRule="auto"/>
        <w:ind w:left="2552" w:right="-141"/>
        <w:jc w:val="center"/>
        <w:rPr>
          <w:rFonts w:ascii="Times New Roman" w:hAnsi="Times New Roman"/>
          <w:caps/>
          <w:sz w:val="22"/>
          <w:szCs w:val="22"/>
          <w:lang w:val="ru-RU"/>
        </w:rPr>
      </w:pPr>
    </w:p>
    <w:p w:rsidR="00733266" w:rsidRPr="009D4F3D" w:rsidRDefault="00733266" w:rsidP="009D4F3D">
      <w:pPr>
        <w:pStyle w:val="S"/>
        <w:spacing w:before="40" w:after="40" w:line="240" w:lineRule="auto"/>
        <w:ind w:left="2552" w:right="-141"/>
        <w:jc w:val="center"/>
        <w:rPr>
          <w:rFonts w:ascii="Times New Roman" w:hAnsi="Times New Roman"/>
          <w:caps/>
          <w:sz w:val="22"/>
          <w:szCs w:val="22"/>
          <w:lang w:val="ru-RU"/>
        </w:rPr>
      </w:pPr>
    </w:p>
    <w:p w:rsidR="00733266" w:rsidRPr="009D4F3D" w:rsidRDefault="00733266" w:rsidP="009D4F3D">
      <w:pPr>
        <w:pStyle w:val="S"/>
        <w:spacing w:before="40" w:after="40" w:line="240" w:lineRule="auto"/>
        <w:ind w:left="2552" w:right="-141"/>
        <w:jc w:val="center"/>
        <w:rPr>
          <w:rFonts w:ascii="Times New Roman" w:hAnsi="Times New Roman"/>
          <w:caps/>
          <w:sz w:val="22"/>
          <w:szCs w:val="22"/>
          <w:lang w:val="ru-RU"/>
        </w:rPr>
      </w:pPr>
    </w:p>
    <w:p w:rsidR="009D4F3D" w:rsidRPr="009D4F3D" w:rsidRDefault="009D4F3D" w:rsidP="009D4F3D">
      <w:pPr>
        <w:pStyle w:val="S"/>
        <w:spacing w:before="40" w:after="40" w:line="240" w:lineRule="auto"/>
        <w:ind w:left="2552" w:right="-141"/>
        <w:jc w:val="center"/>
        <w:rPr>
          <w:rFonts w:ascii="Times New Roman" w:hAnsi="Times New Roman"/>
          <w:caps/>
          <w:sz w:val="22"/>
          <w:szCs w:val="22"/>
          <w:lang w:val="ru-RU"/>
        </w:rPr>
      </w:pPr>
    </w:p>
    <w:p w:rsidR="009D4F3D" w:rsidRPr="009D4F3D" w:rsidRDefault="009D4F3D" w:rsidP="009D4F3D">
      <w:pPr>
        <w:pStyle w:val="S"/>
        <w:spacing w:before="40" w:after="40" w:line="240" w:lineRule="auto"/>
        <w:ind w:left="2552" w:right="-141"/>
        <w:jc w:val="center"/>
        <w:rPr>
          <w:rFonts w:ascii="Times New Roman" w:hAnsi="Times New Roman"/>
          <w:caps/>
          <w:sz w:val="22"/>
          <w:szCs w:val="22"/>
          <w:lang w:val="ru-RU"/>
        </w:rPr>
      </w:pPr>
    </w:p>
    <w:p w:rsidR="009D4F3D" w:rsidRPr="009D4F3D" w:rsidRDefault="009D4F3D" w:rsidP="009D4F3D">
      <w:pPr>
        <w:pStyle w:val="S"/>
        <w:spacing w:before="40" w:after="40" w:line="240" w:lineRule="auto"/>
        <w:ind w:left="2552" w:right="-141"/>
        <w:jc w:val="center"/>
        <w:rPr>
          <w:rFonts w:ascii="Times New Roman" w:hAnsi="Times New Roman"/>
          <w:caps/>
          <w:sz w:val="22"/>
          <w:szCs w:val="22"/>
          <w:lang w:val="ru-RU"/>
        </w:rPr>
      </w:pPr>
    </w:p>
    <w:p w:rsidR="009D4F3D" w:rsidRPr="009D4F3D" w:rsidRDefault="009D4F3D" w:rsidP="009D4F3D">
      <w:pPr>
        <w:pStyle w:val="S"/>
        <w:spacing w:before="40" w:after="40" w:line="240" w:lineRule="auto"/>
        <w:ind w:left="2552" w:right="-141"/>
        <w:jc w:val="center"/>
        <w:rPr>
          <w:rFonts w:ascii="Times New Roman" w:hAnsi="Times New Roman"/>
          <w:caps/>
          <w:sz w:val="22"/>
          <w:szCs w:val="22"/>
          <w:lang w:val="ru-RU"/>
        </w:rPr>
      </w:pPr>
    </w:p>
    <w:p w:rsidR="009D4F3D" w:rsidRPr="009D4F3D" w:rsidRDefault="009D4F3D" w:rsidP="009D4F3D">
      <w:pPr>
        <w:pStyle w:val="S"/>
        <w:spacing w:before="40" w:after="40" w:line="240" w:lineRule="auto"/>
        <w:ind w:left="2552" w:right="-141"/>
        <w:jc w:val="center"/>
        <w:rPr>
          <w:rFonts w:ascii="Times New Roman" w:hAnsi="Times New Roman"/>
          <w:caps/>
          <w:sz w:val="22"/>
          <w:szCs w:val="22"/>
          <w:lang w:val="ru-RU"/>
        </w:rPr>
      </w:pPr>
    </w:p>
    <w:p w:rsidR="009D4F3D" w:rsidRPr="009D4F3D" w:rsidRDefault="009D4F3D" w:rsidP="009D4F3D">
      <w:pPr>
        <w:pStyle w:val="S"/>
        <w:spacing w:before="40" w:after="40" w:line="240" w:lineRule="auto"/>
        <w:ind w:left="2552" w:right="-141"/>
        <w:jc w:val="center"/>
        <w:rPr>
          <w:rFonts w:ascii="Times New Roman" w:hAnsi="Times New Roman"/>
          <w:caps/>
          <w:sz w:val="22"/>
          <w:szCs w:val="22"/>
          <w:lang w:val="ru-RU"/>
        </w:rPr>
      </w:pPr>
    </w:p>
    <w:p w:rsidR="009D4F3D" w:rsidRPr="009D4F3D" w:rsidRDefault="009D4F3D" w:rsidP="009D4F3D">
      <w:pPr>
        <w:pStyle w:val="S"/>
        <w:spacing w:before="40" w:after="40" w:line="240" w:lineRule="auto"/>
        <w:ind w:left="2552" w:right="-141"/>
        <w:jc w:val="center"/>
        <w:rPr>
          <w:rFonts w:ascii="Times New Roman" w:hAnsi="Times New Roman"/>
          <w:caps/>
          <w:sz w:val="22"/>
          <w:szCs w:val="22"/>
          <w:lang w:val="ru-RU"/>
        </w:rPr>
      </w:pPr>
    </w:p>
    <w:p w:rsidR="009D4F3D" w:rsidRPr="009D4F3D" w:rsidRDefault="009D4F3D" w:rsidP="009D4F3D">
      <w:pPr>
        <w:pStyle w:val="S"/>
        <w:spacing w:before="40" w:after="40" w:line="240" w:lineRule="auto"/>
        <w:ind w:left="2552" w:right="-141"/>
        <w:jc w:val="center"/>
        <w:rPr>
          <w:rFonts w:ascii="Times New Roman" w:hAnsi="Times New Roman"/>
          <w:caps/>
          <w:sz w:val="22"/>
          <w:szCs w:val="22"/>
          <w:lang w:val="ru-RU"/>
        </w:rPr>
      </w:pPr>
    </w:p>
    <w:p w:rsidR="00733266" w:rsidRPr="009D4F3D" w:rsidRDefault="00733266" w:rsidP="009D4F3D">
      <w:pPr>
        <w:pStyle w:val="S"/>
        <w:spacing w:before="40" w:after="40" w:line="240" w:lineRule="auto"/>
        <w:ind w:left="2552" w:right="-141"/>
        <w:jc w:val="center"/>
        <w:rPr>
          <w:rFonts w:ascii="Times New Roman" w:hAnsi="Times New Roman"/>
          <w:caps/>
          <w:sz w:val="22"/>
          <w:szCs w:val="22"/>
          <w:lang w:val="ru-RU"/>
        </w:rPr>
      </w:pPr>
    </w:p>
    <w:p w:rsidR="00ED3DBE" w:rsidRPr="009D4F3D" w:rsidRDefault="00ED3DBE" w:rsidP="009D4F3D">
      <w:pPr>
        <w:pStyle w:val="S"/>
        <w:spacing w:before="40" w:after="40" w:line="240" w:lineRule="auto"/>
        <w:ind w:left="2552" w:right="-141"/>
        <w:jc w:val="center"/>
        <w:rPr>
          <w:rFonts w:ascii="Times New Roman" w:hAnsi="Times New Roman"/>
          <w:caps/>
          <w:sz w:val="22"/>
          <w:szCs w:val="22"/>
          <w:lang w:val="ru-RU"/>
        </w:rPr>
      </w:pPr>
    </w:p>
    <w:p w:rsidR="00555E19" w:rsidRPr="009D4F3D" w:rsidRDefault="00555E19" w:rsidP="009D4F3D">
      <w:pPr>
        <w:pStyle w:val="affffff0"/>
        <w:spacing w:before="0" w:after="0" w:line="276" w:lineRule="auto"/>
        <w:ind w:left="2552" w:right="-141"/>
        <w:contextualSpacing/>
        <w:jc w:val="center"/>
        <w:rPr>
          <w:rFonts w:ascii="Times New Roman" w:hAnsi="Times New Roman"/>
          <w:b/>
          <w:caps/>
          <w:sz w:val="32"/>
          <w:szCs w:val="32"/>
        </w:rPr>
      </w:pPr>
      <w:r w:rsidRPr="009D4F3D">
        <w:rPr>
          <w:rFonts w:ascii="Times New Roman" w:hAnsi="Times New Roman"/>
          <w:b/>
          <w:caps/>
          <w:sz w:val="32"/>
          <w:szCs w:val="32"/>
        </w:rPr>
        <w:t>ГЕНЕРАЛЬНый ПЛАН</w:t>
      </w:r>
    </w:p>
    <w:p w:rsidR="00555E19" w:rsidRPr="009D4F3D" w:rsidRDefault="00555E19" w:rsidP="009D4F3D">
      <w:pPr>
        <w:pStyle w:val="affffff0"/>
        <w:spacing w:before="0" w:after="0" w:line="276" w:lineRule="auto"/>
        <w:ind w:left="2552" w:right="-141"/>
        <w:contextualSpacing/>
        <w:jc w:val="center"/>
        <w:rPr>
          <w:rFonts w:ascii="Times New Roman" w:hAnsi="Times New Roman"/>
          <w:b/>
          <w:caps/>
          <w:sz w:val="32"/>
          <w:szCs w:val="32"/>
        </w:rPr>
      </w:pPr>
      <w:r w:rsidRPr="009D4F3D">
        <w:rPr>
          <w:rFonts w:ascii="Times New Roman" w:hAnsi="Times New Roman"/>
          <w:b/>
          <w:caps/>
          <w:sz w:val="32"/>
          <w:szCs w:val="32"/>
        </w:rPr>
        <w:t xml:space="preserve">муниципального </w:t>
      </w:r>
      <w:r w:rsidR="0051624F" w:rsidRPr="009D4F3D">
        <w:rPr>
          <w:rFonts w:ascii="Times New Roman" w:hAnsi="Times New Roman"/>
          <w:b/>
          <w:caps/>
          <w:sz w:val="32"/>
          <w:szCs w:val="32"/>
        </w:rPr>
        <w:t>образования</w:t>
      </w:r>
    </w:p>
    <w:p w:rsidR="009D4F3D" w:rsidRPr="009D4F3D" w:rsidRDefault="009D4F3D" w:rsidP="009D4F3D">
      <w:pPr>
        <w:pStyle w:val="affffff0"/>
        <w:spacing w:before="0" w:after="0" w:line="276" w:lineRule="auto"/>
        <w:ind w:left="2552" w:right="-141"/>
        <w:contextualSpacing/>
        <w:jc w:val="center"/>
        <w:rPr>
          <w:rFonts w:ascii="Times New Roman" w:hAnsi="Times New Roman"/>
          <w:b/>
          <w:caps/>
          <w:sz w:val="32"/>
          <w:szCs w:val="32"/>
        </w:rPr>
      </w:pPr>
      <w:bookmarkStart w:id="0" w:name="OLE_LINK1"/>
      <w:bookmarkStart w:id="1" w:name="OLE_LINK2"/>
      <w:r w:rsidRPr="009D4F3D">
        <w:rPr>
          <w:rFonts w:ascii="Times New Roman" w:hAnsi="Times New Roman"/>
          <w:b/>
          <w:caps/>
          <w:sz w:val="32"/>
          <w:szCs w:val="32"/>
        </w:rPr>
        <w:t xml:space="preserve">Каменск-Уральский </w:t>
      </w:r>
    </w:p>
    <w:p w:rsidR="0051624F" w:rsidRPr="009D4F3D" w:rsidRDefault="009D4F3D" w:rsidP="009D4F3D">
      <w:pPr>
        <w:pStyle w:val="affffff0"/>
        <w:spacing w:before="0" w:after="0" w:line="276" w:lineRule="auto"/>
        <w:ind w:left="2552" w:right="-141"/>
        <w:contextualSpacing/>
        <w:jc w:val="center"/>
        <w:rPr>
          <w:rFonts w:ascii="Times New Roman" w:hAnsi="Times New Roman"/>
          <w:b/>
          <w:caps/>
          <w:sz w:val="32"/>
          <w:szCs w:val="32"/>
        </w:rPr>
      </w:pPr>
      <w:r w:rsidRPr="009D4F3D">
        <w:rPr>
          <w:rFonts w:ascii="Times New Roman" w:hAnsi="Times New Roman"/>
          <w:b/>
          <w:caps/>
          <w:sz w:val="32"/>
          <w:szCs w:val="32"/>
        </w:rPr>
        <w:t>городской округ</w:t>
      </w:r>
      <w:r w:rsidR="00A56657">
        <w:rPr>
          <w:rFonts w:ascii="Times New Roman" w:hAnsi="Times New Roman"/>
          <w:b/>
          <w:caps/>
          <w:sz w:val="32"/>
          <w:szCs w:val="32"/>
        </w:rPr>
        <w:t xml:space="preserve"> СВЕРДЛОВСКОЙ ОБЛАСТИ</w:t>
      </w:r>
    </w:p>
    <w:bookmarkEnd w:id="0"/>
    <w:bookmarkEnd w:id="1"/>
    <w:p w:rsidR="0070483E" w:rsidRPr="009D4F3D" w:rsidRDefault="0070483E" w:rsidP="009D4F3D">
      <w:pPr>
        <w:pStyle w:val="S"/>
        <w:spacing w:before="40" w:after="40" w:line="240" w:lineRule="auto"/>
        <w:ind w:left="2552" w:right="-141"/>
        <w:jc w:val="center"/>
        <w:rPr>
          <w:rFonts w:ascii="Times New Roman" w:hAnsi="Times New Roman"/>
          <w:caps/>
          <w:sz w:val="22"/>
          <w:szCs w:val="22"/>
          <w:lang w:val="ru-RU"/>
        </w:rPr>
      </w:pPr>
    </w:p>
    <w:p w:rsidR="004C257F" w:rsidRPr="009D4F3D" w:rsidRDefault="004C257F" w:rsidP="009D4F3D">
      <w:pPr>
        <w:pStyle w:val="S"/>
        <w:spacing w:before="40" w:after="40" w:line="240" w:lineRule="auto"/>
        <w:ind w:left="2552" w:right="-141"/>
        <w:jc w:val="center"/>
        <w:rPr>
          <w:rFonts w:ascii="Times New Roman" w:hAnsi="Times New Roman"/>
          <w:caps/>
          <w:sz w:val="22"/>
          <w:szCs w:val="22"/>
          <w:lang w:val="ru-RU"/>
        </w:rPr>
      </w:pPr>
    </w:p>
    <w:p w:rsidR="00036913" w:rsidRPr="009D4F3D" w:rsidRDefault="00036913" w:rsidP="009D4F3D">
      <w:pPr>
        <w:pStyle w:val="S"/>
        <w:spacing w:before="40" w:after="40" w:line="240" w:lineRule="auto"/>
        <w:ind w:left="2552" w:right="-141"/>
        <w:jc w:val="center"/>
        <w:rPr>
          <w:rFonts w:ascii="Times New Roman" w:hAnsi="Times New Roman"/>
          <w:caps/>
          <w:sz w:val="28"/>
          <w:szCs w:val="28"/>
          <w:lang w:val="ru-RU"/>
        </w:rPr>
      </w:pPr>
      <w:r w:rsidRPr="009D4F3D">
        <w:rPr>
          <w:rFonts w:ascii="Times New Roman" w:hAnsi="Times New Roman"/>
          <w:caps/>
          <w:sz w:val="28"/>
          <w:szCs w:val="28"/>
          <w:lang w:val="ru-RU"/>
        </w:rPr>
        <w:t>ПОЛОЖЕНИЕ О ТЕРРИТоРИАЛЬНОМ</w:t>
      </w:r>
    </w:p>
    <w:p w:rsidR="0070483E" w:rsidRPr="009D4F3D" w:rsidRDefault="00036913" w:rsidP="009D4F3D">
      <w:pPr>
        <w:pStyle w:val="S"/>
        <w:spacing w:before="40" w:after="40" w:line="240" w:lineRule="auto"/>
        <w:ind w:left="2552" w:right="-141"/>
        <w:jc w:val="center"/>
        <w:rPr>
          <w:rFonts w:ascii="Times New Roman" w:hAnsi="Times New Roman"/>
          <w:caps/>
          <w:sz w:val="28"/>
          <w:szCs w:val="28"/>
          <w:lang w:val="ru-RU"/>
        </w:rPr>
      </w:pPr>
      <w:r w:rsidRPr="009D4F3D">
        <w:rPr>
          <w:rFonts w:ascii="Times New Roman" w:hAnsi="Times New Roman"/>
          <w:caps/>
          <w:sz w:val="28"/>
          <w:szCs w:val="28"/>
          <w:lang w:val="ru-RU"/>
        </w:rPr>
        <w:t>ПЛАНИРОВАНИИ</w:t>
      </w:r>
    </w:p>
    <w:p w:rsidR="0070483E" w:rsidRPr="009D4F3D" w:rsidRDefault="0070483E" w:rsidP="009D4F3D">
      <w:pPr>
        <w:pStyle w:val="S"/>
        <w:spacing w:before="40" w:after="40" w:line="240" w:lineRule="auto"/>
        <w:ind w:left="2552" w:right="-141"/>
        <w:jc w:val="center"/>
        <w:rPr>
          <w:rFonts w:ascii="Times New Roman" w:hAnsi="Times New Roman"/>
          <w:caps/>
          <w:sz w:val="22"/>
          <w:szCs w:val="22"/>
          <w:lang w:val="ru-RU"/>
        </w:rPr>
      </w:pPr>
    </w:p>
    <w:p w:rsidR="003709DE" w:rsidRPr="009D4F3D" w:rsidRDefault="003709DE" w:rsidP="009D4F3D">
      <w:pPr>
        <w:pStyle w:val="S"/>
        <w:spacing w:before="40" w:after="40" w:line="240" w:lineRule="auto"/>
        <w:ind w:left="2552" w:right="-141"/>
        <w:jc w:val="center"/>
        <w:rPr>
          <w:rFonts w:ascii="Times New Roman" w:hAnsi="Times New Roman"/>
          <w:caps/>
          <w:sz w:val="22"/>
          <w:szCs w:val="22"/>
          <w:lang w:val="ru-RU"/>
        </w:rPr>
      </w:pPr>
    </w:p>
    <w:p w:rsidR="0070483E" w:rsidRPr="009D4F3D" w:rsidRDefault="0070483E" w:rsidP="009D4F3D">
      <w:pPr>
        <w:pStyle w:val="S"/>
        <w:spacing w:before="40" w:after="40" w:line="240" w:lineRule="auto"/>
        <w:ind w:left="2552" w:right="-141"/>
        <w:jc w:val="center"/>
        <w:rPr>
          <w:rFonts w:ascii="Times New Roman" w:hAnsi="Times New Roman"/>
          <w:caps/>
          <w:sz w:val="22"/>
          <w:szCs w:val="22"/>
          <w:lang w:val="ru-RU"/>
        </w:rPr>
      </w:pPr>
    </w:p>
    <w:p w:rsidR="0070483E" w:rsidRPr="009D4F3D" w:rsidRDefault="0070483E" w:rsidP="009D4F3D">
      <w:pPr>
        <w:pStyle w:val="S"/>
        <w:spacing w:before="40" w:after="40" w:line="240" w:lineRule="auto"/>
        <w:ind w:left="2552" w:right="-141"/>
        <w:jc w:val="center"/>
        <w:rPr>
          <w:rFonts w:ascii="Times New Roman" w:hAnsi="Times New Roman"/>
          <w:caps/>
          <w:sz w:val="22"/>
          <w:szCs w:val="22"/>
          <w:lang w:val="ru-RU"/>
        </w:rPr>
      </w:pPr>
    </w:p>
    <w:p w:rsidR="00CC6AD8" w:rsidRPr="009D4F3D" w:rsidRDefault="00CC6AD8" w:rsidP="009D4F3D">
      <w:pPr>
        <w:pStyle w:val="S"/>
        <w:spacing w:before="40" w:after="40" w:line="240" w:lineRule="auto"/>
        <w:ind w:left="2552" w:right="-141"/>
        <w:jc w:val="center"/>
        <w:rPr>
          <w:rFonts w:ascii="Times New Roman" w:hAnsi="Times New Roman"/>
          <w:caps/>
          <w:sz w:val="22"/>
          <w:szCs w:val="22"/>
          <w:lang w:val="ru-RU"/>
        </w:rPr>
      </w:pPr>
    </w:p>
    <w:p w:rsidR="00CC6AD8" w:rsidRPr="009D4F3D" w:rsidRDefault="00CC6AD8" w:rsidP="009D4F3D">
      <w:pPr>
        <w:pStyle w:val="S"/>
        <w:spacing w:before="40" w:after="40" w:line="240" w:lineRule="auto"/>
        <w:ind w:left="2552" w:right="-141"/>
        <w:jc w:val="center"/>
        <w:rPr>
          <w:rFonts w:ascii="Times New Roman" w:hAnsi="Times New Roman"/>
          <w:caps/>
          <w:sz w:val="22"/>
          <w:szCs w:val="22"/>
          <w:lang w:val="ru-RU"/>
        </w:rPr>
      </w:pPr>
    </w:p>
    <w:p w:rsidR="00CC6AD8" w:rsidRPr="009D4F3D" w:rsidRDefault="00CC6AD8" w:rsidP="009D4F3D">
      <w:pPr>
        <w:pStyle w:val="S"/>
        <w:spacing w:before="40" w:after="40" w:line="240" w:lineRule="auto"/>
        <w:ind w:left="2552" w:right="-141"/>
        <w:jc w:val="center"/>
        <w:rPr>
          <w:rFonts w:ascii="Times New Roman" w:hAnsi="Times New Roman"/>
          <w:caps/>
          <w:sz w:val="22"/>
          <w:szCs w:val="22"/>
          <w:lang w:val="ru-RU"/>
        </w:rPr>
      </w:pPr>
    </w:p>
    <w:p w:rsidR="004C257F" w:rsidRPr="009D4F3D" w:rsidRDefault="004C257F" w:rsidP="009D4F3D">
      <w:pPr>
        <w:pStyle w:val="S"/>
        <w:spacing w:before="40" w:after="40" w:line="240" w:lineRule="auto"/>
        <w:ind w:left="2552" w:right="-141"/>
        <w:jc w:val="center"/>
        <w:rPr>
          <w:rFonts w:ascii="Times New Roman" w:hAnsi="Times New Roman"/>
          <w:caps/>
          <w:sz w:val="22"/>
          <w:szCs w:val="22"/>
          <w:lang w:val="ru-RU"/>
        </w:rPr>
      </w:pPr>
    </w:p>
    <w:p w:rsidR="004C257F" w:rsidRPr="009D4F3D" w:rsidRDefault="004C257F" w:rsidP="009D4F3D">
      <w:pPr>
        <w:pStyle w:val="S"/>
        <w:spacing w:before="40" w:after="40" w:line="240" w:lineRule="auto"/>
        <w:ind w:left="2552" w:right="-141"/>
        <w:jc w:val="center"/>
        <w:rPr>
          <w:rFonts w:ascii="Times New Roman" w:hAnsi="Times New Roman"/>
          <w:caps/>
          <w:sz w:val="22"/>
          <w:szCs w:val="22"/>
          <w:lang w:val="ru-RU"/>
        </w:rPr>
      </w:pPr>
    </w:p>
    <w:p w:rsidR="00A065EC" w:rsidRPr="009D4F3D" w:rsidRDefault="00A065EC" w:rsidP="009D4F3D">
      <w:pPr>
        <w:pStyle w:val="S"/>
        <w:spacing w:before="40" w:after="40" w:line="240" w:lineRule="auto"/>
        <w:ind w:left="2552" w:right="-141"/>
        <w:jc w:val="center"/>
        <w:rPr>
          <w:rFonts w:ascii="Times New Roman" w:hAnsi="Times New Roman"/>
          <w:caps/>
          <w:sz w:val="22"/>
          <w:szCs w:val="22"/>
          <w:lang w:val="ru-RU"/>
        </w:rPr>
      </w:pPr>
    </w:p>
    <w:p w:rsidR="004C257F" w:rsidRPr="009D4F3D" w:rsidRDefault="004C257F" w:rsidP="009D4F3D">
      <w:pPr>
        <w:pStyle w:val="S"/>
        <w:spacing w:before="40" w:after="40" w:line="240" w:lineRule="auto"/>
        <w:ind w:left="2552" w:right="-141"/>
        <w:jc w:val="center"/>
        <w:rPr>
          <w:rFonts w:ascii="Times New Roman" w:hAnsi="Times New Roman"/>
          <w:caps/>
          <w:sz w:val="22"/>
          <w:szCs w:val="22"/>
          <w:lang w:val="ru-RU"/>
        </w:rPr>
      </w:pPr>
    </w:p>
    <w:p w:rsidR="004C257F" w:rsidRPr="009D4F3D" w:rsidRDefault="004C257F" w:rsidP="009D4F3D">
      <w:pPr>
        <w:pStyle w:val="S"/>
        <w:spacing w:before="40" w:after="40" w:line="240" w:lineRule="auto"/>
        <w:ind w:left="2552" w:right="-141"/>
        <w:jc w:val="center"/>
        <w:rPr>
          <w:rFonts w:ascii="Times New Roman" w:hAnsi="Times New Roman"/>
          <w:caps/>
          <w:sz w:val="22"/>
          <w:szCs w:val="22"/>
          <w:lang w:val="ru-RU"/>
        </w:rPr>
      </w:pPr>
    </w:p>
    <w:p w:rsidR="004C257F" w:rsidRPr="009D4F3D" w:rsidRDefault="004C257F" w:rsidP="009D4F3D">
      <w:pPr>
        <w:pStyle w:val="S"/>
        <w:spacing w:before="40" w:after="40" w:line="240" w:lineRule="auto"/>
        <w:ind w:left="2552" w:right="-141"/>
        <w:jc w:val="center"/>
        <w:rPr>
          <w:rFonts w:ascii="Times New Roman" w:hAnsi="Times New Roman"/>
          <w:caps/>
          <w:sz w:val="22"/>
          <w:szCs w:val="22"/>
          <w:lang w:val="ru-RU"/>
        </w:rPr>
      </w:pPr>
    </w:p>
    <w:p w:rsidR="004C257F" w:rsidRPr="009D4F3D" w:rsidRDefault="004C257F" w:rsidP="009D4F3D">
      <w:pPr>
        <w:pStyle w:val="S"/>
        <w:spacing w:before="40" w:after="40" w:line="240" w:lineRule="auto"/>
        <w:ind w:left="2552" w:right="-141"/>
        <w:jc w:val="center"/>
        <w:rPr>
          <w:rFonts w:ascii="Times New Roman" w:hAnsi="Times New Roman"/>
          <w:caps/>
          <w:sz w:val="22"/>
          <w:szCs w:val="22"/>
          <w:lang w:val="ru-RU"/>
        </w:rPr>
      </w:pPr>
    </w:p>
    <w:p w:rsidR="00025776" w:rsidRPr="009D4F3D" w:rsidRDefault="00025776" w:rsidP="009D4F3D">
      <w:pPr>
        <w:pStyle w:val="S"/>
        <w:spacing w:before="40" w:after="40" w:line="240" w:lineRule="auto"/>
        <w:ind w:left="2552" w:right="-141"/>
        <w:jc w:val="center"/>
        <w:rPr>
          <w:rFonts w:ascii="Times New Roman" w:hAnsi="Times New Roman"/>
          <w:caps/>
          <w:sz w:val="24"/>
          <w:szCs w:val="24"/>
          <w:lang w:val="ru-RU"/>
        </w:rPr>
      </w:pPr>
    </w:p>
    <w:p w:rsidR="00555E19" w:rsidRPr="00A56657" w:rsidRDefault="00555E19" w:rsidP="00A56657">
      <w:pPr>
        <w:pStyle w:val="S"/>
        <w:spacing w:before="40" w:after="40" w:line="240" w:lineRule="auto"/>
        <w:ind w:left="2552" w:right="-141"/>
        <w:jc w:val="center"/>
        <w:rPr>
          <w:rFonts w:ascii="Times New Roman" w:hAnsi="Times New Roman"/>
          <w:caps/>
          <w:sz w:val="22"/>
          <w:szCs w:val="22"/>
          <w:lang w:val="ru-RU"/>
        </w:rPr>
      </w:pPr>
    </w:p>
    <w:p w:rsidR="00F23AA9" w:rsidRPr="009D4F3D" w:rsidRDefault="00F23AA9" w:rsidP="009D4F3D">
      <w:pPr>
        <w:pStyle w:val="S"/>
        <w:spacing w:before="40" w:after="40" w:line="240" w:lineRule="auto"/>
        <w:ind w:left="2552" w:right="-141"/>
        <w:jc w:val="center"/>
        <w:rPr>
          <w:rFonts w:ascii="Times New Roman" w:hAnsi="Times New Roman"/>
          <w:caps/>
          <w:sz w:val="24"/>
          <w:szCs w:val="24"/>
          <w:lang w:val="ru-RU"/>
        </w:rPr>
      </w:pPr>
    </w:p>
    <w:p w:rsidR="0070483E" w:rsidRPr="009D4F3D" w:rsidRDefault="001A5322" w:rsidP="009D4F3D">
      <w:pPr>
        <w:pStyle w:val="S"/>
        <w:spacing w:before="40" w:after="40" w:line="240" w:lineRule="auto"/>
        <w:ind w:left="2552" w:right="-141"/>
        <w:jc w:val="center"/>
        <w:rPr>
          <w:rFonts w:ascii="Times New Roman" w:hAnsi="Times New Roman"/>
          <w:caps/>
          <w:sz w:val="24"/>
          <w:szCs w:val="24"/>
          <w:lang w:val="ru-RU"/>
        </w:rPr>
      </w:pPr>
      <w:r w:rsidRPr="009D4F3D">
        <w:rPr>
          <w:rFonts w:ascii="Times New Roman" w:hAnsi="Times New Roman"/>
          <w:caps/>
          <w:sz w:val="24"/>
          <w:szCs w:val="24"/>
          <w:lang w:val="ru-RU"/>
        </w:rPr>
        <w:t>ОМСК 202</w:t>
      </w:r>
      <w:r w:rsidR="009D4F3D" w:rsidRPr="009D4F3D">
        <w:rPr>
          <w:rFonts w:ascii="Times New Roman" w:hAnsi="Times New Roman"/>
          <w:caps/>
          <w:sz w:val="24"/>
          <w:szCs w:val="24"/>
          <w:lang w:val="ru-RU"/>
        </w:rPr>
        <w:t>5</w:t>
      </w:r>
    </w:p>
    <w:p w:rsidR="00F23AA9" w:rsidRPr="00A60915" w:rsidRDefault="00F23AA9" w:rsidP="00F23AA9">
      <w:pPr>
        <w:rPr>
          <w:color w:val="FF0000"/>
        </w:rPr>
        <w:sectPr w:rsidR="00F23AA9" w:rsidRPr="00A60915" w:rsidSect="00F23AA9">
          <w:pgSz w:w="11906" w:h="16838" w:code="9"/>
          <w:pgMar w:top="1012" w:right="707" w:bottom="1134" w:left="1701" w:header="709" w:footer="709" w:gutter="0"/>
          <w:cols w:space="708"/>
          <w:titlePg/>
          <w:docGrid w:linePitch="360"/>
        </w:sectPr>
      </w:pPr>
      <w:bookmarkStart w:id="2" w:name="_Toc527986782"/>
      <w:bookmarkStart w:id="3" w:name="_Toc527988178"/>
      <w:bookmarkStart w:id="4" w:name="_Toc527990631"/>
      <w:bookmarkStart w:id="5" w:name="_Toc527992652"/>
      <w:bookmarkStart w:id="6" w:name="_Toc527993397"/>
      <w:bookmarkStart w:id="7" w:name="_Toc528059903"/>
      <w:bookmarkStart w:id="8" w:name="_Toc528073229"/>
      <w:bookmarkStart w:id="9" w:name="_Toc528078321"/>
      <w:bookmarkStart w:id="10" w:name="_Toc528078454"/>
      <w:bookmarkStart w:id="11" w:name="_Toc528156445"/>
      <w:bookmarkStart w:id="12" w:name="_Toc528156532"/>
      <w:bookmarkStart w:id="13" w:name="_Toc528156565"/>
      <w:bookmarkStart w:id="14" w:name="_Toc528156669"/>
      <w:bookmarkStart w:id="15" w:name="_Toc528156864"/>
      <w:bookmarkStart w:id="16" w:name="_Toc528160576"/>
      <w:bookmarkStart w:id="17" w:name="_Toc528159825"/>
      <w:bookmarkStart w:id="18" w:name="_Toc528162191"/>
      <w:bookmarkStart w:id="19" w:name="_Toc528165922"/>
      <w:bookmarkStart w:id="20" w:name="_Toc528166429"/>
      <w:bookmarkStart w:id="21" w:name="_Toc528229492"/>
      <w:bookmarkStart w:id="22" w:name="_Toc528230076"/>
      <w:bookmarkStart w:id="23" w:name="_Toc528231980"/>
      <w:bookmarkStart w:id="24" w:name="_Toc528232367"/>
      <w:bookmarkStart w:id="25" w:name="_Toc528251506"/>
      <w:bookmarkStart w:id="26" w:name="_Toc528268737"/>
      <w:bookmarkStart w:id="27" w:name="_Toc528313080"/>
      <w:bookmarkStart w:id="28" w:name="_Toc528317852"/>
      <w:bookmarkStart w:id="29" w:name="_Toc528318420"/>
      <w:bookmarkStart w:id="30" w:name="_Toc528320514"/>
      <w:bookmarkStart w:id="31" w:name="_Toc528328953"/>
      <w:bookmarkStart w:id="32" w:name="_Toc528329503"/>
      <w:bookmarkStart w:id="33" w:name="_Toc528331165"/>
      <w:bookmarkStart w:id="34" w:name="_Toc528331267"/>
      <w:bookmarkStart w:id="35" w:name="_Toc529371519"/>
      <w:bookmarkStart w:id="36" w:name="_Toc529372516"/>
      <w:bookmarkStart w:id="37" w:name="_Toc529374575"/>
      <w:bookmarkStart w:id="38" w:name="_Toc529382222"/>
      <w:bookmarkStart w:id="39" w:name="_Toc529438558"/>
      <w:bookmarkStart w:id="40" w:name="_Toc529440260"/>
      <w:bookmarkStart w:id="41" w:name="_Toc529447711"/>
      <w:bookmarkStart w:id="42" w:name="_Toc529449473"/>
      <w:bookmarkStart w:id="43" w:name="_Toc529454137"/>
      <w:bookmarkStart w:id="44" w:name="_Toc529458037"/>
      <w:bookmarkStart w:id="45" w:name="_Toc529462817"/>
      <w:bookmarkStart w:id="46" w:name="_Toc529467052"/>
      <w:bookmarkStart w:id="47" w:name="_Toc529541673"/>
    </w:p>
    <w:bookmarkEnd w:id="47" w:displacedByCustomXml="next"/>
    <w:bookmarkEnd w:id="46" w:displacedByCustomXml="next"/>
    <w:bookmarkEnd w:id="45" w:displacedByCustomXml="next"/>
    <w:bookmarkEnd w:id="44" w:displacedByCustomXml="next"/>
    <w:bookmarkEnd w:id="43" w:displacedByCustomXml="next"/>
    <w:bookmarkEnd w:id="42" w:displacedByCustomXml="next"/>
    <w:bookmarkEnd w:id="41" w:displacedByCustomXml="next"/>
    <w:bookmarkEnd w:id="40" w:displacedByCustomXml="next"/>
    <w:bookmarkEnd w:id="39" w:displacedByCustomXml="next"/>
    <w:bookmarkEnd w:id="38" w:displacedByCustomXml="next"/>
    <w:bookmarkEnd w:id="37" w:displacedByCustomXml="next"/>
    <w:bookmarkEnd w:id="36" w:displacedByCustomXml="next"/>
    <w:bookmarkEnd w:id="35" w:displacedByCustomXml="next"/>
    <w:bookmarkEnd w:id="34" w:displacedByCustomXml="next"/>
    <w:bookmarkEnd w:id="33" w:displacedByCustomXml="next"/>
    <w:bookmarkEnd w:id="32" w:displacedByCustomXml="next"/>
    <w:bookmarkEnd w:id="31" w:displacedByCustomXml="next"/>
    <w:bookmarkEnd w:id="30" w:displacedByCustomXml="next"/>
    <w:bookmarkEnd w:id="29" w:displacedByCustomXml="next"/>
    <w:bookmarkEnd w:id="28" w:displacedByCustomXml="next"/>
    <w:bookmarkEnd w:id="27" w:displacedByCustomXml="next"/>
    <w:bookmarkEnd w:id="26" w:displacedByCustomXml="next"/>
    <w:bookmarkEnd w:id="25" w:displacedByCustomXml="next"/>
    <w:bookmarkEnd w:id="24" w:displacedByCustomXml="next"/>
    <w:bookmarkEnd w:id="23" w:displacedByCustomXml="next"/>
    <w:bookmarkEnd w:id="22" w:displacedByCustomXml="next"/>
    <w:bookmarkEnd w:id="21" w:displacedByCustomXml="next"/>
    <w:bookmarkEnd w:id="20" w:displacedByCustomXml="next"/>
    <w:bookmarkEnd w:id="19" w:displacedByCustomXml="next"/>
    <w:bookmarkEnd w:id="18" w:displacedByCustomXml="next"/>
    <w:bookmarkEnd w:id="17" w:displacedByCustomXml="next"/>
    <w:bookmarkEnd w:id="16" w:displacedByCustomXml="next"/>
    <w:bookmarkEnd w:id="15" w:displacedByCustomXml="next"/>
    <w:bookmarkEnd w:id="14" w:displacedByCustomXml="next"/>
    <w:bookmarkEnd w:id="13" w:displacedByCustomXml="next"/>
    <w:bookmarkEnd w:id="12" w:displacedByCustomXml="next"/>
    <w:bookmarkEnd w:id="11" w:displacedByCustomXml="next"/>
    <w:bookmarkEnd w:id="10" w:displacedByCustomXml="next"/>
    <w:bookmarkEnd w:id="9" w:displacedByCustomXml="next"/>
    <w:bookmarkEnd w:id="8" w:displacedByCustomXml="next"/>
    <w:bookmarkEnd w:id="7" w:displacedByCustomXml="next"/>
    <w:bookmarkEnd w:id="6" w:displacedByCustomXml="next"/>
    <w:bookmarkEnd w:id="5" w:displacedByCustomXml="next"/>
    <w:bookmarkEnd w:id="4" w:displacedByCustomXml="next"/>
    <w:bookmarkEnd w:id="3" w:displacedByCustomXml="next"/>
    <w:bookmarkEnd w:id="2" w:displacedByCustomXml="next"/>
    <w:sdt>
      <w:sdtPr>
        <w:rPr>
          <w:rFonts w:ascii="Times New Roman" w:eastAsia="Times New Roman" w:hAnsi="Times New Roman" w:cs="Times New Roman"/>
          <w:b w:val="0"/>
          <w:bCs w:val="0"/>
          <w:color w:val="auto"/>
          <w:sz w:val="24"/>
          <w:szCs w:val="24"/>
          <w:highlight w:val="yellow"/>
        </w:rPr>
        <w:id w:val="-636952824"/>
        <w:docPartObj>
          <w:docPartGallery w:val="Table of Contents"/>
          <w:docPartUnique/>
        </w:docPartObj>
      </w:sdtPr>
      <w:sdtEndPr>
        <w:rPr>
          <w:color w:val="FF0000"/>
        </w:rPr>
      </w:sdtEndPr>
      <w:sdtContent>
        <w:p w:rsidR="00B459D5" w:rsidRPr="00276AD1" w:rsidRDefault="00F23AA9" w:rsidP="00F23AA9">
          <w:pPr>
            <w:pStyle w:val="affc"/>
            <w:spacing w:before="0"/>
            <w:rPr>
              <w:rFonts w:ascii="Times New Roman" w:hAnsi="Times New Roman" w:cs="Times New Roman"/>
              <w:color w:val="auto"/>
            </w:rPr>
          </w:pPr>
          <w:r w:rsidRPr="00276AD1">
            <w:rPr>
              <w:rFonts w:ascii="Times New Roman" w:hAnsi="Times New Roman" w:cs="Times New Roman"/>
              <w:color w:val="auto"/>
            </w:rPr>
            <w:t>ОГЛАВЛЕНИЕ</w:t>
          </w:r>
        </w:p>
        <w:p w:rsidR="00B24E9D" w:rsidRDefault="00CE6C51">
          <w:pPr>
            <w:pStyle w:val="11"/>
            <w:tabs>
              <w:tab w:val="right" w:leader="dot" w:pos="9345"/>
            </w:tabs>
            <w:rPr>
              <w:rFonts w:asciiTheme="minorHAnsi" w:eastAsiaTheme="minorEastAsia" w:hAnsiTheme="minorHAnsi" w:cstheme="minorBidi"/>
              <w:b w:val="0"/>
              <w:bCs w:val="0"/>
              <w:caps w:val="0"/>
              <w:noProof/>
              <w:sz w:val="22"/>
              <w:szCs w:val="22"/>
            </w:rPr>
          </w:pPr>
          <w:r w:rsidRPr="00A60915">
            <w:rPr>
              <w:color w:val="FF0000"/>
            </w:rPr>
            <w:fldChar w:fldCharType="begin"/>
          </w:r>
          <w:r w:rsidR="00B459D5" w:rsidRPr="00A60915">
            <w:rPr>
              <w:color w:val="FF0000"/>
            </w:rPr>
            <w:instrText xml:space="preserve"> TOC \o "1-3" \h \z \u </w:instrText>
          </w:r>
          <w:r w:rsidRPr="00A60915">
            <w:rPr>
              <w:color w:val="FF0000"/>
            </w:rPr>
            <w:fldChar w:fldCharType="separate"/>
          </w:r>
          <w:hyperlink w:anchor="_Toc215241057" w:history="1">
            <w:r w:rsidR="00B24E9D" w:rsidRPr="00E97CB1">
              <w:rPr>
                <w:rStyle w:val="aff1"/>
                <w:noProof/>
              </w:rPr>
              <w:t>сведения о видах, назначении и наименованиях планируемых для размещения объектов местного значения городского округа их основные характеристики, местоположение, характеристики зон с особыми условиями использования территорий</w:t>
            </w:r>
            <w:r w:rsidR="00B24E9D">
              <w:rPr>
                <w:noProof/>
                <w:webHidden/>
              </w:rPr>
              <w:tab/>
            </w:r>
            <w:r w:rsidR="00B24E9D">
              <w:rPr>
                <w:noProof/>
                <w:webHidden/>
              </w:rPr>
              <w:fldChar w:fldCharType="begin"/>
            </w:r>
            <w:r w:rsidR="00B24E9D">
              <w:rPr>
                <w:noProof/>
                <w:webHidden/>
              </w:rPr>
              <w:instrText xml:space="preserve"> PAGEREF _Toc215241057 \h </w:instrText>
            </w:r>
            <w:r w:rsidR="00B24E9D">
              <w:rPr>
                <w:noProof/>
                <w:webHidden/>
              </w:rPr>
            </w:r>
            <w:r w:rsidR="00B24E9D">
              <w:rPr>
                <w:noProof/>
                <w:webHidden/>
              </w:rPr>
              <w:fldChar w:fldCharType="separate"/>
            </w:r>
            <w:r w:rsidR="00B24E9D">
              <w:rPr>
                <w:noProof/>
                <w:webHidden/>
              </w:rPr>
              <w:t>3</w:t>
            </w:r>
            <w:r w:rsidR="00B24E9D">
              <w:rPr>
                <w:noProof/>
                <w:webHidden/>
              </w:rPr>
              <w:fldChar w:fldCharType="end"/>
            </w:r>
          </w:hyperlink>
        </w:p>
        <w:p w:rsidR="00B24E9D" w:rsidRDefault="001718B5">
          <w:pPr>
            <w:pStyle w:val="21"/>
            <w:tabs>
              <w:tab w:val="right" w:leader="dot" w:pos="9345"/>
            </w:tabs>
            <w:rPr>
              <w:rFonts w:asciiTheme="minorHAnsi" w:eastAsiaTheme="minorEastAsia" w:hAnsiTheme="minorHAnsi" w:cstheme="minorBidi"/>
              <w:smallCaps w:val="0"/>
              <w:noProof/>
              <w:sz w:val="22"/>
              <w:szCs w:val="22"/>
            </w:rPr>
          </w:pPr>
          <w:hyperlink w:anchor="_Toc215241058" w:history="1">
            <w:r w:rsidR="00B24E9D" w:rsidRPr="00E97CB1">
              <w:rPr>
                <w:rStyle w:val="aff1"/>
                <w:noProof/>
              </w:rPr>
              <w:t>Каменск-Уральский городской округ</w:t>
            </w:r>
            <w:r w:rsidR="00B24E9D">
              <w:rPr>
                <w:noProof/>
                <w:webHidden/>
              </w:rPr>
              <w:tab/>
            </w:r>
            <w:r w:rsidR="00B24E9D">
              <w:rPr>
                <w:noProof/>
                <w:webHidden/>
              </w:rPr>
              <w:fldChar w:fldCharType="begin"/>
            </w:r>
            <w:r w:rsidR="00B24E9D">
              <w:rPr>
                <w:noProof/>
                <w:webHidden/>
              </w:rPr>
              <w:instrText xml:space="preserve"> PAGEREF _Toc215241058 \h </w:instrText>
            </w:r>
            <w:r w:rsidR="00B24E9D">
              <w:rPr>
                <w:noProof/>
                <w:webHidden/>
              </w:rPr>
            </w:r>
            <w:r w:rsidR="00B24E9D">
              <w:rPr>
                <w:noProof/>
                <w:webHidden/>
              </w:rPr>
              <w:fldChar w:fldCharType="separate"/>
            </w:r>
            <w:r w:rsidR="00B24E9D">
              <w:rPr>
                <w:noProof/>
                <w:webHidden/>
              </w:rPr>
              <w:t>3</w:t>
            </w:r>
            <w:r w:rsidR="00B24E9D">
              <w:rPr>
                <w:noProof/>
                <w:webHidden/>
              </w:rPr>
              <w:fldChar w:fldCharType="end"/>
            </w:r>
          </w:hyperlink>
        </w:p>
        <w:p w:rsidR="00B24E9D" w:rsidRDefault="001718B5">
          <w:pPr>
            <w:pStyle w:val="11"/>
            <w:tabs>
              <w:tab w:val="right" w:leader="dot" w:pos="9345"/>
            </w:tabs>
            <w:rPr>
              <w:rFonts w:asciiTheme="minorHAnsi" w:eastAsiaTheme="minorEastAsia" w:hAnsiTheme="minorHAnsi" w:cstheme="minorBidi"/>
              <w:b w:val="0"/>
              <w:bCs w:val="0"/>
              <w:caps w:val="0"/>
              <w:noProof/>
              <w:sz w:val="22"/>
              <w:szCs w:val="22"/>
            </w:rPr>
          </w:pPr>
          <w:hyperlink w:anchor="_Toc215241059" w:history="1">
            <w:r w:rsidR="00B24E9D" w:rsidRPr="00E97CB1">
              <w:rPr>
                <w:rStyle w:val="aff1"/>
                <w:noProof/>
              </w:rPr>
              <w:t>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r w:rsidR="00B24E9D">
              <w:rPr>
                <w:noProof/>
                <w:webHidden/>
              </w:rPr>
              <w:tab/>
            </w:r>
            <w:r w:rsidR="00B24E9D">
              <w:rPr>
                <w:noProof/>
                <w:webHidden/>
              </w:rPr>
              <w:fldChar w:fldCharType="begin"/>
            </w:r>
            <w:r w:rsidR="00B24E9D">
              <w:rPr>
                <w:noProof/>
                <w:webHidden/>
              </w:rPr>
              <w:instrText xml:space="preserve"> PAGEREF _Toc215241059 \h </w:instrText>
            </w:r>
            <w:r w:rsidR="00B24E9D">
              <w:rPr>
                <w:noProof/>
                <w:webHidden/>
              </w:rPr>
            </w:r>
            <w:r w:rsidR="00B24E9D">
              <w:rPr>
                <w:noProof/>
                <w:webHidden/>
              </w:rPr>
              <w:fldChar w:fldCharType="separate"/>
            </w:r>
            <w:r w:rsidR="00B24E9D">
              <w:rPr>
                <w:noProof/>
                <w:webHidden/>
              </w:rPr>
              <w:t>30</w:t>
            </w:r>
            <w:r w:rsidR="00B24E9D">
              <w:rPr>
                <w:noProof/>
                <w:webHidden/>
              </w:rPr>
              <w:fldChar w:fldCharType="end"/>
            </w:r>
          </w:hyperlink>
        </w:p>
        <w:p w:rsidR="00570A25" w:rsidRPr="00A60915" w:rsidRDefault="00CE6C51">
          <w:pPr>
            <w:rPr>
              <w:color w:val="FF0000"/>
              <w:highlight w:val="yellow"/>
            </w:rPr>
          </w:pPr>
          <w:r w:rsidRPr="00A60915">
            <w:rPr>
              <w:b/>
              <w:bCs/>
              <w:color w:val="FF0000"/>
            </w:rPr>
            <w:fldChar w:fldCharType="end"/>
          </w:r>
        </w:p>
      </w:sdtContent>
    </w:sdt>
    <w:p w:rsidR="00570A25" w:rsidRPr="00A60915" w:rsidRDefault="00570A25" w:rsidP="00570A25">
      <w:pPr>
        <w:rPr>
          <w:color w:val="FF0000"/>
          <w:lang w:val="en-US"/>
        </w:rPr>
      </w:pPr>
    </w:p>
    <w:p w:rsidR="00570A25" w:rsidRPr="00A60915" w:rsidRDefault="00570A25" w:rsidP="00570A25">
      <w:pPr>
        <w:rPr>
          <w:color w:val="FF0000"/>
          <w:lang w:val="en-US"/>
        </w:rPr>
        <w:sectPr w:rsidR="00570A25" w:rsidRPr="00A60915" w:rsidSect="007549BF">
          <w:headerReference w:type="even" r:id="rId10"/>
          <w:footerReference w:type="even" r:id="rId11"/>
          <w:pgSz w:w="11906" w:h="16838"/>
          <w:pgMar w:top="1134" w:right="850" w:bottom="1134" w:left="1701" w:header="708" w:footer="708" w:gutter="0"/>
          <w:cols w:space="708"/>
          <w:docGrid w:linePitch="360"/>
        </w:sectPr>
      </w:pPr>
    </w:p>
    <w:p w:rsidR="007549BF" w:rsidRPr="00BF253A" w:rsidRDefault="007549BF" w:rsidP="00797C78">
      <w:pPr>
        <w:pStyle w:val="10"/>
        <w:rPr>
          <w:rFonts w:ascii="Times New Roman" w:hAnsi="Times New Roman"/>
        </w:rPr>
      </w:pPr>
      <w:bookmarkStart w:id="48" w:name="_Toc215241057"/>
      <w:r w:rsidRPr="00BF253A">
        <w:rPr>
          <w:rFonts w:ascii="Times New Roman" w:hAnsi="Times New Roman"/>
        </w:rPr>
        <w:lastRenderedPageBreak/>
        <w:t xml:space="preserve">сведения о видах, назначении и наименованиях планируемых для размещения объектов местного значения </w:t>
      </w:r>
      <w:r w:rsidR="00F92F64">
        <w:rPr>
          <w:rFonts w:ascii="Times New Roman" w:hAnsi="Times New Roman"/>
        </w:rPr>
        <w:t>городского</w:t>
      </w:r>
      <w:r w:rsidR="003F3DEC" w:rsidRPr="00BF253A">
        <w:rPr>
          <w:rFonts w:ascii="Times New Roman" w:hAnsi="Times New Roman"/>
        </w:rPr>
        <w:t xml:space="preserve"> округа</w:t>
      </w:r>
      <w:r w:rsidRPr="00BF253A">
        <w:rPr>
          <w:rFonts w:ascii="Times New Roman" w:hAnsi="Times New Roman"/>
        </w:rPr>
        <w:t xml:space="preserve"> их основные характеристики, местоположение, характеристики зон с особыми условиями использования территорий</w:t>
      </w:r>
      <w:bookmarkEnd w:id="48"/>
      <w:r w:rsidRPr="00BF253A">
        <w:rPr>
          <w:rFonts w:ascii="Times New Roman" w:hAnsi="Times New Roman"/>
        </w:rPr>
        <w:t xml:space="preserve"> </w:t>
      </w:r>
    </w:p>
    <w:p w:rsidR="00A06959" w:rsidRPr="00BF253A" w:rsidRDefault="00555E19" w:rsidP="005A16D9">
      <w:pPr>
        <w:pStyle w:val="G1"/>
        <w:tabs>
          <w:tab w:val="left" w:pos="993"/>
        </w:tabs>
        <w:spacing w:line="276" w:lineRule="auto"/>
        <w:ind w:firstLine="426"/>
        <w:contextualSpacing/>
        <w:rPr>
          <w:rFonts w:ascii="Times New Roman" w:hAnsi="Times New Roman"/>
        </w:rPr>
      </w:pPr>
      <w:r w:rsidRPr="00BF253A">
        <w:rPr>
          <w:rFonts w:ascii="Times New Roman" w:hAnsi="Times New Roman"/>
        </w:rPr>
        <w:t>Г</w:t>
      </w:r>
      <w:r w:rsidR="006476DA" w:rsidRPr="00BF253A">
        <w:rPr>
          <w:rFonts w:ascii="Times New Roman" w:hAnsi="Times New Roman"/>
        </w:rPr>
        <w:t>енеральн</w:t>
      </w:r>
      <w:r w:rsidRPr="00BF253A">
        <w:rPr>
          <w:rFonts w:ascii="Times New Roman" w:hAnsi="Times New Roman"/>
        </w:rPr>
        <w:t>ым</w:t>
      </w:r>
      <w:r w:rsidR="006476DA" w:rsidRPr="00BF253A">
        <w:rPr>
          <w:rFonts w:ascii="Times New Roman" w:hAnsi="Times New Roman"/>
        </w:rPr>
        <w:t xml:space="preserve"> план</w:t>
      </w:r>
      <w:r w:rsidR="003709DE" w:rsidRPr="00BF253A">
        <w:rPr>
          <w:rFonts w:ascii="Times New Roman" w:hAnsi="Times New Roman"/>
        </w:rPr>
        <w:t>ом</w:t>
      </w:r>
      <w:r w:rsidR="006476DA" w:rsidRPr="00BF253A">
        <w:rPr>
          <w:rFonts w:ascii="Times New Roman" w:hAnsi="Times New Roman"/>
        </w:rPr>
        <w:t xml:space="preserve"> предусмотрены следующие сроки его реализации: </w:t>
      </w:r>
    </w:p>
    <w:p w:rsidR="00A06959" w:rsidRPr="00BF253A" w:rsidRDefault="006476DA" w:rsidP="00A06959">
      <w:pPr>
        <w:pStyle w:val="G1"/>
        <w:numPr>
          <w:ilvl w:val="0"/>
          <w:numId w:val="48"/>
        </w:numPr>
        <w:tabs>
          <w:tab w:val="left" w:pos="993"/>
        </w:tabs>
        <w:spacing w:line="276" w:lineRule="auto"/>
        <w:contextualSpacing/>
        <w:rPr>
          <w:rFonts w:ascii="Times New Roman" w:hAnsi="Times New Roman"/>
          <w:shd w:val="clear" w:color="auto" w:fill="FFFFFF"/>
        </w:rPr>
      </w:pPr>
      <w:r w:rsidRPr="00BF253A">
        <w:rPr>
          <w:rFonts w:ascii="Times New Roman" w:hAnsi="Times New Roman"/>
          <w:shd w:val="clear" w:color="auto" w:fill="FFFFFF"/>
        </w:rPr>
        <w:t>первая очередь – 203</w:t>
      </w:r>
      <w:r w:rsidR="00BF253A" w:rsidRPr="00BF253A">
        <w:rPr>
          <w:rFonts w:ascii="Times New Roman" w:hAnsi="Times New Roman"/>
          <w:shd w:val="clear" w:color="auto" w:fill="FFFFFF"/>
        </w:rPr>
        <w:t>5</w:t>
      </w:r>
      <w:r w:rsidRPr="00BF253A">
        <w:rPr>
          <w:rFonts w:ascii="Times New Roman" w:hAnsi="Times New Roman"/>
          <w:shd w:val="clear" w:color="auto" w:fill="FFFFFF"/>
        </w:rPr>
        <w:t xml:space="preserve"> г.; </w:t>
      </w:r>
    </w:p>
    <w:p w:rsidR="007143B7" w:rsidRPr="00BF253A" w:rsidRDefault="006476DA" w:rsidP="00A06959">
      <w:pPr>
        <w:pStyle w:val="G1"/>
        <w:numPr>
          <w:ilvl w:val="0"/>
          <w:numId w:val="48"/>
        </w:numPr>
        <w:tabs>
          <w:tab w:val="left" w:pos="993"/>
        </w:tabs>
        <w:spacing w:line="276" w:lineRule="auto"/>
        <w:contextualSpacing/>
        <w:rPr>
          <w:rFonts w:ascii="Times New Roman" w:hAnsi="Times New Roman"/>
          <w:shd w:val="clear" w:color="auto" w:fill="FFFFFF"/>
        </w:rPr>
      </w:pPr>
      <w:r w:rsidRPr="00BF253A">
        <w:rPr>
          <w:rFonts w:ascii="Times New Roman" w:hAnsi="Times New Roman"/>
          <w:shd w:val="clear" w:color="auto" w:fill="FFFFFF"/>
        </w:rPr>
        <w:t>расчетный срок – 204</w:t>
      </w:r>
      <w:r w:rsidR="00BF253A" w:rsidRPr="00BF253A">
        <w:rPr>
          <w:rFonts w:ascii="Times New Roman" w:hAnsi="Times New Roman"/>
          <w:shd w:val="clear" w:color="auto" w:fill="FFFFFF"/>
        </w:rPr>
        <w:t>5</w:t>
      </w:r>
      <w:r w:rsidRPr="00BF253A">
        <w:rPr>
          <w:rFonts w:ascii="Times New Roman" w:hAnsi="Times New Roman"/>
          <w:shd w:val="clear" w:color="auto" w:fill="FFFFFF"/>
        </w:rPr>
        <w:t xml:space="preserve"> г.</w:t>
      </w:r>
    </w:p>
    <w:p w:rsidR="00FE0A35" w:rsidRPr="00BF253A" w:rsidRDefault="00BF253A" w:rsidP="00F0504C">
      <w:pPr>
        <w:pStyle w:val="2"/>
        <w:tabs>
          <w:tab w:val="clear" w:pos="1134"/>
          <w:tab w:val="left" w:pos="1560"/>
        </w:tabs>
        <w:ind w:left="142" w:right="111"/>
        <w:rPr>
          <w:rFonts w:ascii="Times New Roman" w:hAnsi="Times New Roman"/>
        </w:rPr>
      </w:pPr>
      <w:bookmarkStart w:id="49" w:name="_Toc215241058"/>
      <w:r w:rsidRPr="00BF253A">
        <w:rPr>
          <w:rFonts w:ascii="Times New Roman" w:hAnsi="Times New Roman"/>
        </w:rPr>
        <w:t>Каменск-Уральский городской округ</w:t>
      </w:r>
      <w:bookmarkEnd w:id="49"/>
    </w:p>
    <w:tbl>
      <w:tblPr>
        <w:tblStyle w:val="af8"/>
        <w:tblW w:w="14767" w:type="dxa"/>
        <w:tblLayout w:type="fixed"/>
        <w:tblLook w:val="04A0" w:firstRow="1" w:lastRow="0" w:firstColumn="1" w:lastColumn="0" w:noHBand="0" w:noVBand="1"/>
      </w:tblPr>
      <w:tblGrid>
        <w:gridCol w:w="1147"/>
        <w:gridCol w:w="2303"/>
        <w:gridCol w:w="1903"/>
        <w:gridCol w:w="2268"/>
        <w:gridCol w:w="1701"/>
        <w:gridCol w:w="1559"/>
        <w:gridCol w:w="2016"/>
        <w:gridCol w:w="1870"/>
      </w:tblGrid>
      <w:tr w:rsidR="00A60915" w:rsidRPr="00A60915" w:rsidTr="00F96BEE">
        <w:trPr>
          <w:tblHeader/>
        </w:trPr>
        <w:tc>
          <w:tcPr>
            <w:tcW w:w="1147" w:type="dxa"/>
            <w:vAlign w:val="center"/>
          </w:tcPr>
          <w:p w:rsidR="00BC0B93" w:rsidRPr="00A60915" w:rsidRDefault="004655FD" w:rsidP="00351469">
            <w:pPr>
              <w:jc w:val="center"/>
              <w:rPr>
                <w:color w:val="FF0000"/>
                <w:sz w:val="22"/>
                <w:szCs w:val="22"/>
              </w:rPr>
            </w:pPr>
            <w:r w:rsidRPr="00402BE0">
              <w:t>№ на карте</w:t>
            </w:r>
          </w:p>
        </w:tc>
        <w:tc>
          <w:tcPr>
            <w:tcW w:w="2303" w:type="dxa"/>
            <w:vAlign w:val="center"/>
          </w:tcPr>
          <w:p w:rsidR="00BC0B93" w:rsidRPr="00BE6178" w:rsidRDefault="00BC0B93" w:rsidP="00351469">
            <w:pPr>
              <w:jc w:val="center"/>
              <w:rPr>
                <w:b/>
                <w:sz w:val="22"/>
                <w:szCs w:val="22"/>
              </w:rPr>
            </w:pPr>
            <w:r w:rsidRPr="00BE6178">
              <w:rPr>
                <w:b/>
                <w:sz w:val="22"/>
                <w:szCs w:val="22"/>
              </w:rPr>
              <w:t>Наименование объекта</w:t>
            </w:r>
          </w:p>
        </w:tc>
        <w:tc>
          <w:tcPr>
            <w:tcW w:w="1903" w:type="dxa"/>
            <w:vAlign w:val="center"/>
          </w:tcPr>
          <w:p w:rsidR="00BC0B93" w:rsidRPr="00BE6178" w:rsidRDefault="00BC0B93" w:rsidP="00351469">
            <w:pPr>
              <w:jc w:val="center"/>
              <w:rPr>
                <w:b/>
                <w:sz w:val="22"/>
                <w:szCs w:val="22"/>
              </w:rPr>
            </w:pPr>
            <w:r w:rsidRPr="00BE6178">
              <w:rPr>
                <w:b/>
                <w:sz w:val="22"/>
                <w:szCs w:val="22"/>
              </w:rPr>
              <w:t>Вид объекта</w:t>
            </w:r>
          </w:p>
        </w:tc>
        <w:tc>
          <w:tcPr>
            <w:tcW w:w="2268" w:type="dxa"/>
            <w:vAlign w:val="center"/>
          </w:tcPr>
          <w:p w:rsidR="00BC0B93" w:rsidRPr="00BE6178" w:rsidRDefault="00BC0B93" w:rsidP="00351469">
            <w:pPr>
              <w:jc w:val="center"/>
              <w:rPr>
                <w:b/>
                <w:sz w:val="22"/>
                <w:szCs w:val="22"/>
              </w:rPr>
            </w:pPr>
            <w:r w:rsidRPr="00BE6178">
              <w:rPr>
                <w:b/>
                <w:sz w:val="22"/>
                <w:szCs w:val="22"/>
              </w:rPr>
              <w:t>Характеристика объекта</w:t>
            </w:r>
          </w:p>
        </w:tc>
        <w:tc>
          <w:tcPr>
            <w:tcW w:w="1701" w:type="dxa"/>
            <w:vAlign w:val="center"/>
          </w:tcPr>
          <w:p w:rsidR="00BC0B93" w:rsidRPr="00BE6178" w:rsidRDefault="00BC0B93" w:rsidP="00351469">
            <w:pPr>
              <w:jc w:val="center"/>
              <w:rPr>
                <w:b/>
                <w:sz w:val="22"/>
                <w:szCs w:val="22"/>
              </w:rPr>
            </w:pPr>
            <w:r w:rsidRPr="00BE6178">
              <w:rPr>
                <w:b/>
                <w:sz w:val="22"/>
                <w:szCs w:val="22"/>
              </w:rPr>
              <w:t>Мероприятие</w:t>
            </w:r>
          </w:p>
        </w:tc>
        <w:tc>
          <w:tcPr>
            <w:tcW w:w="1559" w:type="dxa"/>
            <w:vAlign w:val="center"/>
          </w:tcPr>
          <w:p w:rsidR="00BC0B93" w:rsidRPr="00BE6178" w:rsidRDefault="00BC0B93" w:rsidP="00351469">
            <w:pPr>
              <w:jc w:val="center"/>
              <w:rPr>
                <w:sz w:val="22"/>
                <w:szCs w:val="22"/>
              </w:rPr>
            </w:pPr>
            <w:r w:rsidRPr="00BE6178">
              <w:rPr>
                <w:b/>
                <w:sz w:val="22"/>
                <w:szCs w:val="22"/>
              </w:rPr>
              <w:t>Срок реализации</w:t>
            </w:r>
          </w:p>
        </w:tc>
        <w:tc>
          <w:tcPr>
            <w:tcW w:w="2016" w:type="dxa"/>
            <w:vAlign w:val="center"/>
          </w:tcPr>
          <w:p w:rsidR="00BC0B93" w:rsidRPr="00BE6178" w:rsidRDefault="00BC0B93" w:rsidP="00351469">
            <w:pPr>
              <w:jc w:val="center"/>
              <w:rPr>
                <w:b/>
                <w:sz w:val="22"/>
                <w:szCs w:val="22"/>
              </w:rPr>
            </w:pPr>
            <w:r w:rsidRPr="00BE6178">
              <w:rPr>
                <w:b/>
                <w:sz w:val="22"/>
                <w:szCs w:val="22"/>
              </w:rPr>
              <w:t>Местоположение/ Функциональная зона</w:t>
            </w:r>
          </w:p>
        </w:tc>
        <w:tc>
          <w:tcPr>
            <w:tcW w:w="1870" w:type="dxa"/>
          </w:tcPr>
          <w:p w:rsidR="00BC0B93" w:rsidRPr="00BE6178" w:rsidRDefault="00BC0B93" w:rsidP="00351469">
            <w:pPr>
              <w:jc w:val="center"/>
              <w:rPr>
                <w:b/>
                <w:sz w:val="22"/>
                <w:szCs w:val="22"/>
              </w:rPr>
            </w:pPr>
            <w:r w:rsidRPr="00BE6178">
              <w:rPr>
                <w:b/>
                <w:sz w:val="22"/>
                <w:szCs w:val="22"/>
              </w:rPr>
              <w:t>Характеристика зон с особыми условиями использования территории (далее – ЗОУИТ)</w:t>
            </w:r>
          </w:p>
        </w:tc>
      </w:tr>
      <w:tr w:rsidR="00A60915" w:rsidRPr="00A60915" w:rsidTr="00CB0C85">
        <w:trPr>
          <w:trHeight w:val="278"/>
        </w:trPr>
        <w:tc>
          <w:tcPr>
            <w:tcW w:w="14767" w:type="dxa"/>
            <w:gridSpan w:val="8"/>
          </w:tcPr>
          <w:p w:rsidR="00BC0B93" w:rsidRPr="00BE6178" w:rsidRDefault="00DB354E" w:rsidP="00351469">
            <w:pPr>
              <w:jc w:val="center"/>
              <w:rPr>
                <w:b/>
                <w:i/>
                <w:sz w:val="22"/>
                <w:szCs w:val="22"/>
              </w:rPr>
            </w:pPr>
            <w:r w:rsidRPr="00BE6178">
              <w:rPr>
                <w:b/>
                <w:i/>
                <w:sz w:val="22"/>
                <w:szCs w:val="22"/>
              </w:rPr>
              <w:t>Объекты социальной инфраструктуры</w:t>
            </w:r>
          </w:p>
        </w:tc>
      </w:tr>
      <w:tr w:rsidR="00A60915" w:rsidRPr="00A60915" w:rsidTr="00CB0C85">
        <w:trPr>
          <w:trHeight w:val="278"/>
        </w:trPr>
        <w:tc>
          <w:tcPr>
            <w:tcW w:w="14767" w:type="dxa"/>
            <w:gridSpan w:val="8"/>
          </w:tcPr>
          <w:p w:rsidR="00FE0A35" w:rsidRPr="00BE6178" w:rsidRDefault="00FE0A35" w:rsidP="00FE0A35">
            <w:pPr>
              <w:jc w:val="center"/>
              <w:rPr>
                <w:b/>
                <w:i/>
                <w:sz w:val="22"/>
                <w:szCs w:val="22"/>
              </w:rPr>
            </w:pPr>
            <w:r w:rsidRPr="00BE6178">
              <w:rPr>
                <w:b/>
                <w:i/>
                <w:sz w:val="22"/>
                <w:szCs w:val="22"/>
              </w:rPr>
              <w:t>Объекты образования</w:t>
            </w:r>
          </w:p>
        </w:tc>
      </w:tr>
      <w:tr w:rsidR="00FA24B0" w:rsidRPr="00A60915" w:rsidTr="00F96BEE">
        <w:tc>
          <w:tcPr>
            <w:tcW w:w="1147" w:type="dxa"/>
            <w:vAlign w:val="center"/>
          </w:tcPr>
          <w:p w:rsidR="00FA24B0" w:rsidRPr="00D81EE8" w:rsidRDefault="00FA24B0" w:rsidP="00FA24B0">
            <w:pPr>
              <w:jc w:val="center"/>
              <w:rPr>
                <w:sz w:val="22"/>
                <w:szCs w:val="22"/>
              </w:rPr>
            </w:pPr>
            <w:r w:rsidRPr="00D81EE8">
              <w:rPr>
                <w:sz w:val="22"/>
                <w:szCs w:val="22"/>
              </w:rPr>
              <w:t>1.1</w:t>
            </w:r>
          </w:p>
        </w:tc>
        <w:tc>
          <w:tcPr>
            <w:tcW w:w="2303" w:type="dxa"/>
            <w:vAlign w:val="center"/>
          </w:tcPr>
          <w:p w:rsidR="00FA24B0" w:rsidRPr="00FA24B0" w:rsidRDefault="00FA24B0" w:rsidP="00FA24B0">
            <w:pPr>
              <w:jc w:val="center"/>
              <w:rPr>
                <w:sz w:val="22"/>
                <w:szCs w:val="22"/>
              </w:rPr>
            </w:pPr>
            <w:r w:rsidRPr="00FA24B0">
              <w:rPr>
                <w:sz w:val="22"/>
                <w:szCs w:val="22"/>
              </w:rPr>
              <w:t>Дошкольная образовательная организация</w:t>
            </w:r>
          </w:p>
        </w:tc>
        <w:tc>
          <w:tcPr>
            <w:tcW w:w="1903" w:type="dxa"/>
            <w:vAlign w:val="center"/>
          </w:tcPr>
          <w:p w:rsidR="00FA24B0" w:rsidRPr="001222DE" w:rsidRDefault="00FA24B0" w:rsidP="00FA24B0">
            <w:pPr>
              <w:jc w:val="center"/>
              <w:rPr>
                <w:sz w:val="22"/>
                <w:szCs w:val="22"/>
              </w:rPr>
            </w:pPr>
            <w:r w:rsidRPr="001222DE">
              <w:rPr>
                <w:sz w:val="22"/>
                <w:szCs w:val="22"/>
              </w:rPr>
              <w:t>Дошкольная образовательная организация</w:t>
            </w:r>
          </w:p>
        </w:tc>
        <w:tc>
          <w:tcPr>
            <w:tcW w:w="2268" w:type="dxa"/>
            <w:vAlign w:val="center"/>
          </w:tcPr>
          <w:p w:rsidR="00FA24B0" w:rsidRPr="001974B0" w:rsidRDefault="00FA24B0" w:rsidP="00FA24B0">
            <w:pPr>
              <w:jc w:val="center"/>
              <w:rPr>
                <w:sz w:val="22"/>
                <w:szCs w:val="22"/>
              </w:rPr>
            </w:pPr>
            <w:r w:rsidRPr="001974B0">
              <w:rPr>
                <w:sz w:val="22"/>
                <w:szCs w:val="22"/>
              </w:rPr>
              <w:t>80 мест</w:t>
            </w:r>
          </w:p>
        </w:tc>
        <w:tc>
          <w:tcPr>
            <w:tcW w:w="1701" w:type="dxa"/>
            <w:vAlign w:val="center"/>
          </w:tcPr>
          <w:p w:rsidR="00FA24B0" w:rsidRPr="001222DE" w:rsidRDefault="00FA24B0" w:rsidP="00FA24B0">
            <w:pPr>
              <w:jc w:val="center"/>
              <w:rPr>
                <w:sz w:val="22"/>
                <w:szCs w:val="22"/>
              </w:rPr>
            </w:pPr>
            <w:r w:rsidRPr="001222DE">
              <w:rPr>
                <w:sz w:val="22"/>
                <w:szCs w:val="22"/>
              </w:rPr>
              <w:t>Планируемый к размещению</w:t>
            </w:r>
          </w:p>
        </w:tc>
        <w:tc>
          <w:tcPr>
            <w:tcW w:w="1559" w:type="dxa"/>
            <w:vAlign w:val="center"/>
          </w:tcPr>
          <w:p w:rsidR="00FA24B0" w:rsidRPr="001222DE" w:rsidRDefault="00FA24B0" w:rsidP="00FA24B0">
            <w:pPr>
              <w:jc w:val="center"/>
              <w:rPr>
                <w:sz w:val="22"/>
                <w:szCs w:val="22"/>
              </w:rPr>
            </w:pPr>
            <w:r w:rsidRPr="001222DE">
              <w:rPr>
                <w:sz w:val="22"/>
                <w:szCs w:val="22"/>
              </w:rPr>
              <w:t>1 очередь</w:t>
            </w:r>
          </w:p>
        </w:tc>
        <w:tc>
          <w:tcPr>
            <w:tcW w:w="2016" w:type="dxa"/>
            <w:vAlign w:val="center"/>
          </w:tcPr>
          <w:p w:rsidR="00FA24B0" w:rsidRPr="001222DE" w:rsidRDefault="00FA24B0" w:rsidP="00FA24B0">
            <w:pPr>
              <w:jc w:val="center"/>
              <w:rPr>
                <w:sz w:val="22"/>
                <w:szCs w:val="22"/>
              </w:rPr>
            </w:pPr>
            <w:r w:rsidRPr="001222DE">
              <w:rPr>
                <w:sz w:val="22"/>
                <w:szCs w:val="22"/>
              </w:rPr>
              <w:t>г. Каменск-Уральский, ул. Революционная/Зона застройки малоэтажными жилыми домами (до 4 этажей, включая мансардный)</w:t>
            </w:r>
          </w:p>
        </w:tc>
        <w:tc>
          <w:tcPr>
            <w:tcW w:w="1870" w:type="dxa"/>
            <w:vAlign w:val="center"/>
          </w:tcPr>
          <w:p w:rsidR="00FA24B0" w:rsidRPr="001222DE" w:rsidRDefault="00FA24B0" w:rsidP="00FA24B0">
            <w:pPr>
              <w:jc w:val="center"/>
              <w:rPr>
                <w:sz w:val="22"/>
                <w:szCs w:val="22"/>
              </w:rPr>
            </w:pPr>
            <w:r w:rsidRPr="001222DE">
              <w:rPr>
                <w:sz w:val="22"/>
                <w:szCs w:val="22"/>
              </w:rPr>
              <w:t>Не требуется установление ЗОУИТ</w:t>
            </w:r>
          </w:p>
        </w:tc>
      </w:tr>
      <w:tr w:rsidR="00FA24B0" w:rsidRPr="00A60915" w:rsidTr="00F96BEE">
        <w:tc>
          <w:tcPr>
            <w:tcW w:w="1147" w:type="dxa"/>
            <w:vAlign w:val="center"/>
          </w:tcPr>
          <w:p w:rsidR="00FA24B0" w:rsidRPr="00D81EE8" w:rsidRDefault="00FA24B0" w:rsidP="00FA24B0">
            <w:pPr>
              <w:jc w:val="center"/>
              <w:rPr>
                <w:sz w:val="22"/>
                <w:szCs w:val="22"/>
              </w:rPr>
            </w:pPr>
            <w:r w:rsidRPr="00D81EE8">
              <w:rPr>
                <w:sz w:val="22"/>
                <w:szCs w:val="22"/>
              </w:rPr>
              <w:t>1.2</w:t>
            </w:r>
          </w:p>
        </w:tc>
        <w:tc>
          <w:tcPr>
            <w:tcW w:w="2303" w:type="dxa"/>
            <w:vAlign w:val="center"/>
          </w:tcPr>
          <w:p w:rsidR="00FA24B0" w:rsidRPr="00FA24B0" w:rsidRDefault="00FA24B0" w:rsidP="00FA24B0">
            <w:pPr>
              <w:jc w:val="center"/>
              <w:rPr>
                <w:sz w:val="22"/>
                <w:szCs w:val="22"/>
              </w:rPr>
            </w:pPr>
            <w:r w:rsidRPr="00FA24B0">
              <w:rPr>
                <w:sz w:val="22"/>
                <w:szCs w:val="22"/>
              </w:rPr>
              <w:t>Образовательное учреждение для детей дошкольного и младшего школьного возраста</w:t>
            </w:r>
          </w:p>
        </w:tc>
        <w:tc>
          <w:tcPr>
            <w:tcW w:w="1903" w:type="dxa"/>
            <w:vAlign w:val="center"/>
          </w:tcPr>
          <w:p w:rsidR="00FA24B0" w:rsidRPr="001222DE" w:rsidRDefault="00FA24B0" w:rsidP="00FA24B0">
            <w:pPr>
              <w:jc w:val="center"/>
              <w:rPr>
                <w:sz w:val="22"/>
                <w:szCs w:val="22"/>
              </w:rPr>
            </w:pPr>
            <w:r w:rsidRPr="001222DE">
              <w:rPr>
                <w:sz w:val="22"/>
                <w:szCs w:val="22"/>
              </w:rPr>
              <w:t>Дошкольная образовательная организация</w:t>
            </w:r>
          </w:p>
        </w:tc>
        <w:tc>
          <w:tcPr>
            <w:tcW w:w="2268" w:type="dxa"/>
            <w:vAlign w:val="center"/>
          </w:tcPr>
          <w:p w:rsidR="00FA24B0" w:rsidRPr="001974B0" w:rsidRDefault="00FA24B0" w:rsidP="00FA24B0">
            <w:pPr>
              <w:jc w:val="center"/>
              <w:rPr>
                <w:sz w:val="22"/>
                <w:szCs w:val="22"/>
              </w:rPr>
            </w:pPr>
            <w:r w:rsidRPr="001974B0">
              <w:rPr>
                <w:sz w:val="22"/>
                <w:szCs w:val="22"/>
              </w:rPr>
              <w:t>150 мест</w:t>
            </w:r>
          </w:p>
        </w:tc>
        <w:tc>
          <w:tcPr>
            <w:tcW w:w="1701" w:type="dxa"/>
            <w:vAlign w:val="center"/>
          </w:tcPr>
          <w:p w:rsidR="00FA24B0" w:rsidRPr="001222DE" w:rsidRDefault="00FA24B0" w:rsidP="00FA24B0">
            <w:pPr>
              <w:jc w:val="center"/>
              <w:rPr>
                <w:sz w:val="22"/>
                <w:szCs w:val="22"/>
              </w:rPr>
            </w:pPr>
            <w:r w:rsidRPr="001222DE">
              <w:rPr>
                <w:sz w:val="22"/>
                <w:szCs w:val="22"/>
              </w:rPr>
              <w:t>Планируемый к размещению</w:t>
            </w:r>
          </w:p>
        </w:tc>
        <w:tc>
          <w:tcPr>
            <w:tcW w:w="1559" w:type="dxa"/>
            <w:vAlign w:val="center"/>
          </w:tcPr>
          <w:p w:rsidR="00FA24B0" w:rsidRPr="001222DE" w:rsidRDefault="00FA24B0" w:rsidP="00FA24B0">
            <w:pPr>
              <w:jc w:val="center"/>
              <w:rPr>
                <w:sz w:val="22"/>
                <w:szCs w:val="22"/>
              </w:rPr>
            </w:pPr>
            <w:r w:rsidRPr="001222DE">
              <w:rPr>
                <w:sz w:val="22"/>
                <w:szCs w:val="22"/>
              </w:rPr>
              <w:t>1 очередь</w:t>
            </w:r>
          </w:p>
        </w:tc>
        <w:tc>
          <w:tcPr>
            <w:tcW w:w="2016" w:type="dxa"/>
            <w:vAlign w:val="center"/>
          </w:tcPr>
          <w:p w:rsidR="00FA24B0" w:rsidRPr="001222DE" w:rsidRDefault="00FA24B0" w:rsidP="00FA24B0">
            <w:pPr>
              <w:jc w:val="center"/>
              <w:rPr>
                <w:sz w:val="22"/>
                <w:szCs w:val="22"/>
              </w:rPr>
            </w:pPr>
            <w:r w:rsidRPr="001222DE">
              <w:rPr>
                <w:sz w:val="22"/>
                <w:szCs w:val="22"/>
              </w:rPr>
              <w:t xml:space="preserve">г. Каменск-Уральский, ул. Кузнецова/Зона застройки малоэтажными </w:t>
            </w:r>
            <w:r w:rsidRPr="001222DE">
              <w:rPr>
                <w:sz w:val="22"/>
                <w:szCs w:val="22"/>
              </w:rPr>
              <w:lastRenderedPageBreak/>
              <w:t>жилыми домами (до 4 этажей, включая мансардный)</w:t>
            </w:r>
          </w:p>
        </w:tc>
        <w:tc>
          <w:tcPr>
            <w:tcW w:w="1870" w:type="dxa"/>
            <w:vAlign w:val="center"/>
          </w:tcPr>
          <w:p w:rsidR="00FA24B0" w:rsidRPr="001222DE" w:rsidRDefault="00FA24B0" w:rsidP="00FA24B0">
            <w:pPr>
              <w:jc w:val="center"/>
              <w:rPr>
                <w:sz w:val="22"/>
                <w:szCs w:val="22"/>
              </w:rPr>
            </w:pPr>
            <w:r w:rsidRPr="001222DE">
              <w:rPr>
                <w:sz w:val="22"/>
                <w:szCs w:val="22"/>
              </w:rPr>
              <w:lastRenderedPageBreak/>
              <w:t>Не требуется установление ЗОУИТ</w:t>
            </w:r>
          </w:p>
        </w:tc>
      </w:tr>
      <w:tr w:rsidR="00FA24B0" w:rsidRPr="00A60915" w:rsidTr="00F96BEE">
        <w:tc>
          <w:tcPr>
            <w:tcW w:w="1147" w:type="dxa"/>
            <w:vAlign w:val="center"/>
          </w:tcPr>
          <w:p w:rsidR="00FA24B0" w:rsidRPr="00D81EE8" w:rsidRDefault="00FA24B0" w:rsidP="00FA24B0">
            <w:pPr>
              <w:jc w:val="center"/>
              <w:rPr>
                <w:sz w:val="22"/>
                <w:szCs w:val="22"/>
              </w:rPr>
            </w:pPr>
            <w:r w:rsidRPr="00D81EE8">
              <w:rPr>
                <w:sz w:val="22"/>
                <w:szCs w:val="22"/>
              </w:rPr>
              <w:lastRenderedPageBreak/>
              <w:t>1.3</w:t>
            </w:r>
          </w:p>
        </w:tc>
        <w:tc>
          <w:tcPr>
            <w:tcW w:w="2303" w:type="dxa"/>
            <w:vAlign w:val="center"/>
          </w:tcPr>
          <w:p w:rsidR="00FA24B0" w:rsidRPr="00FA24B0" w:rsidRDefault="00FA24B0" w:rsidP="00FA24B0">
            <w:pPr>
              <w:jc w:val="center"/>
              <w:rPr>
                <w:sz w:val="22"/>
                <w:szCs w:val="22"/>
              </w:rPr>
            </w:pPr>
            <w:r w:rsidRPr="00FA24B0">
              <w:rPr>
                <w:sz w:val="22"/>
                <w:szCs w:val="22"/>
              </w:rPr>
              <w:t>Образовательное учреждение для детей дошкольного и младшего школьного возраста</w:t>
            </w:r>
          </w:p>
        </w:tc>
        <w:tc>
          <w:tcPr>
            <w:tcW w:w="1903" w:type="dxa"/>
            <w:vAlign w:val="center"/>
          </w:tcPr>
          <w:p w:rsidR="00FA24B0" w:rsidRPr="001222DE" w:rsidRDefault="00FA24B0" w:rsidP="00FA24B0">
            <w:pPr>
              <w:jc w:val="center"/>
              <w:rPr>
                <w:sz w:val="22"/>
                <w:szCs w:val="22"/>
              </w:rPr>
            </w:pPr>
            <w:r w:rsidRPr="001222DE">
              <w:rPr>
                <w:sz w:val="22"/>
                <w:szCs w:val="22"/>
              </w:rPr>
              <w:t>Дошкольная образовательная организация</w:t>
            </w:r>
          </w:p>
        </w:tc>
        <w:tc>
          <w:tcPr>
            <w:tcW w:w="2268" w:type="dxa"/>
            <w:vAlign w:val="center"/>
          </w:tcPr>
          <w:p w:rsidR="00FA24B0" w:rsidRPr="001974B0" w:rsidRDefault="00FA24B0" w:rsidP="00FA24B0">
            <w:pPr>
              <w:jc w:val="center"/>
              <w:rPr>
                <w:sz w:val="22"/>
                <w:szCs w:val="22"/>
              </w:rPr>
            </w:pPr>
            <w:r w:rsidRPr="001974B0">
              <w:rPr>
                <w:sz w:val="22"/>
                <w:szCs w:val="22"/>
              </w:rPr>
              <w:t>95 мест</w:t>
            </w:r>
          </w:p>
        </w:tc>
        <w:tc>
          <w:tcPr>
            <w:tcW w:w="1701" w:type="dxa"/>
            <w:vAlign w:val="center"/>
          </w:tcPr>
          <w:p w:rsidR="00FA24B0" w:rsidRPr="001222DE" w:rsidRDefault="00FA24B0" w:rsidP="00FA24B0">
            <w:pPr>
              <w:jc w:val="center"/>
              <w:rPr>
                <w:sz w:val="22"/>
                <w:szCs w:val="22"/>
              </w:rPr>
            </w:pPr>
            <w:r w:rsidRPr="001222DE">
              <w:rPr>
                <w:sz w:val="22"/>
                <w:szCs w:val="22"/>
              </w:rPr>
              <w:t>Планируемый к размещению</w:t>
            </w:r>
          </w:p>
        </w:tc>
        <w:tc>
          <w:tcPr>
            <w:tcW w:w="1559" w:type="dxa"/>
            <w:vAlign w:val="center"/>
          </w:tcPr>
          <w:p w:rsidR="00FA24B0" w:rsidRPr="001222DE" w:rsidRDefault="00FA24B0" w:rsidP="00FA24B0">
            <w:pPr>
              <w:jc w:val="center"/>
              <w:rPr>
                <w:sz w:val="22"/>
                <w:szCs w:val="22"/>
              </w:rPr>
            </w:pPr>
            <w:r w:rsidRPr="001222DE">
              <w:rPr>
                <w:sz w:val="22"/>
                <w:szCs w:val="22"/>
              </w:rPr>
              <w:t>1 очередь</w:t>
            </w:r>
          </w:p>
        </w:tc>
        <w:tc>
          <w:tcPr>
            <w:tcW w:w="2016" w:type="dxa"/>
            <w:vAlign w:val="center"/>
          </w:tcPr>
          <w:p w:rsidR="00FA24B0" w:rsidRPr="001222DE" w:rsidRDefault="00FA24B0" w:rsidP="00FA24B0">
            <w:pPr>
              <w:jc w:val="center"/>
              <w:rPr>
                <w:sz w:val="22"/>
                <w:szCs w:val="22"/>
              </w:rPr>
            </w:pPr>
            <w:r w:rsidRPr="001222DE">
              <w:rPr>
                <w:sz w:val="22"/>
                <w:szCs w:val="22"/>
              </w:rPr>
              <w:t>г. Каменск-Уральский, ул. Бродовская/Зона застройки индивидуальными жилыми домами</w:t>
            </w:r>
          </w:p>
        </w:tc>
        <w:tc>
          <w:tcPr>
            <w:tcW w:w="1870" w:type="dxa"/>
            <w:vAlign w:val="center"/>
          </w:tcPr>
          <w:p w:rsidR="00FA24B0" w:rsidRPr="001222DE" w:rsidRDefault="00FA24B0" w:rsidP="00FA24B0">
            <w:pPr>
              <w:jc w:val="center"/>
              <w:rPr>
                <w:sz w:val="22"/>
                <w:szCs w:val="22"/>
              </w:rPr>
            </w:pPr>
            <w:r w:rsidRPr="001222DE">
              <w:rPr>
                <w:sz w:val="22"/>
                <w:szCs w:val="22"/>
              </w:rPr>
              <w:t>Не требуется установление ЗОУИТ</w:t>
            </w:r>
          </w:p>
        </w:tc>
      </w:tr>
      <w:tr w:rsidR="00FA24B0" w:rsidRPr="00A60915" w:rsidTr="00F96BEE">
        <w:tc>
          <w:tcPr>
            <w:tcW w:w="1147" w:type="dxa"/>
            <w:vAlign w:val="center"/>
          </w:tcPr>
          <w:p w:rsidR="00FA24B0" w:rsidRPr="00D81EE8" w:rsidRDefault="00FA24B0" w:rsidP="00FA24B0">
            <w:pPr>
              <w:jc w:val="center"/>
              <w:rPr>
                <w:sz w:val="22"/>
                <w:szCs w:val="22"/>
              </w:rPr>
            </w:pPr>
            <w:r w:rsidRPr="00D81EE8">
              <w:rPr>
                <w:sz w:val="22"/>
                <w:szCs w:val="22"/>
              </w:rPr>
              <w:t>1.4</w:t>
            </w:r>
          </w:p>
        </w:tc>
        <w:tc>
          <w:tcPr>
            <w:tcW w:w="2303" w:type="dxa"/>
            <w:vAlign w:val="center"/>
          </w:tcPr>
          <w:p w:rsidR="00FA24B0" w:rsidRPr="00FA24B0" w:rsidRDefault="00FA24B0" w:rsidP="00FA24B0">
            <w:pPr>
              <w:jc w:val="center"/>
              <w:rPr>
                <w:sz w:val="22"/>
                <w:szCs w:val="22"/>
              </w:rPr>
            </w:pPr>
            <w:r w:rsidRPr="00FA24B0">
              <w:rPr>
                <w:sz w:val="22"/>
                <w:szCs w:val="22"/>
              </w:rPr>
              <w:t>Детский сад совмещенный с начальной школой</w:t>
            </w:r>
          </w:p>
        </w:tc>
        <w:tc>
          <w:tcPr>
            <w:tcW w:w="1903" w:type="dxa"/>
            <w:vAlign w:val="center"/>
          </w:tcPr>
          <w:p w:rsidR="00FA24B0" w:rsidRPr="001222DE" w:rsidRDefault="00FA24B0" w:rsidP="00FA24B0">
            <w:pPr>
              <w:jc w:val="center"/>
              <w:rPr>
                <w:sz w:val="22"/>
                <w:szCs w:val="22"/>
              </w:rPr>
            </w:pPr>
            <w:r w:rsidRPr="001222DE">
              <w:rPr>
                <w:sz w:val="22"/>
                <w:szCs w:val="22"/>
              </w:rPr>
              <w:t>Дошкольная образовательная организация</w:t>
            </w:r>
          </w:p>
        </w:tc>
        <w:tc>
          <w:tcPr>
            <w:tcW w:w="2268" w:type="dxa"/>
            <w:vAlign w:val="center"/>
          </w:tcPr>
          <w:p w:rsidR="00FA24B0" w:rsidRPr="001974B0" w:rsidRDefault="00FA24B0" w:rsidP="00FA24B0">
            <w:pPr>
              <w:jc w:val="center"/>
              <w:rPr>
                <w:sz w:val="22"/>
                <w:szCs w:val="22"/>
              </w:rPr>
            </w:pPr>
            <w:r w:rsidRPr="001974B0">
              <w:rPr>
                <w:sz w:val="22"/>
                <w:szCs w:val="22"/>
              </w:rPr>
              <w:t>270 мест</w:t>
            </w:r>
          </w:p>
        </w:tc>
        <w:tc>
          <w:tcPr>
            <w:tcW w:w="1701" w:type="dxa"/>
            <w:vAlign w:val="center"/>
          </w:tcPr>
          <w:p w:rsidR="00FA24B0" w:rsidRPr="001222DE" w:rsidRDefault="00FA24B0" w:rsidP="00FA24B0">
            <w:pPr>
              <w:jc w:val="center"/>
              <w:rPr>
                <w:sz w:val="22"/>
                <w:szCs w:val="22"/>
              </w:rPr>
            </w:pPr>
            <w:r w:rsidRPr="001222DE">
              <w:rPr>
                <w:sz w:val="22"/>
                <w:szCs w:val="22"/>
              </w:rPr>
              <w:t>Планируемый к размещению</w:t>
            </w:r>
          </w:p>
        </w:tc>
        <w:tc>
          <w:tcPr>
            <w:tcW w:w="1559" w:type="dxa"/>
            <w:vAlign w:val="center"/>
          </w:tcPr>
          <w:p w:rsidR="00FA24B0" w:rsidRPr="001222DE" w:rsidRDefault="00FA24B0" w:rsidP="00FA24B0">
            <w:pPr>
              <w:jc w:val="center"/>
              <w:rPr>
                <w:sz w:val="22"/>
                <w:szCs w:val="22"/>
              </w:rPr>
            </w:pPr>
            <w:r w:rsidRPr="001222DE">
              <w:rPr>
                <w:sz w:val="22"/>
                <w:szCs w:val="22"/>
              </w:rPr>
              <w:t>1 очередь</w:t>
            </w:r>
          </w:p>
        </w:tc>
        <w:tc>
          <w:tcPr>
            <w:tcW w:w="2016" w:type="dxa"/>
            <w:vAlign w:val="center"/>
          </w:tcPr>
          <w:p w:rsidR="00FA24B0" w:rsidRPr="001222DE" w:rsidRDefault="00FA24B0" w:rsidP="00FA24B0">
            <w:pPr>
              <w:jc w:val="center"/>
              <w:rPr>
                <w:sz w:val="22"/>
                <w:szCs w:val="22"/>
              </w:rPr>
            </w:pPr>
            <w:r w:rsidRPr="001222DE">
              <w:rPr>
                <w:sz w:val="22"/>
                <w:szCs w:val="22"/>
              </w:rPr>
              <w:t>г. Каменск-Уральский, ул. Лермонтова/Зона застройки многоэтажными жилыми домами (9 этажей и более)</w:t>
            </w:r>
          </w:p>
        </w:tc>
        <w:tc>
          <w:tcPr>
            <w:tcW w:w="1870" w:type="dxa"/>
            <w:vAlign w:val="center"/>
          </w:tcPr>
          <w:p w:rsidR="00FA24B0" w:rsidRPr="001222DE" w:rsidRDefault="00FA24B0" w:rsidP="00FA24B0">
            <w:pPr>
              <w:jc w:val="center"/>
              <w:rPr>
                <w:sz w:val="22"/>
                <w:szCs w:val="22"/>
              </w:rPr>
            </w:pPr>
            <w:r w:rsidRPr="001222DE">
              <w:rPr>
                <w:sz w:val="22"/>
                <w:szCs w:val="22"/>
              </w:rPr>
              <w:t>Не требуется установление ЗОУИТ</w:t>
            </w:r>
          </w:p>
        </w:tc>
      </w:tr>
      <w:tr w:rsidR="00FA24B0" w:rsidRPr="00A60915" w:rsidTr="00F96BEE">
        <w:tc>
          <w:tcPr>
            <w:tcW w:w="1147" w:type="dxa"/>
            <w:vAlign w:val="center"/>
          </w:tcPr>
          <w:p w:rsidR="00FA24B0" w:rsidRPr="00D81EE8" w:rsidRDefault="00FA24B0" w:rsidP="00FA24B0">
            <w:pPr>
              <w:jc w:val="center"/>
              <w:rPr>
                <w:sz w:val="22"/>
                <w:szCs w:val="22"/>
              </w:rPr>
            </w:pPr>
            <w:r w:rsidRPr="00D81EE8">
              <w:rPr>
                <w:sz w:val="22"/>
                <w:szCs w:val="22"/>
              </w:rPr>
              <w:t>1.5</w:t>
            </w:r>
          </w:p>
        </w:tc>
        <w:tc>
          <w:tcPr>
            <w:tcW w:w="2303" w:type="dxa"/>
            <w:vAlign w:val="center"/>
          </w:tcPr>
          <w:p w:rsidR="00FA24B0" w:rsidRPr="00FA24B0" w:rsidRDefault="00FA24B0" w:rsidP="00FA24B0">
            <w:pPr>
              <w:jc w:val="center"/>
              <w:rPr>
                <w:sz w:val="22"/>
                <w:szCs w:val="22"/>
              </w:rPr>
            </w:pPr>
            <w:r w:rsidRPr="00FA24B0">
              <w:rPr>
                <w:sz w:val="22"/>
                <w:szCs w:val="22"/>
              </w:rPr>
              <w:t>Дошкольная образовательная организация</w:t>
            </w:r>
          </w:p>
        </w:tc>
        <w:tc>
          <w:tcPr>
            <w:tcW w:w="1903" w:type="dxa"/>
            <w:vAlign w:val="center"/>
          </w:tcPr>
          <w:p w:rsidR="00FA24B0" w:rsidRPr="001222DE" w:rsidRDefault="00FA24B0" w:rsidP="00FA24B0">
            <w:pPr>
              <w:jc w:val="center"/>
              <w:rPr>
                <w:sz w:val="22"/>
                <w:szCs w:val="22"/>
              </w:rPr>
            </w:pPr>
            <w:r w:rsidRPr="001222DE">
              <w:rPr>
                <w:sz w:val="22"/>
                <w:szCs w:val="22"/>
              </w:rPr>
              <w:t>Дошкольная образовательная организация</w:t>
            </w:r>
          </w:p>
        </w:tc>
        <w:tc>
          <w:tcPr>
            <w:tcW w:w="2268" w:type="dxa"/>
            <w:vAlign w:val="center"/>
          </w:tcPr>
          <w:p w:rsidR="00FA24B0" w:rsidRPr="001974B0" w:rsidRDefault="00FA24B0" w:rsidP="00FA24B0">
            <w:pPr>
              <w:jc w:val="center"/>
              <w:rPr>
                <w:sz w:val="22"/>
                <w:szCs w:val="22"/>
              </w:rPr>
            </w:pPr>
            <w:r w:rsidRPr="001974B0">
              <w:rPr>
                <w:sz w:val="22"/>
                <w:szCs w:val="22"/>
              </w:rPr>
              <w:t>90 мест</w:t>
            </w:r>
          </w:p>
        </w:tc>
        <w:tc>
          <w:tcPr>
            <w:tcW w:w="1701" w:type="dxa"/>
            <w:vAlign w:val="center"/>
          </w:tcPr>
          <w:p w:rsidR="00FA24B0" w:rsidRPr="001222DE" w:rsidRDefault="00FA24B0" w:rsidP="00FA24B0">
            <w:pPr>
              <w:jc w:val="center"/>
              <w:rPr>
                <w:sz w:val="22"/>
                <w:szCs w:val="22"/>
              </w:rPr>
            </w:pPr>
            <w:r w:rsidRPr="001222DE">
              <w:rPr>
                <w:sz w:val="22"/>
                <w:szCs w:val="22"/>
              </w:rPr>
              <w:t>Планируемый к размещению</w:t>
            </w:r>
          </w:p>
        </w:tc>
        <w:tc>
          <w:tcPr>
            <w:tcW w:w="1559" w:type="dxa"/>
            <w:vAlign w:val="center"/>
          </w:tcPr>
          <w:p w:rsidR="00FA24B0" w:rsidRPr="001222DE" w:rsidRDefault="00FA24B0" w:rsidP="00FA24B0">
            <w:pPr>
              <w:jc w:val="center"/>
              <w:rPr>
                <w:sz w:val="22"/>
                <w:szCs w:val="22"/>
              </w:rPr>
            </w:pPr>
            <w:r w:rsidRPr="001222DE">
              <w:rPr>
                <w:sz w:val="22"/>
                <w:szCs w:val="22"/>
              </w:rPr>
              <w:t>Расчетный срок</w:t>
            </w:r>
          </w:p>
        </w:tc>
        <w:tc>
          <w:tcPr>
            <w:tcW w:w="2016" w:type="dxa"/>
            <w:vAlign w:val="center"/>
          </w:tcPr>
          <w:p w:rsidR="00FA24B0" w:rsidRPr="001222DE" w:rsidRDefault="00FA24B0" w:rsidP="00FA24B0">
            <w:pPr>
              <w:jc w:val="center"/>
              <w:rPr>
                <w:sz w:val="22"/>
                <w:szCs w:val="22"/>
              </w:rPr>
            </w:pPr>
            <w:r w:rsidRPr="001222DE">
              <w:rPr>
                <w:sz w:val="22"/>
                <w:szCs w:val="22"/>
              </w:rPr>
              <w:t>г. Каменск-Уральский, ул. Летняя/Зона застройки индивидуальными жилыми домами</w:t>
            </w:r>
          </w:p>
        </w:tc>
        <w:tc>
          <w:tcPr>
            <w:tcW w:w="1870" w:type="dxa"/>
            <w:vAlign w:val="center"/>
          </w:tcPr>
          <w:p w:rsidR="00FA24B0" w:rsidRPr="001222DE" w:rsidRDefault="00FA24B0" w:rsidP="00FA24B0">
            <w:pPr>
              <w:jc w:val="center"/>
              <w:rPr>
                <w:sz w:val="22"/>
                <w:szCs w:val="22"/>
              </w:rPr>
            </w:pPr>
            <w:r w:rsidRPr="001222DE">
              <w:rPr>
                <w:sz w:val="22"/>
                <w:szCs w:val="22"/>
              </w:rPr>
              <w:t>Не требуется установление ЗОУИТ</w:t>
            </w:r>
          </w:p>
        </w:tc>
      </w:tr>
      <w:tr w:rsidR="00FA24B0" w:rsidRPr="00A60915" w:rsidTr="00F96BEE">
        <w:tc>
          <w:tcPr>
            <w:tcW w:w="1147" w:type="dxa"/>
            <w:vAlign w:val="center"/>
          </w:tcPr>
          <w:p w:rsidR="00FA24B0" w:rsidRPr="00D81EE8" w:rsidRDefault="00FA24B0" w:rsidP="00FA24B0">
            <w:pPr>
              <w:jc w:val="center"/>
              <w:rPr>
                <w:sz w:val="22"/>
                <w:szCs w:val="22"/>
              </w:rPr>
            </w:pPr>
            <w:r w:rsidRPr="00D81EE8">
              <w:rPr>
                <w:sz w:val="22"/>
                <w:szCs w:val="22"/>
              </w:rPr>
              <w:t>1.6</w:t>
            </w:r>
          </w:p>
        </w:tc>
        <w:tc>
          <w:tcPr>
            <w:tcW w:w="2303" w:type="dxa"/>
            <w:vAlign w:val="center"/>
          </w:tcPr>
          <w:p w:rsidR="00FA24B0" w:rsidRPr="00FA24B0" w:rsidRDefault="00FA24B0" w:rsidP="00FA24B0">
            <w:pPr>
              <w:jc w:val="center"/>
              <w:rPr>
                <w:sz w:val="22"/>
                <w:szCs w:val="22"/>
              </w:rPr>
            </w:pPr>
            <w:r w:rsidRPr="00FA24B0">
              <w:rPr>
                <w:sz w:val="22"/>
                <w:szCs w:val="22"/>
              </w:rPr>
              <w:t>Дошкольная образовательная организация</w:t>
            </w:r>
          </w:p>
        </w:tc>
        <w:tc>
          <w:tcPr>
            <w:tcW w:w="1903" w:type="dxa"/>
            <w:vAlign w:val="center"/>
          </w:tcPr>
          <w:p w:rsidR="00FA24B0" w:rsidRPr="001222DE" w:rsidRDefault="00FA24B0" w:rsidP="00FA24B0">
            <w:pPr>
              <w:jc w:val="center"/>
              <w:rPr>
                <w:sz w:val="22"/>
                <w:szCs w:val="22"/>
              </w:rPr>
            </w:pPr>
            <w:r w:rsidRPr="001222DE">
              <w:rPr>
                <w:sz w:val="22"/>
                <w:szCs w:val="22"/>
              </w:rPr>
              <w:t>Дошкольная образовательная организация</w:t>
            </w:r>
          </w:p>
        </w:tc>
        <w:tc>
          <w:tcPr>
            <w:tcW w:w="2268" w:type="dxa"/>
            <w:vAlign w:val="center"/>
          </w:tcPr>
          <w:p w:rsidR="00FA24B0" w:rsidRPr="001974B0" w:rsidRDefault="00FA24B0" w:rsidP="00FA24B0">
            <w:pPr>
              <w:jc w:val="center"/>
              <w:rPr>
                <w:sz w:val="22"/>
                <w:szCs w:val="22"/>
              </w:rPr>
            </w:pPr>
            <w:r w:rsidRPr="001974B0">
              <w:rPr>
                <w:sz w:val="22"/>
                <w:szCs w:val="22"/>
              </w:rPr>
              <w:t>220 мест</w:t>
            </w:r>
          </w:p>
        </w:tc>
        <w:tc>
          <w:tcPr>
            <w:tcW w:w="1701" w:type="dxa"/>
            <w:vAlign w:val="center"/>
          </w:tcPr>
          <w:p w:rsidR="00FA24B0" w:rsidRPr="001222DE" w:rsidRDefault="00FA24B0" w:rsidP="00FA24B0">
            <w:pPr>
              <w:jc w:val="center"/>
              <w:rPr>
                <w:sz w:val="22"/>
                <w:szCs w:val="22"/>
              </w:rPr>
            </w:pPr>
            <w:r w:rsidRPr="001222DE">
              <w:rPr>
                <w:sz w:val="22"/>
                <w:szCs w:val="22"/>
              </w:rPr>
              <w:t>Планируемый к размещению</w:t>
            </w:r>
          </w:p>
        </w:tc>
        <w:tc>
          <w:tcPr>
            <w:tcW w:w="1559" w:type="dxa"/>
            <w:vAlign w:val="center"/>
          </w:tcPr>
          <w:p w:rsidR="00FA24B0" w:rsidRPr="001222DE" w:rsidRDefault="00FA24B0" w:rsidP="00FA24B0">
            <w:pPr>
              <w:jc w:val="center"/>
              <w:rPr>
                <w:sz w:val="22"/>
                <w:szCs w:val="22"/>
              </w:rPr>
            </w:pPr>
            <w:r w:rsidRPr="001222DE">
              <w:rPr>
                <w:sz w:val="22"/>
                <w:szCs w:val="22"/>
              </w:rPr>
              <w:t>Расчетный срок</w:t>
            </w:r>
          </w:p>
        </w:tc>
        <w:tc>
          <w:tcPr>
            <w:tcW w:w="2016" w:type="dxa"/>
            <w:vAlign w:val="center"/>
          </w:tcPr>
          <w:p w:rsidR="00FA24B0" w:rsidRPr="001222DE" w:rsidRDefault="00FA24B0" w:rsidP="00FA24B0">
            <w:pPr>
              <w:jc w:val="center"/>
              <w:rPr>
                <w:sz w:val="22"/>
                <w:szCs w:val="22"/>
              </w:rPr>
            </w:pPr>
            <w:r w:rsidRPr="001222DE">
              <w:rPr>
                <w:sz w:val="22"/>
                <w:szCs w:val="22"/>
              </w:rPr>
              <w:t xml:space="preserve">г. Каменск-Уральский, ул. Ю. Александрова/Зона застройки многоэтажными жилыми домами (9 </w:t>
            </w:r>
            <w:r w:rsidRPr="001222DE">
              <w:rPr>
                <w:sz w:val="22"/>
                <w:szCs w:val="22"/>
              </w:rPr>
              <w:lastRenderedPageBreak/>
              <w:t>этажей и более)</w:t>
            </w:r>
          </w:p>
        </w:tc>
        <w:tc>
          <w:tcPr>
            <w:tcW w:w="1870" w:type="dxa"/>
            <w:vAlign w:val="center"/>
          </w:tcPr>
          <w:p w:rsidR="00FA24B0" w:rsidRPr="001222DE" w:rsidRDefault="00FA24B0" w:rsidP="00FA24B0">
            <w:pPr>
              <w:jc w:val="center"/>
              <w:rPr>
                <w:sz w:val="22"/>
                <w:szCs w:val="22"/>
              </w:rPr>
            </w:pPr>
            <w:r w:rsidRPr="001222DE">
              <w:rPr>
                <w:sz w:val="22"/>
                <w:szCs w:val="22"/>
              </w:rPr>
              <w:lastRenderedPageBreak/>
              <w:t>Не требуется установление ЗОУИТ</w:t>
            </w:r>
          </w:p>
        </w:tc>
      </w:tr>
      <w:tr w:rsidR="00FA24B0" w:rsidRPr="00A60915" w:rsidTr="00F96BEE">
        <w:tc>
          <w:tcPr>
            <w:tcW w:w="1147" w:type="dxa"/>
            <w:vAlign w:val="center"/>
          </w:tcPr>
          <w:p w:rsidR="00FA24B0" w:rsidRPr="00D81EE8" w:rsidRDefault="00FA24B0" w:rsidP="00FA24B0">
            <w:pPr>
              <w:jc w:val="center"/>
              <w:rPr>
                <w:sz w:val="22"/>
                <w:szCs w:val="22"/>
              </w:rPr>
            </w:pPr>
            <w:r w:rsidRPr="00D81EE8">
              <w:rPr>
                <w:sz w:val="22"/>
                <w:szCs w:val="22"/>
              </w:rPr>
              <w:lastRenderedPageBreak/>
              <w:t>1.7</w:t>
            </w:r>
          </w:p>
        </w:tc>
        <w:tc>
          <w:tcPr>
            <w:tcW w:w="2303" w:type="dxa"/>
            <w:vAlign w:val="center"/>
          </w:tcPr>
          <w:p w:rsidR="00FA24B0" w:rsidRPr="00FA24B0" w:rsidRDefault="00FA24B0" w:rsidP="00FA24B0">
            <w:pPr>
              <w:jc w:val="center"/>
              <w:rPr>
                <w:sz w:val="22"/>
                <w:szCs w:val="22"/>
              </w:rPr>
            </w:pPr>
            <w:r w:rsidRPr="00FA24B0">
              <w:rPr>
                <w:sz w:val="22"/>
                <w:szCs w:val="22"/>
              </w:rPr>
              <w:t>Дошкольная образовательная организация</w:t>
            </w:r>
          </w:p>
        </w:tc>
        <w:tc>
          <w:tcPr>
            <w:tcW w:w="1903" w:type="dxa"/>
            <w:vAlign w:val="center"/>
          </w:tcPr>
          <w:p w:rsidR="00FA24B0" w:rsidRPr="001222DE" w:rsidRDefault="00FA24B0" w:rsidP="00FA24B0">
            <w:pPr>
              <w:jc w:val="center"/>
              <w:rPr>
                <w:sz w:val="22"/>
                <w:szCs w:val="22"/>
              </w:rPr>
            </w:pPr>
            <w:r w:rsidRPr="001222DE">
              <w:rPr>
                <w:sz w:val="22"/>
                <w:szCs w:val="22"/>
              </w:rPr>
              <w:t>Дошкольная образовательная организация</w:t>
            </w:r>
          </w:p>
        </w:tc>
        <w:tc>
          <w:tcPr>
            <w:tcW w:w="2268" w:type="dxa"/>
            <w:vAlign w:val="center"/>
          </w:tcPr>
          <w:p w:rsidR="00FA24B0" w:rsidRPr="001974B0" w:rsidRDefault="00FA24B0" w:rsidP="00FA24B0">
            <w:pPr>
              <w:jc w:val="center"/>
              <w:rPr>
                <w:sz w:val="22"/>
                <w:szCs w:val="22"/>
              </w:rPr>
            </w:pPr>
            <w:r w:rsidRPr="001974B0">
              <w:rPr>
                <w:sz w:val="22"/>
                <w:szCs w:val="22"/>
              </w:rPr>
              <w:t>100 мест</w:t>
            </w:r>
          </w:p>
        </w:tc>
        <w:tc>
          <w:tcPr>
            <w:tcW w:w="1701" w:type="dxa"/>
            <w:vAlign w:val="center"/>
          </w:tcPr>
          <w:p w:rsidR="00FA24B0" w:rsidRPr="001222DE" w:rsidRDefault="00FA24B0" w:rsidP="00FA24B0">
            <w:pPr>
              <w:jc w:val="center"/>
              <w:rPr>
                <w:sz w:val="22"/>
                <w:szCs w:val="22"/>
              </w:rPr>
            </w:pPr>
            <w:r w:rsidRPr="001222DE">
              <w:rPr>
                <w:sz w:val="22"/>
                <w:szCs w:val="22"/>
              </w:rPr>
              <w:t>Планируемый к размещению</w:t>
            </w:r>
          </w:p>
        </w:tc>
        <w:tc>
          <w:tcPr>
            <w:tcW w:w="1559" w:type="dxa"/>
            <w:vAlign w:val="center"/>
          </w:tcPr>
          <w:p w:rsidR="00FA24B0" w:rsidRPr="001222DE" w:rsidRDefault="00FA24B0" w:rsidP="00FA24B0">
            <w:pPr>
              <w:jc w:val="center"/>
              <w:rPr>
                <w:sz w:val="22"/>
                <w:szCs w:val="22"/>
              </w:rPr>
            </w:pPr>
            <w:r w:rsidRPr="001222DE">
              <w:rPr>
                <w:sz w:val="22"/>
                <w:szCs w:val="22"/>
              </w:rPr>
              <w:t>Расчетный срок</w:t>
            </w:r>
          </w:p>
        </w:tc>
        <w:tc>
          <w:tcPr>
            <w:tcW w:w="2016" w:type="dxa"/>
            <w:vAlign w:val="center"/>
          </w:tcPr>
          <w:p w:rsidR="00FA24B0" w:rsidRPr="001222DE" w:rsidRDefault="00FA24B0" w:rsidP="00FA24B0">
            <w:pPr>
              <w:jc w:val="center"/>
              <w:rPr>
                <w:sz w:val="22"/>
                <w:szCs w:val="22"/>
              </w:rPr>
            </w:pPr>
            <w:r w:rsidRPr="001222DE">
              <w:rPr>
                <w:sz w:val="22"/>
                <w:szCs w:val="22"/>
              </w:rPr>
              <w:t>г. Каменск-Уральский, ул. Токаревская/Зона застройки индивидуальными жилыми домами</w:t>
            </w:r>
          </w:p>
        </w:tc>
        <w:tc>
          <w:tcPr>
            <w:tcW w:w="1870" w:type="dxa"/>
            <w:vAlign w:val="center"/>
          </w:tcPr>
          <w:p w:rsidR="00FA24B0" w:rsidRPr="001222DE" w:rsidRDefault="00FA24B0" w:rsidP="00FA24B0">
            <w:pPr>
              <w:jc w:val="center"/>
              <w:rPr>
                <w:sz w:val="22"/>
                <w:szCs w:val="22"/>
              </w:rPr>
            </w:pPr>
            <w:r w:rsidRPr="001222DE">
              <w:rPr>
                <w:sz w:val="22"/>
                <w:szCs w:val="22"/>
              </w:rPr>
              <w:t>Не требуется установление ЗОУИТ</w:t>
            </w:r>
          </w:p>
        </w:tc>
      </w:tr>
      <w:tr w:rsidR="00FA24B0" w:rsidRPr="00A60915" w:rsidTr="00F96BEE">
        <w:tc>
          <w:tcPr>
            <w:tcW w:w="1147" w:type="dxa"/>
            <w:vAlign w:val="center"/>
          </w:tcPr>
          <w:p w:rsidR="00FA24B0" w:rsidRPr="00D81EE8" w:rsidRDefault="00FA24B0" w:rsidP="00FA24B0">
            <w:pPr>
              <w:jc w:val="center"/>
              <w:rPr>
                <w:sz w:val="22"/>
                <w:szCs w:val="22"/>
              </w:rPr>
            </w:pPr>
            <w:r w:rsidRPr="00D81EE8">
              <w:rPr>
                <w:sz w:val="22"/>
                <w:szCs w:val="22"/>
              </w:rPr>
              <w:t>1.8</w:t>
            </w:r>
          </w:p>
        </w:tc>
        <w:tc>
          <w:tcPr>
            <w:tcW w:w="2303" w:type="dxa"/>
            <w:vAlign w:val="center"/>
          </w:tcPr>
          <w:p w:rsidR="00FA24B0" w:rsidRPr="00FA24B0" w:rsidRDefault="00FA24B0" w:rsidP="00FA24B0">
            <w:pPr>
              <w:jc w:val="center"/>
              <w:rPr>
                <w:sz w:val="22"/>
                <w:szCs w:val="22"/>
              </w:rPr>
            </w:pPr>
            <w:r w:rsidRPr="00FA24B0">
              <w:rPr>
                <w:sz w:val="22"/>
                <w:szCs w:val="22"/>
              </w:rPr>
              <w:t>Дошкольная образовательная организация</w:t>
            </w:r>
          </w:p>
        </w:tc>
        <w:tc>
          <w:tcPr>
            <w:tcW w:w="1903" w:type="dxa"/>
            <w:vAlign w:val="center"/>
          </w:tcPr>
          <w:p w:rsidR="00FA24B0" w:rsidRPr="001222DE" w:rsidRDefault="00FA24B0" w:rsidP="00FA24B0">
            <w:pPr>
              <w:jc w:val="center"/>
              <w:rPr>
                <w:sz w:val="22"/>
                <w:szCs w:val="22"/>
              </w:rPr>
            </w:pPr>
            <w:r w:rsidRPr="001222DE">
              <w:rPr>
                <w:sz w:val="22"/>
                <w:szCs w:val="22"/>
              </w:rPr>
              <w:t>Дошкольная образовательная организация</w:t>
            </w:r>
          </w:p>
        </w:tc>
        <w:tc>
          <w:tcPr>
            <w:tcW w:w="2268" w:type="dxa"/>
            <w:vAlign w:val="center"/>
          </w:tcPr>
          <w:p w:rsidR="00FA24B0" w:rsidRPr="001974B0" w:rsidRDefault="00FA24B0" w:rsidP="00FA24B0">
            <w:pPr>
              <w:jc w:val="center"/>
              <w:rPr>
                <w:sz w:val="22"/>
                <w:szCs w:val="22"/>
              </w:rPr>
            </w:pPr>
            <w:r w:rsidRPr="001974B0">
              <w:rPr>
                <w:sz w:val="22"/>
                <w:szCs w:val="22"/>
              </w:rPr>
              <w:t>300 мест</w:t>
            </w:r>
          </w:p>
        </w:tc>
        <w:tc>
          <w:tcPr>
            <w:tcW w:w="1701" w:type="dxa"/>
            <w:vAlign w:val="center"/>
          </w:tcPr>
          <w:p w:rsidR="00FA24B0" w:rsidRPr="001222DE" w:rsidRDefault="00FA24B0" w:rsidP="00FA24B0">
            <w:pPr>
              <w:jc w:val="center"/>
              <w:rPr>
                <w:sz w:val="22"/>
                <w:szCs w:val="22"/>
              </w:rPr>
            </w:pPr>
            <w:r w:rsidRPr="001222DE">
              <w:rPr>
                <w:sz w:val="22"/>
                <w:szCs w:val="22"/>
              </w:rPr>
              <w:t>Планируемый к размещению</w:t>
            </w:r>
          </w:p>
        </w:tc>
        <w:tc>
          <w:tcPr>
            <w:tcW w:w="1559" w:type="dxa"/>
            <w:vAlign w:val="center"/>
          </w:tcPr>
          <w:p w:rsidR="00FA24B0" w:rsidRPr="001222DE" w:rsidRDefault="00FA24B0" w:rsidP="00FA24B0">
            <w:pPr>
              <w:jc w:val="center"/>
              <w:rPr>
                <w:sz w:val="22"/>
                <w:szCs w:val="22"/>
              </w:rPr>
            </w:pPr>
            <w:r w:rsidRPr="001222DE">
              <w:rPr>
                <w:sz w:val="22"/>
                <w:szCs w:val="22"/>
              </w:rPr>
              <w:t>Расчетный срок</w:t>
            </w:r>
          </w:p>
        </w:tc>
        <w:tc>
          <w:tcPr>
            <w:tcW w:w="2016" w:type="dxa"/>
            <w:vAlign w:val="center"/>
          </w:tcPr>
          <w:p w:rsidR="00FA24B0" w:rsidRPr="001222DE" w:rsidRDefault="00FA24B0" w:rsidP="00FA24B0">
            <w:pPr>
              <w:jc w:val="center"/>
              <w:rPr>
                <w:sz w:val="22"/>
                <w:szCs w:val="22"/>
              </w:rPr>
            </w:pPr>
            <w:r w:rsidRPr="001222DE">
              <w:rPr>
                <w:sz w:val="22"/>
                <w:szCs w:val="22"/>
              </w:rPr>
              <w:t>г. Каменск-Уральский, ул. Каменская/Зона застройки многоэтажными жилыми домами (9 этажей и более)</w:t>
            </w:r>
          </w:p>
        </w:tc>
        <w:tc>
          <w:tcPr>
            <w:tcW w:w="1870" w:type="dxa"/>
            <w:vAlign w:val="center"/>
          </w:tcPr>
          <w:p w:rsidR="00FA24B0" w:rsidRPr="001222DE" w:rsidRDefault="00FA24B0" w:rsidP="00FA24B0">
            <w:pPr>
              <w:jc w:val="center"/>
              <w:rPr>
                <w:sz w:val="22"/>
                <w:szCs w:val="22"/>
              </w:rPr>
            </w:pPr>
            <w:r w:rsidRPr="001222DE">
              <w:rPr>
                <w:sz w:val="22"/>
                <w:szCs w:val="22"/>
              </w:rPr>
              <w:t>Не требуется установление ЗОУИТ</w:t>
            </w:r>
          </w:p>
        </w:tc>
      </w:tr>
      <w:tr w:rsidR="00FA24B0" w:rsidRPr="00A60915" w:rsidTr="00F96BEE">
        <w:tc>
          <w:tcPr>
            <w:tcW w:w="1147" w:type="dxa"/>
            <w:vAlign w:val="center"/>
          </w:tcPr>
          <w:p w:rsidR="00FA24B0" w:rsidRPr="00D81EE8" w:rsidRDefault="00FA24B0" w:rsidP="00FA24B0">
            <w:pPr>
              <w:jc w:val="center"/>
              <w:rPr>
                <w:sz w:val="22"/>
                <w:szCs w:val="22"/>
              </w:rPr>
            </w:pPr>
            <w:r w:rsidRPr="00D81EE8">
              <w:rPr>
                <w:sz w:val="22"/>
                <w:szCs w:val="22"/>
              </w:rPr>
              <w:t>1.9</w:t>
            </w:r>
          </w:p>
        </w:tc>
        <w:tc>
          <w:tcPr>
            <w:tcW w:w="2303" w:type="dxa"/>
            <w:vAlign w:val="center"/>
          </w:tcPr>
          <w:p w:rsidR="00FA24B0" w:rsidRPr="00FA24B0" w:rsidRDefault="00FA24B0" w:rsidP="00FA24B0">
            <w:pPr>
              <w:jc w:val="center"/>
              <w:rPr>
                <w:sz w:val="22"/>
                <w:szCs w:val="22"/>
              </w:rPr>
            </w:pPr>
            <w:r w:rsidRPr="00FA24B0">
              <w:rPr>
                <w:sz w:val="22"/>
                <w:szCs w:val="22"/>
              </w:rPr>
              <w:t>Дошкольная образовательная организация</w:t>
            </w:r>
          </w:p>
        </w:tc>
        <w:tc>
          <w:tcPr>
            <w:tcW w:w="1903" w:type="dxa"/>
            <w:vAlign w:val="center"/>
          </w:tcPr>
          <w:p w:rsidR="00FA24B0" w:rsidRPr="001222DE" w:rsidRDefault="00FA24B0" w:rsidP="00FA24B0">
            <w:pPr>
              <w:jc w:val="center"/>
              <w:rPr>
                <w:sz w:val="22"/>
                <w:szCs w:val="22"/>
              </w:rPr>
            </w:pPr>
            <w:r w:rsidRPr="001222DE">
              <w:rPr>
                <w:sz w:val="22"/>
                <w:szCs w:val="22"/>
              </w:rPr>
              <w:t>Дошкольная образовательная организация</w:t>
            </w:r>
          </w:p>
        </w:tc>
        <w:tc>
          <w:tcPr>
            <w:tcW w:w="2268" w:type="dxa"/>
            <w:vAlign w:val="center"/>
          </w:tcPr>
          <w:p w:rsidR="00FA24B0" w:rsidRPr="001974B0" w:rsidRDefault="00FA24B0" w:rsidP="00FA24B0">
            <w:pPr>
              <w:jc w:val="center"/>
              <w:rPr>
                <w:sz w:val="22"/>
                <w:szCs w:val="22"/>
              </w:rPr>
            </w:pPr>
            <w:r w:rsidRPr="001974B0">
              <w:rPr>
                <w:sz w:val="22"/>
                <w:szCs w:val="22"/>
              </w:rPr>
              <w:t>140 мест</w:t>
            </w:r>
          </w:p>
        </w:tc>
        <w:tc>
          <w:tcPr>
            <w:tcW w:w="1701" w:type="dxa"/>
            <w:vAlign w:val="center"/>
          </w:tcPr>
          <w:p w:rsidR="00FA24B0" w:rsidRPr="001222DE" w:rsidRDefault="00FA24B0" w:rsidP="00FA24B0">
            <w:pPr>
              <w:jc w:val="center"/>
              <w:rPr>
                <w:sz w:val="22"/>
                <w:szCs w:val="22"/>
              </w:rPr>
            </w:pPr>
            <w:r w:rsidRPr="001222DE">
              <w:rPr>
                <w:sz w:val="22"/>
                <w:szCs w:val="22"/>
              </w:rPr>
              <w:t>Планируемый к размещению</w:t>
            </w:r>
          </w:p>
        </w:tc>
        <w:tc>
          <w:tcPr>
            <w:tcW w:w="1559" w:type="dxa"/>
            <w:vAlign w:val="center"/>
          </w:tcPr>
          <w:p w:rsidR="00FA24B0" w:rsidRPr="001222DE" w:rsidRDefault="00FA24B0" w:rsidP="00FA24B0">
            <w:pPr>
              <w:jc w:val="center"/>
              <w:rPr>
                <w:sz w:val="22"/>
                <w:szCs w:val="22"/>
              </w:rPr>
            </w:pPr>
            <w:r w:rsidRPr="001222DE">
              <w:rPr>
                <w:sz w:val="22"/>
                <w:szCs w:val="22"/>
              </w:rPr>
              <w:t>Расчетный срок</w:t>
            </w:r>
          </w:p>
        </w:tc>
        <w:tc>
          <w:tcPr>
            <w:tcW w:w="2016" w:type="dxa"/>
            <w:vAlign w:val="center"/>
          </w:tcPr>
          <w:p w:rsidR="00FA24B0" w:rsidRPr="001222DE" w:rsidRDefault="00FA24B0" w:rsidP="00FA24B0">
            <w:pPr>
              <w:jc w:val="center"/>
              <w:rPr>
                <w:sz w:val="22"/>
                <w:szCs w:val="22"/>
              </w:rPr>
            </w:pPr>
            <w:r w:rsidRPr="001222DE">
              <w:rPr>
                <w:sz w:val="22"/>
                <w:szCs w:val="22"/>
              </w:rPr>
              <w:t>г. Каменск-Уральский, ул. Октябрьская/Зона застройки многоэтажными жилыми домами (9 этажей и более)</w:t>
            </w:r>
          </w:p>
        </w:tc>
        <w:tc>
          <w:tcPr>
            <w:tcW w:w="1870" w:type="dxa"/>
            <w:vAlign w:val="center"/>
          </w:tcPr>
          <w:p w:rsidR="00FA24B0" w:rsidRPr="001222DE" w:rsidRDefault="00FA24B0" w:rsidP="00FA24B0">
            <w:pPr>
              <w:jc w:val="center"/>
              <w:rPr>
                <w:sz w:val="22"/>
                <w:szCs w:val="22"/>
              </w:rPr>
            </w:pPr>
            <w:r w:rsidRPr="001222DE">
              <w:rPr>
                <w:sz w:val="22"/>
                <w:szCs w:val="22"/>
              </w:rPr>
              <w:t>Не требуется установление ЗОУИТ</w:t>
            </w:r>
          </w:p>
        </w:tc>
      </w:tr>
      <w:tr w:rsidR="00FA24B0" w:rsidRPr="00A60915" w:rsidTr="00F96BEE">
        <w:tc>
          <w:tcPr>
            <w:tcW w:w="1147" w:type="dxa"/>
            <w:vAlign w:val="center"/>
          </w:tcPr>
          <w:p w:rsidR="00FA24B0" w:rsidRPr="00D81EE8" w:rsidRDefault="00FA24B0" w:rsidP="00FA24B0">
            <w:pPr>
              <w:jc w:val="center"/>
              <w:rPr>
                <w:sz w:val="22"/>
                <w:szCs w:val="22"/>
              </w:rPr>
            </w:pPr>
            <w:r w:rsidRPr="00D81EE8">
              <w:rPr>
                <w:sz w:val="22"/>
                <w:szCs w:val="22"/>
              </w:rPr>
              <w:t>1.10</w:t>
            </w:r>
          </w:p>
        </w:tc>
        <w:tc>
          <w:tcPr>
            <w:tcW w:w="2303" w:type="dxa"/>
            <w:vAlign w:val="center"/>
          </w:tcPr>
          <w:p w:rsidR="00FA24B0" w:rsidRPr="00FA24B0" w:rsidRDefault="00FA24B0" w:rsidP="00FA24B0">
            <w:pPr>
              <w:jc w:val="center"/>
              <w:rPr>
                <w:sz w:val="22"/>
                <w:szCs w:val="22"/>
              </w:rPr>
            </w:pPr>
            <w:r w:rsidRPr="00FA24B0">
              <w:rPr>
                <w:sz w:val="22"/>
                <w:szCs w:val="22"/>
              </w:rPr>
              <w:t>Дошкольная образовательная организация</w:t>
            </w:r>
          </w:p>
        </w:tc>
        <w:tc>
          <w:tcPr>
            <w:tcW w:w="1903" w:type="dxa"/>
            <w:vAlign w:val="center"/>
          </w:tcPr>
          <w:p w:rsidR="00FA24B0" w:rsidRPr="001222DE" w:rsidRDefault="00FA24B0" w:rsidP="00FA24B0">
            <w:pPr>
              <w:jc w:val="center"/>
              <w:rPr>
                <w:sz w:val="22"/>
                <w:szCs w:val="22"/>
              </w:rPr>
            </w:pPr>
            <w:r w:rsidRPr="001222DE">
              <w:rPr>
                <w:sz w:val="22"/>
                <w:szCs w:val="22"/>
              </w:rPr>
              <w:t>Дошкольная образовательная организация</w:t>
            </w:r>
          </w:p>
        </w:tc>
        <w:tc>
          <w:tcPr>
            <w:tcW w:w="2268" w:type="dxa"/>
            <w:vAlign w:val="center"/>
          </w:tcPr>
          <w:p w:rsidR="00FA24B0" w:rsidRPr="001974B0" w:rsidRDefault="00FA24B0" w:rsidP="00FA24B0">
            <w:pPr>
              <w:jc w:val="center"/>
              <w:rPr>
                <w:sz w:val="22"/>
                <w:szCs w:val="22"/>
              </w:rPr>
            </w:pPr>
            <w:r w:rsidRPr="001974B0">
              <w:rPr>
                <w:sz w:val="22"/>
                <w:szCs w:val="22"/>
              </w:rPr>
              <w:t>270 мест</w:t>
            </w:r>
          </w:p>
        </w:tc>
        <w:tc>
          <w:tcPr>
            <w:tcW w:w="1701" w:type="dxa"/>
            <w:vAlign w:val="center"/>
          </w:tcPr>
          <w:p w:rsidR="00FA24B0" w:rsidRPr="001222DE" w:rsidRDefault="00FA24B0" w:rsidP="00FA24B0">
            <w:pPr>
              <w:jc w:val="center"/>
              <w:rPr>
                <w:sz w:val="22"/>
                <w:szCs w:val="22"/>
              </w:rPr>
            </w:pPr>
            <w:r w:rsidRPr="001222DE">
              <w:rPr>
                <w:sz w:val="22"/>
                <w:szCs w:val="22"/>
              </w:rPr>
              <w:t>Планируемый к размещению</w:t>
            </w:r>
          </w:p>
        </w:tc>
        <w:tc>
          <w:tcPr>
            <w:tcW w:w="1559" w:type="dxa"/>
            <w:vAlign w:val="center"/>
          </w:tcPr>
          <w:p w:rsidR="00FA24B0" w:rsidRPr="001222DE" w:rsidRDefault="00FA24B0" w:rsidP="00FA24B0">
            <w:pPr>
              <w:jc w:val="center"/>
              <w:rPr>
                <w:sz w:val="22"/>
                <w:szCs w:val="22"/>
              </w:rPr>
            </w:pPr>
            <w:r w:rsidRPr="001222DE">
              <w:rPr>
                <w:sz w:val="22"/>
                <w:szCs w:val="22"/>
              </w:rPr>
              <w:t>Расчетный срок</w:t>
            </w:r>
          </w:p>
        </w:tc>
        <w:tc>
          <w:tcPr>
            <w:tcW w:w="2016" w:type="dxa"/>
            <w:vAlign w:val="center"/>
          </w:tcPr>
          <w:p w:rsidR="00FA24B0" w:rsidRPr="001222DE" w:rsidRDefault="00FA24B0" w:rsidP="00FA24B0">
            <w:pPr>
              <w:jc w:val="center"/>
              <w:rPr>
                <w:sz w:val="22"/>
                <w:szCs w:val="22"/>
              </w:rPr>
            </w:pPr>
            <w:r w:rsidRPr="001222DE">
              <w:rPr>
                <w:sz w:val="22"/>
                <w:szCs w:val="22"/>
              </w:rPr>
              <w:t xml:space="preserve">г. Каменск-Уральский, ул. Байновская/Зона застройки среднеэтажными жилыми домами (от 5 до 8 этажей, включая </w:t>
            </w:r>
            <w:r w:rsidRPr="001222DE">
              <w:rPr>
                <w:sz w:val="22"/>
                <w:szCs w:val="22"/>
              </w:rPr>
              <w:lastRenderedPageBreak/>
              <w:t>мансардный)</w:t>
            </w:r>
          </w:p>
        </w:tc>
        <w:tc>
          <w:tcPr>
            <w:tcW w:w="1870" w:type="dxa"/>
            <w:vAlign w:val="center"/>
          </w:tcPr>
          <w:p w:rsidR="00FA24B0" w:rsidRPr="001222DE" w:rsidRDefault="00FA24B0" w:rsidP="00FA24B0">
            <w:pPr>
              <w:jc w:val="center"/>
              <w:rPr>
                <w:sz w:val="22"/>
                <w:szCs w:val="22"/>
              </w:rPr>
            </w:pPr>
            <w:r w:rsidRPr="001222DE">
              <w:rPr>
                <w:sz w:val="22"/>
                <w:szCs w:val="22"/>
              </w:rPr>
              <w:lastRenderedPageBreak/>
              <w:t>Не требуется установление ЗОУИТ</w:t>
            </w:r>
          </w:p>
        </w:tc>
      </w:tr>
      <w:tr w:rsidR="00FA24B0" w:rsidRPr="00A60915" w:rsidTr="00F96BEE">
        <w:tc>
          <w:tcPr>
            <w:tcW w:w="1147" w:type="dxa"/>
            <w:vAlign w:val="center"/>
          </w:tcPr>
          <w:p w:rsidR="00FA24B0" w:rsidRPr="00D81EE8" w:rsidRDefault="00FA24B0" w:rsidP="00FA24B0">
            <w:pPr>
              <w:jc w:val="center"/>
              <w:rPr>
                <w:sz w:val="22"/>
                <w:szCs w:val="22"/>
              </w:rPr>
            </w:pPr>
            <w:r w:rsidRPr="00D81EE8">
              <w:rPr>
                <w:sz w:val="22"/>
                <w:szCs w:val="22"/>
              </w:rPr>
              <w:lastRenderedPageBreak/>
              <w:t>1.11</w:t>
            </w:r>
          </w:p>
        </w:tc>
        <w:tc>
          <w:tcPr>
            <w:tcW w:w="2303" w:type="dxa"/>
            <w:vAlign w:val="center"/>
          </w:tcPr>
          <w:p w:rsidR="00FA24B0" w:rsidRPr="00FA24B0" w:rsidRDefault="00FA24B0" w:rsidP="00FA24B0">
            <w:pPr>
              <w:jc w:val="center"/>
              <w:rPr>
                <w:sz w:val="22"/>
                <w:szCs w:val="22"/>
              </w:rPr>
            </w:pPr>
            <w:r w:rsidRPr="00FA24B0">
              <w:rPr>
                <w:sz w:val="22"/>
                <w:szCs w:val="22"/>
              </w:rPr>
              <w:t>МБДОУ Детский сад №73 (корпус 1)</w:t>
            </w:r>
          </w:p>
        </w:tc>
        <w:tc>
          <w:tcPr>
            <w:tcW w:w="1903" w:type="dxa"/>
            <w:vAlign w:val="center"/>
          </w:tcPr>
          <w:p w:rsidR="00FA24B0" w:rsidRPr="001222DE" w:rsidRDefault="00FA24B0" w:rsidP="00FA24B0">
            <w:pPr>
              <w:jc w:val="center"/>
              <w:rPr>
                <w:sz w:val="22"/>
                <w:szCs w:val="22"/>
              </w:rPr>
            </w:pPr>
            <w:r w:rsidRPr="001222DE">
              <w:rPr>
                <w:sz w:val="22"/>
                <w:szCs w:val="22"/>
              </w:rPr>
              <w:t>Дошкольная образовательная организация</w:t>
            </w:r>
          </w:p>
        </w:tc>
        <w:tc>
          <w:tcPr>
            <w:tcW w:w="2268" w:type="dxa"/>
            <w:vAlign w:val="center"/>
          </w:tcPr>
          <w:p w:rsidR="00FA24B0" w:rsidRPr="001974B0" w:rsidRDefault="00FA24B0" w:rsidP="00FA24B0">
            <w:pPr>
              <w:jc w:val="center"/>
              <w:rPr>
                <w:sz w:val="22"/>
                <w:szCs w:val="22"/>
              </w:rPr>
            </w:pPr>
            <w:r w:rsidRPr="001974B0">
              <w:rPr>
                <w:sz w:val="22"/>
                <w:szCs w:val="22"/>
              </w:rPr>
              <w:t>280 мест</w:t>
            </w:r>
          </w:p>
        </w:tc>
        <w:tc>
          <w:tcPr>
            <w:tcW w:w="1701" w:type="dxa"/>
            <w:vAlign w:val="center"/>
          </w:tcPr>
          <w:p w:rsidR="00FA24B0" w:rsidRPr="001222DE" w:rsidRDefault="00FA24B0" w:rsidP="00FA24B0">
            <w:pPr>
              <w:jc w:val="center"/>
              <w:rPr>
                <w:sz w:val="22"/>
                <w:szCs w:val="22"/>
              </w:rPr>
            </w:pPr>
            <w:r w:rsidRPr="001222DE">
              <w:rPr>
                <w:sz w:val="22"/>
                <w:szCs w:val="22"/>
              </w:rPr>
              <w:t>Планируемый к реконструкции</w:t>
            </w:r>
          </w:p>
        </w:tc>
        <w:tc>
          <w:tcPr>
            <w:tcW w:w="1559" w:type="dxa"/>
            <w:vAlign w:val="center"/>
          </w:tcPr>
          <w:p w:rsidR="00FA24B0" w:rsidRPr="001222DE" w:rsidRDefault="00FA24B0" w:rsidP="00FA24B0">
            <w:pPr>
              <w:jc w:val="center"/>
              <w:rPr>
                <w:sz w:val="22"/>
                <w:szCs w:val="22"/>
              </w:rPr>
            </w:pPr>
            <w:r w:rsidRPr="001222DE">
              <w:rPr>
                <w:sz w:val="22"/>
                <w:szCs w:val="22"/>
              </w:rPr>
              <w:t>1 очередь</w:t>
            </w:r>
          </w:p>
        </w:tc>
        <w:tc>
          <w:tcPr>
            <w:tcW w:w="2016" w:type="dxa"/>
            <w:vAlign w:val="center"/>
          </w:tcPr>
          <w:p w:rsidR="00FA24B0" w:rsidRPr="001222DE" w:rsidRDefault="00FA24B0" w:rsidP="00FA24B0">
            <w:pPr>
              <w:jc w:val="center"/>
              <w:rPr>
                <w:sz w:val="22"/>
                <w:szCs w:val="22"/>
              </w:rPr>
            </w:pPr>
            <w:r>
              <w:rPr>
                <w:sz w:val="22"/>
                <w:szCs w:val="22"/>
              </w:rPr>
              <w:t xml:space="preserve">г. Каменск-Уральский, </w:t>
            </w:r>
            <w:r w:rsidRPr="001222DE">
              <w:rPr>
                <w:sz w:val="22"/>
                <w:szCs w:val="22"/>
              </w:rPr>
              <w:t>ул. Алюминиевая, 43а/Зона застройки среднеэтажными жилыми домами (от 5 до 8 этажей, включая мансардный)</w:t>
            </w:r>
          </w:p>
        </w:tc>
        <w:tc>
          <w:tcPr>
            <w:tcW w:w="1870" w:type="dxa"/>
            <w:vAlign w:val="center"/>
          </w:tcPr>
          <w:p w:rsidR="00FA24B0" w:rsidRPr="001222DE" w:rsidRDefault="00FA24B0" w:rsidP="00FA24B0">
            <w:pPr>
              <w:jc w:val="center"/>
              <w:rPr>
                <w:sz w:val="22"/>
                <w:szCs w:val="22"/>
              </w:rPr>
            </w:pPr>
            <w:r w:rsidRPr="001222DE">
              <w:rPr>
                <w:sz w:val="22"/>
                <w:szCs w:val="22"/>
              </w:rPr>
              <w:t>Не требуется установление ЗОУИТ</w:t>
            </w:r>
          </w:p>
        </w:tc>
      </w:tr>
      <w:tr w:rsidR="00FA24B0" w:rsidRPr="00A60915" w:rsidTr="00F96BEE">
        <w:tc>
          <w:tcPr>
            <w:tcW w:w="1147" w:type="dxa"/>
            <w:vAlign w:val="center"/>
          </w:tcPr>
          <w:p w:rsidR="00FA24B0" w:rsidRPr="00D81EE8" w:rsidRDefault="00FA24B0" w:rsidP="00FA24B0">
            <w:pPr>
              <w:jc w:val="center"/>
              <w:rPr>
                <w:sz w:val="22"/>
                <w:szCs w:val="22"/>
              </w:rPr>
            </w:pPr>
            <w:r w:rsidRPr="00D81EE8">
              <w:rPr>
                <w:sz w:val="22"/>
                <w:szCs w:val="22"/>
              </w:rPr>
              <w:t>1.12</w:t>
            </w:r>
          </w:p>
        </w:tc>
        <w:tc>
          <w:tcPr>
            <w:tcW w:w="2303" w:type="dxa"/>
            <w:vAlign w:val="center"/>
          </w:tcPr>
          <w:p w:rsidR="00FA24B0" w:rsidRPr="00FA24B0" w:rsidRDefault="00FA24B0" w:rsidP="00C52778">
            <w:pPr>
              <w:jc w:val="center"/>
              <w:rPr>
                <w:sz w:val="22"/>
                <w:szCs w:val="22"/>
              </w:rPr>
            </w:pPr>
            <w:r w:rsidRPr="00FA24B0">
              <w:rPr>
                <w:sz w:val="22"/>
                <w:szCs w:val="22"/>
              </w:rPr>
              <w:t>МБДОУ Детский сад №70 общеразвивающего вида с приоритетным осуществлением деятельности по социально-гуманитарному направлению развития детей (корпус</w:t>
            </w:r>
          </w:p>
        </w:tc>
        <w:tc>
          <w:tcPr>
            <w:tcW w:w="1903" w:type="dxa"/>
            <w:vAlign w:val="center"/>
          </w:tcPr>
          <w:p w:rsidR="00FA24B0" w:rsidRPr="001222DE" w:rsidRDefault="00FA24B0" w:rsidP="00FA24B0">
            <w:pPr>
              <w:jc w:val="center"/>
              <w:rPr>
                <w:sz w:val="22"/>
                <w:szCs w:val="22"/>
              </w:rPr>
            </w:pPr>
            <w:r w:rsidRPr="001222DE">
              <w:rPr>
                <w:sz w:val="22"/>
                <w:szCs w:val="22"/>
              </w:rPr>
              <w:t>Дошкольная образовательная организация</w:t>
            </w:r>
          </w:p>
        </w:tc>
        <w:tc>
          <w:tcPr>
            <w:tcW w:w="2268" w:type="dxa"/>
            <w:vAlign w:val="center"/>
          </w:tcPr>
          <w:p w:rsidR="00FA24B0" w:rsidRPr="001974B0" w:rsidRDefault="00FA24B0" w:rsidP="00FA24B0">
            <w:pPr>
              <w:jc w:val="center"/>
              <w:rPr>
                <w:sz w:val="22"/>
                <w:szCs w:val="22"/>
              </w:rPr>
            </w:pPr>
            <w:r w:rsidRPr="001974B0">
              <w:rPr>
                <w:sz w:val="22"/>
                <w:szCs w:val="22"/>
              </w:rPr>
              <w:t>40 мест</w:t>
            </w:r>
          </w:p>
        </w:tc>
        <w:tc>
          <w:tcPr>
            <w:tcW w:w="1701" w:type="dxa"/>
            <w:vAlign w:val="center"/>
          </w:tcPr>
          <w:p w:rsidR="00FA24B0" w:rsidRPr="001222DE" w:rsidRDefault="00FA24B0" w:rsidP="00FA24B0">
            <w:pPr>
              <w:jc w:val="center"/>
              <w:rPr>
                <w:sz w:val="22"/>
                <w:szCs w:val="22"/>
              </w:rPr>
            </w:pPr>
            <w:r w:rsidRPr="001222DE">
              <w:rPr>
                <w:sz w:val="22"/>
                <w:szCs w:val="22"/>
              </w:rPr>
              <w:t>Планируемый к реконструкции</w:t>
            </w:r>
          </w:p>
        </w:tc>
        <w:tc>
          <w:tcPr>
            <w:tcW w:w="1559" w:type="dxa"/>
            <w:vAlign w:val="center"/>
          </w:tcPr>
          <w:p w:rsidR="00FA24B0" w:rsidRPr="001222DE" w:rsidRDefault="00FA24B0" w:rsidP="00FA24B0">
            <w:pPr>
              <w:jc w:val="center"/>
              <w:rPr>
                <w:sz w:val="22"/>
                <w:szCs w:val="22"/>
              </w:rPr>
            </w:pPr>
            <w:r w:rsidRPr="001222DE">
              <w:rPr>
                <w:sz w:val="22"/>
                <w:szCs w:val="22"/>
              </w:rPr>
              <w:t>1 очередь</w:t>
            </w:r>
          </w:p>
        </w:tc>
        <w:tc>
          <w:tcPr>
            <w:tcW w:w="2016" w:type="dxa"/>
            <w:vAlign w:val="center"/>
          </w:tcPr>
          <w:p w:rsidR="00FA24B0" w:rsidRPr="001222DE" w:rsidRDefault="00FA24B0" w:rsidP="00FA24B0">
            <w:pPr>
              <w:jc w:val="center"/>
              <w:rPr>
                <w:sz w:val="22"/>
                <w:szCs w:val="22"/>
              </w:rPr>
            </w:pPr>
            <w:r w:rsidRPr="001222DE">
              <w:rPr>
                <w:sz w:val="22"/>
                <w:szCs w:val="22"/>
              </w:rPr>
              <w:t>г. Каменск-Уральский, ул. Добролюбова, 18а/Зона застройки многоэтажными жилыми домами (9 этажей и более)</w:t>
            </w:r>
          </w:p>
        </w:tc>
        <w:tc>
          <w:tcPr>
            <w:tcW w:w="1870" w:type="dxa"/>
            <w:vAlign w:val="center"/>
          </w:tcPr>
          <w:p w:rsidR="00FA24B0" w:rsidRPr="001222DE" w:rsidRDefault="00FA24B0" w:rsidP="00FA24B0">
            <w:pPr>
              <w:jc w:val="center"/>
              <w:rPr>
                <w:sz w:val="22"/>
                <w:szCs w:val="22"/>
              </w:rPr>
            </w:pPr>
            <w:r w:rsidRPr="001222DE">
              <w:rPr>
                <w:sz w:val="22"/>
                <w:szCs w:val="22"/>
              </w:rPr>
              <w:t>Не требуется установление ЗОУИТ</w:t>
            </w:r>
          </w:p>
        </w:tc>
      </w:tr>
      <w:tr w:rsidR="00FA24B0" w:rsidRPr="00A60915" w:rsidTr="00F96BEE">
        <w:tc>
          <w:tcPr>
            <w:tcW w:w="1147" w:type="dxa"/>
            <w:vAlign w:val="center"/>
          </w:tcPr>
          <w:p w:rsidR="00FA24B0" w:rsidRPr="00D81EE8" w:rsidRDefault="00FA24B0" w:rsidP="00FA24B0">
            <w:pPr>
              <w:jc w:val="center"/>
              <w:rPr>
                <w:sz w:val="22"/>
                <w:szCs w:val="22"/>
              </w:rPr>
            </w:pPr>
            <w:r w:rsidRPr="00D81EE8">
              <w:rPr>
                <w:sz w:val="22"/>
                <w:szCs w:val="22"/>
              </w:rPr>
              <w:t>1.13</w:t>
            </w:r>
          </w:p>
        </w:tc>
        <w:tc>
          <w:tcPr>
            <w:tcW w:w="2303" w:type="dxa"/>
            <w:vAlign w:val="center"/>
          </w:tcPr>
          <w:p w:rsidR="00FA24B0" w:rsidRPr="00FA24B0" w:rsidRDefault="00FA24B0" w:rsidP="00FA24B0">
            <w:pPr>
              <w:jc w:val="center"/>
              <w:rPr>
                <w:sz w:val="22"/>
                <w:szCs w:val="22"/>
              </w:rPr>
            </w:pPr>
            <w:r w:rsidRPr="00FA24B0">
              <w:rPr>
                <w:sz w:val="22"/>
                <w:szCs w:val="22"/>
              </w:rPr>
              <w:t>Дошкольная образовательная организация</w:t>
            </w:r>
          </w:p>
        </w:tc>
        <w:tc>
          <w:tcPr>
            <w:tcW w:w="1903" w:type="dxa"/>
            <w:vAlign w:val="center"/>
          </w:tcPr>
          <w:p w:rsidR="00FA24B0" w:rsidRPr="001222DE" w:rsidRDefault="00FA24B0" w:rsidP="00FA24B0">
            <w:pPr>
              <w:jc w:val="center"/>
              <w:rPr>
                <w:sz w:val="22"/>
                <w:szCs w:val="22"/>
              </w:rPr>
            </w:pPr>
            <w:r w:rsidRPr="001222DE">
              <w:rPr>
                <w:sz w:val="22"/>
                <w:szCs w:val="22"/>
              </w:rPr>
              <w:t>Дошкольная образовательная организация</w:t>
            </w:r>
          </w:p>
        </w:tc>
        <w:tc>
          <w:tcPr>
            <w:tcW w:w="2268" w:type="dxa"/>
            <w:vAlign w:val="center"/>
          </w:tcPr>
          <w:p w:rsidR="00FA24B0" w:rsidRPr="001974B0" w:rsidRDefault="00FA24B0" w:rsidP="00FA24B0">
            <w:pPr>
              <w:jc w:val="center"/>
              <w:rPr>
                <w:sz w:val="22"/>
                <w:szCs w:val="22"/>
              </w:rPr>
            </w:pPr>
            <w:r w:rsidRPr="001974B0">
              <w:rPr>
                <w:sz w:val="22"/>
                <w:szCs w:val="22"/>
              </w:rPr>
              <w:t>280 мест</w:t>
            </w:r>
          </w:p>
        </w:tc>
        <w:tc>
          <w:tcPr>
            <w:tcW w:w="1701" w:type="dxa"/>
            <w:vAlign w:val="center"/>
          </w:tcPr>
          <w:p w:rsidR="00FA24B0" w:rsidRPr="001222DE" w:rsidRDefault="00FA24B0" w:rsidP="00FA24B0">
            <w:pPr>
              <w:jc w:val="center"/>
              <w:rPr>
                <w:sz w:val="22"/>
                <w:szCs w:val="22"/>
              </w:rPr>
            </w:pPr>
            <w:r w:rsidRPr="001222DE">
              <w:rPr>
                <w:sz w:val="22"/>
                <w:szCs w:val="22"/>
              </w:rPr>
              <w:t>Планируемый к размещению</w:t>
            </w:r>
          </w:p>
        </w:tc>
        <w:tc>
          <w:tcPr>
            <w:tcW w:w="1559" w:type="dxa"/>
            <w:vAlign w:val="center"/>
          </w:tcPr>
          <w:p w:rsidR="00FA24B0" w:rsidRPr="001222DE" w:rsidRDefault="00FA24B0" w:rsidP="00FA24B0">
            <w:pPr>
              <w:jc w:val="center"/>
              <w:rPr>
                <w:sz w:val="22"/>
                <w:szCs w:val="22"/>
              </w:rPr>
            </w:pPr>
            <w:r w:rsidRPr="001222DE">
              <w:rPr>
                <w:sz w:val="22"/>
                <w:szCs w:val="22"/>
              </w:rPr>
              <w:t>Расчетный срок</w:t>
            </w:r>
          </w:p>
        </w:tc>
        <w:tc>
          <w:tcPr>
            <w:tcW w:w="2016" w:type="dxa"/>
            <w:vAlign w:val="center"/>
          </w:tcPr>
          <w:p w:rsidR="00FA24B0" w:rsidRPr="001222DE" w:rsidRDefault="00FA24B0" w:rsidP="00FA24B0">
            <w:pPr>
              <w:jc w:val="center"/>
              <w:rPr>
                <w:sz w:val="22"/>
                <w:szCs w:val="22"/>
              </w:rPr>
            </w:pPr>
            <w:r w:rsidRPr="001222DE">
              <w:rPr>
                <w:sz w:val="22"/>
                <w:szCs w:val="22"/>
              </w:rPr>
              <w:t xml:space="preserve">г. Каменск-Уральский, западная часть Красногорского района/Зона застройки среднеэтажными </w:t>
            </w:r>
            <w:r w:rsidRPr="001222DE">
              <w:rPr>
                <w:sz w:val="22"/>
                <w:szCs w:val="22"/>
              </w:rPr>
              <w:lastRenderedPageBreak/>
              <w:t>жилыми домами (от 5 до 8 этажей, включая мансардный)</w:t>
            </w:r>
          </w:p>
        </w:tc>
        <w:tc>
          <w:tcPr>
            <w:tcW w:w="1870" w:type="dxa"/>
            <w:vAlign w:val="center"/>
          </w:tcPr>
          <w:p w:rsidR="00FA24B0" w:rsidRPr="001222DE" w:rsidRDefault="00FA24B0" w:rsidP="00FA24B0">
            <w:pPr>
              <w:jc w:val="center"/>
              <w:rPr>
                <w:sz w:val="22"/>
                <w:szCs w:val="22"/>
              </w:rPr>
            </w:pPr>
            <w:r w:rsidRPr="001222DE">
              <w:rPr>
                <w:sz w:val="22"/>
                <w:szCs w:val="22"/>
              </w:rPr>
              <w:lastRenderedPageBreak/>
              <w:t>Не требуется установление ЗОУИТ</w:t>
            </w:r>
          </w:p>
        </w:tc>
      </w:tr>
      <w:tr w:rsidR="00FA24B0" w:rsidRPr="00A60915" w:rsidTr="00F96BEE">
        <w:tc>
          <w:tcPr>
            <w:tcW w:w="1147" w:type="dxa"/>
            <w:vAlign w:val="center"/>
          </w:tcPr>
          <w:p w:rsidR="00FA24B0" w:rsidRPr="00D81EE8" w:rsidRDefault="00FA24B0" w:rsidP="00FA24B0">
            <w:pPr>
              <w:jc w:val="center"/>
              <w:rPr>
                <w:sz w:val="22"/>
                <w:szCs w:val="22"/>
              </w:rPr>
            </w:pPr>
            <w:r w:rsidRPr="00D81EE8">
              <w:rPr>
                <w:sz w:val="22"/>
                <w:szCs w:val="22"/>
              </w:rPr>
              <w:lastRenderedPageBreak/>
              <w:t>1.14</w:t>
            </w:r>
          </w:p>
        </w:tc>
        <w:tc>
          <w:tcPr>
            <w:tcW w:w="2303" w:type="dxa"/>
            <w:vAlign w:val="center"/>
          </w:tcPr>
          <w:p w:rsidR="00FA24B0" w:rsidRPr="00FA24B0" w:rsidRDefault="00FA24B0" w:rsidP="00FA24B0">
            <w:pPr>
              <w:jc w:val="center"/>
              <w:rPr>
                <w:sz w:val="22"/>
                <w:szCs w:val="22"/>
              </w:rPr>
            </w:pPr>
            <w:r w:rsidRPr="00FA24B0">
              <w:rPr>
                <w:sz w:val="22"/>
                <w:szCs w:val="22"/>
              </w:rPr>
              <w:t>Дошкольная образовательная организация</w:t>
            </w:r>
          </w:p>
        </w:tc>
        <w:tc>
          <w:tcPr>
            <w:tcW w:w="1903" w:type="dxa"/>
            <w:vAlign w:val="center"/>
          </w:tcPr>
          <w:p w:rsidR="00FA24B0" w:rsidRPr="001222DE" w:rsidRDefault="00FA24B0" w:rsidP="00FA24B0">
            <w:pPr>
              <w:jc w:val="center"/>
              <w:rPr>
                <w:sz w:val="22"/>
                <w:szCs w:val="22"/>
              </w:rPr>
            </w:pPr>
            <w:r w:rsidRPr="001222DE">
              <w:rPr>
                <w:sz w:val="22"/>
                <w:szCs w:val="22"/>
              </w:rPr>
              <w:t>Дошкольная образовательная организация</w:t>
            </w:r>
          </w:p>
        </w:tc>
        <w:tc>
          <w:tcPr>
            <w:tcW w:w="2268" w:type="dxa"/>
            <w:vAlign w:val="center"/>
          </w:tcPr>
          <w:p w:rsidR="00FA24B0" w:rsidRPr="001974B0" w:rsidRDefault="00FA24B0" w:rsidP="00FA24B0">
            <w:pPr>
              <w:jc w:val="center"/>
              <w:rPr>
                <w:sz w:val="22"/>
                <w:szCs w:val="22"/>
              </w:rPr>
            </w:pPr>
            <w:r w:rsidRPr="001974B0">
              <w:rPr>
                <w:sz w:val="22"/>
                <w:szCs w:val="22"/>
              </w:rPr>
              <w:t>280 мест</w:t>
            </w:r>
          </w:p>
        </w:tc>
        <w:tc>
          <w:tcPr>
            <w:tcW w:w="1701" w:type="dxa"/>
            <w:vAlign w:val="center"/>
          </w:tcPr>
          <w:p w:rsidR="00FA24B0" w:rsidRPr="001222DE" w:rsidRDefault="00FA24B0" w:rsidP="00FA24B0">
            <w:pPr>
              <w:jc w:val="center"/>
              <w:rPr>
                <w:sz w:val="22"/>
                <w:szCs w:val="22"/>
              </w:rPr>
            </w:pPr>
            <w:r w:rsidRPr="001222DE">
              <w:rPr>
                <w:sz w:val="22"/>
                <w:szCs w:val="22"/>
              </w:rPr>
              <w:t>Планируемый к размещению</w:t>
            </w:r>
          </w:p>
        </w:tc>
        <w:tc>
          <w:tcPr>
            <w:tcW w:w="1559" w:type="dxa"/>
            <w:vAlign w:val="center"/>
          </w:tcPr>
          <w:p w:rsidR="00FA24B0" w:rsidRPr="001222DE" w:rsidRDefault="00FA24B0" w:rsidP="00FA24B0">
            <w:pPr>
              <w:jc w:val="center"/>
              <w:rPr>
                <w:sz w:val="22"/>
                <w:szCs w:val="22"/>
              </w:rPr>
            </w:pPr>
            <w:r w:rsidRPr="001222DE">
              <w:rPr>
                <w:sz w:val="22"/>
                <w:szCs w:val="22"/>
              </w:rPr>
              <w:t>Расчетный срок</w:t>
            </w:r>
          </w:p>
        </w:tc>
        <w:tc>
          <w:tcPr>
            <w:tcW w:w="2016" w:type="dxa"/>
            <w:vAlign w:val="center"/>
          </w:tcPr>
          <w:p w:rsidR="00FA24B0" w:rsidRPr="001222DE" w:rsidRDefault="00FA24B0" w:rsidP="00FA24B0">
            <w:pPr>
              <w:jc w:val="center"/>
              <w:rPr>
                <w:sz w:val="22"/>
                <w:szCs w:val="22"/>
              </w:rPr>
            </w:pPr>
            <w:r w:rsidRPr="001222DE">
              <w:rPr>
                <w:sz w:val="22"/>
                <w:szCs w:val="22"/>
              </w:rPr>
              <w:t>г. Каменск-Уральский, западная часть Красногорского района/Зона застройки индивидуальными жилыми домами</w:t>
            </w:r>
          </w:p>
        </w:tc>
        <w:tc>
          <w:tcPr>
            <w:tcW w:w="1870" w:type="dxa"/>
            <w:vAlign w:val="center"/>
          </w:tcPr>
          <w:p w:rsidR="00FA24B0" w:rsidRPr="001222DE" w:rsidRDefault="00FA24B0" w:rsidP="00FA24B0">
            <w:pPr>
              <w:jc w:val="center"/>
              <w:rPr>
                <w:sz w:val="22"/>
                <w:szCs w:val="22"/>
              </w:rPr>
            </w:pPr>
            <w:r w:rsidRPr="001222DE">
              <w:rPr>
                <w:sz w:val="22"/>
                <w:szCs w:val="22"/>
              </w:rPr>
              <w:t>Не требуется установление ЗОУИТ</w:t>
            </w:r>
          </w:p>
        </w:tc>
      </w:tr>
      <w:tr w:rsidR="00FA24B0" w:rsidRPr="00A60915" w:rsidTr="00F96BEE">
        <w:tc>
          <w:tcPr>
            <w:tcW w:w="1147" w:type="dxa"/>
            <w:vAlign w:val="center"/>
          </w:tcPr>
          <w:p w:rsidR="00FA24B0" w:rsidRPr="00D81EE8" w:rsidRDefault="00FA24B0" w:rsidP="00FA24B0">
            <w:pPr>
              <w:jc w:val="center"/>
              <w:rPr>
                <w:sz w:val="22"/>
                <w:szCs w:val="22"/>
              </w:rPr>
            </w:pPr>
            <w:r w:rsidRPr="00D81EE8">
              <w:rPr>
                <w:sz w:val="22"/>
                <w:szCs w:val="22"/>
              </w:rPr>
              <w:t>1.15</w:t>
            </w:r>
          </w:p>
        </w:tc>
        <w:tc>
          <w:tcPr>
            <w:tcW w:w="2303" w:type="dxa"/>
            <w:vAlign w:val="center"/>
          </w:tcPr>
          <w:p w:rsidR="00FA24B0" w:rsidRPr="00FA24B0" w:rsidRDefault="00FA24B0" w:rsidP="00FA24B0">
            <w:pPr>
              <w:jc w:val="center"/>
              <w:rPr>
                <w:sz w:val="22"/>
                <w:szCs w:val="22"/>
              </w:rPr>
            </w:pPr>
            <w:r w:rsidRPr="00FA24B0">
              <w:rPr>
                <w:sz w:val="22"/>
                <w:szCs w:val="22"/>
              </w:rPr>
              <w:t>Дошкольная образовательная организация</w:t>
            </w:r>
          </w:p>
        </w:tc>
        <w:tc>
          <w:tcPr>
            <w:tcW w:w="1903" w:type="dxa"/>
            <w:vAlign w:val="center"/>
          </w:tcPr>
          <w:p w:rsidR="00FA24B0" w:rsidRPr="001222DE" w:rsidRDefault="00FA24B0" w:rsidP="00FA24B0">
            <w:pPr>
              <w:jc w:val="center"/>
              <w:rPr>
                <w:sz w:val="22"/>
                <w:szCs w:val="22"/>
              </w:rPr>
            </w:pPr>
            <w:r w:rsidRPr="001222DE">
              <w:rPr>
                <w:sz w:val="22"/>
                <w:szCs w:val="22"/>
              </w:rPr>
              <w:t>Дошкольная образовательная организация</w:t>
            </w:r>
          </w:p>
        </w:tc>
        <w:tc>
          <w:tcPr>
            <w:tcW w:w="2268" w:type="dxa"/>
            <w:vAlign w:val="center"/>
          </w:tcPr>
          <w:p w:rsidR="00FA24B0" w:rsidRPr="001974B0" w:rsidRDefault="00FA24B0" w:rsidP="00FA24B0">
            <w:pPr>
              <w:jc w:val="center"/>
              <w:rPr>
                <w:sz w:val="22"/>
                <w:szCs w:val="22"/>
              </w:rPr>
            </w:pPr>
            <w:r w:rsidRPr="001974B0">
              <w:rPr>
                <w:sz w:val="22"/>
                <w:szCs w:val="22"/>
              </w:rPr>
              <w:t>280 мест</w:t>
            </w:r>
          </w:p>
        </w:tc>
        <w:tc>
          <w:tcPr>
            <w:tcW w:w="1701" w:type="dxa"/>
            <w:vAlign w:val="center"/>
          </w:tcPr>
          <w:p w:rsidR="00FA24B0" w:rsidRPr="001222DE" w:rsidRDefault="00FA24B0" w:rsidP="00FA24B0">
            <w:pPr>
              <w:jc w:val="center"/>
              <w:rPr>
                <w:sz w:val="22"/>
                <w:szCs w:val="22"/>
              </w:rPr>
            </w:pPr>
            <w:r w:rsidRPr="001222DE">
              <w:rPr>
                <w:sz w:val="22"/>
                <w:szCs w:val="22"/>
              </w:rPr>
              <w:t>Планируемый к размещению</w:t>
            </w:r>
          </w:p>
        </w:tc>
        <w:tc>
          <w:tcPr>
            <w:tcW w:w="1559" w:type="dxa"/>
            <w:vAlign w:val="center"/>
          </w:tcPr>
          <w:p w:rsidR="00FA24B0" w:rsidRPr="001222DE" w:rsidRDefault="00FA24B0" w:rsidP="00FA24B0">
            <w:pPr>
              <w:jc w:val="center"/>
              <w:rPr>
                <w:sz w:val="22"/>
                <w:szCs w:val="22"/>
              </w:rPr>
            </w:pPr>
            <w:r w:rsidRPr="001222DE">
              <w:rPr>
                <w:sz w:val="22"/>
                <w:szCs w:val="22"/>
              </w:rPr>
              <w:t>Расчетный срок</w:t>
            </w:r>
          </w:p>
        </w:tc>
        <w:tc>
          <w:tcPr>
            <w:tcW w:w="2016" w:type="dxa"/>
            <w:vAlign w:val="center"/>
          </w:tcPr>
          <w:p w:rsidR="00FA24B0" w:rsidRPr="001222DE" w:rsidRDefault="00FA24B0" w:rsidP="00FA24B0">
            <w:pPr>
              <w:jc w:val="center"/>
              <w:rPr>
                <w:sz w:val="22"/>
                <w:szCs w:val="22"/>
              </w:rPr>
            </w:pPr>
            <w:r w:rsidRPr="001222DE">
              <w:rPr>
                <w:sz w:val="22"/>
                <w:szCs w:val="22"/>
              </w:rPr>
              <w:t>г. Каменск-Уральский, западная часть Красногорского района/Зона застройки многоэтажными жилыми домами (9 этажей и более)</w:t>
            </w:r>
          </w:p>
        </w:tc>
        <w:tc>
          <w:tcPr>
            <w:tcW w:w="1870" w:type="dxa"/>
            <w:vAlign w:val="center"/>
          </w:tcPr>
          <w:p w:rsidR="00FA24B0" w:rsidRPr="001222DE" w:rsidRDefault="00FA24B0" w:rsidP="00FA24B0">
            <w:pPr>
              <w:jc w:val="center"/>
              <w:rPr>
                <w:sz w:val="22"/>
                <w:szCs w:val="22"/>
              </w:rPr>
            </w:pPr>
            <w:r w:rsidRPr="001222DE">
              <w:rPr>
                <w:sz w:val="22"/>
                <w:szCs w:val="22"/>
              </w:rPr>
              <w:t>Не требуется установление ЗОУИТ</w:t>
            </w:r>
          </w:p>
        </w:tc>
      </w:tr>
      <w:tr w:rsidR="00FA24B0" w:rsidRPr="00A60915" w:rsidTr="00F96BEE">
        <w:tc>
          <w:tcPr>
            <w:tcW w:w="1147" w:type="dxa"/>
            <w:vAlign w:val="center"/>
          </w:tcPr>
          <w:p w:rsidR="00FA24B0" w:rsidRPr="00D81EE8" w:rsidRDefault="00FA24B0" w:rsidP="00FA24B0">
            <w:pPr>
              <w:jc w:val="center"/>
              <w:rPr>
                <w:sz w:val="22"/>
                <w:szCs w:val="22"/>
              </w:rPr>
            </w:pPr>
            <w:r w:rsidRPr="00D81EE8">
              <w:rPr>
                <w:sz w:val="22"/>
                <w:szCs w:val="22"/>
              </w:rPr>
              <w:t>1.16</w:t>
            </w:r>
          </w:p>
        </w:tc>
        <w:tc>
          <w:tcPr>
            <w:tcW w:w="2303" w:type="dxa"/>
            <w:vAlign w:val="center"/>
          </w:tcPr>
          <w:p w:rsidR="00FA24B0" w:rsidRPr="00FA24B0" w:rsidRDefault="00FA24B0" w:rsidP="00FA24B0">
            <w:pPr>
              <w:jc w:val="center"/>
              <w:rPr>
                <w:sz w:val="22"/>
                <w:szCs w:val="22"/>
              </w:rPr>
            </w:pPr>
            <w:r w:rsidRPr="00FA24B0">
              <w:rPr>
                <w:sz w:val="22"/>
                <w:szCs w:val="22"/>
              </w:rPr>
              <w:t>МБДОУ Детский сад №34</w:t>
            </w:r>
          </w:p>
        </w:tc>
        <w:tc>
          <w:tcPr>
            <w:tcW w:w="1903" w:type="dxa"/>
            <w:vAlign w:val="center"/>
          </w:tcPr>
          <w:p w:rsidR="00FA24B0" w:rsidRPr="001222DE" w:rsidRDefault="00FA24B0" w:rsidP="00FA24B0">
            <w:pPr>
              <w:jc w:val="center"/>
              <w:rPr>
                <w:sz w:val="22"/>
                <w:szCs w:val="22"/>
              </w:rPr>
            </w:pPr>
            <w:r w:rsidRPr="001222DE">
              <w:rPr>
                <w:sz w:val="22"/>
                <w:szCs w:val="22"/>
              </w:rPr>
              <w:t>Дошкольная образовательная организация</w:t>
            </w:r>
          </w:p>
        </w:tc>
        <w:tc>
          <w:tcPr>
            <w:tcW w:w="2268" w:type="dxa"/>
            <w:vAlign w:val="center"/>
          </w:tcPr>
          <w:p w:rsidR="00FA24B0" w:rsidRPr="001974B0" w:rsidRDefault="00FA24B0" w:rsidP="00FA24B0">
            <w:pPr>
              <w:jc w:val="center"/>
              <w:rPr>
                <w:sz w:val="22"/>
                <w:szCs w:val="22"/>
              </w:rPr>
            </w:pPr>
            <w:r w:rsidRPr="001974B0">
              <w:rPr>
                <w:sz w:val="22"/>
                <w:szCs w:val="22"/>
              </w:rPr>
              <w:t>104 мест</w:t>
            </w:r>
          </w:p>
        </w:tc>
        <w:tc>
          <w:tcPr>
            <w:tcW w:w="1701" w:type="dxa"/>
            <w:vAlign w:val="center"/>
          </w:tcPr>
          <w:p w:rsidR="00FA24B0" w:rsidRPr="001222DE" w:rsidRDefault="00FA24B0" w:rsidP="00FA24B0">
            <w:pPr>
              <w:jc w:val="center"/>
              <w:rPr>
                <w:sz w:val="22"/>
                <w:szCs w:val="22"/>
              </w:rPr>
            </w:pPr>
            <w:r w:rsidRPr="001222DE">
              <w:rPr>
                <w:sz w:val="22"/>
                <w:szCs w:val="22"/>
              </w:rPr>
              <w:t>Планируемый к размещению</w:t>
            </w:r>
          </w:p>
        </w:tc>
        <w:tc>
          <w:tcPr>
            <w:tcW w:w="1559" w:type="dxa"/>
            <w:vAlign w:val="center"/>
          </w:tcPr>
          <w:p w:rsidR="00FA24B0" w:rsidRPr="001222DE" w:rsidRDefault="00FA24B0" w:rsidP="00FA24B0">
            <w:pPr>
              <w:jc w:val="center"/>
              <w:rPr>
                <w:sz w:val="22"/>
                <w:szCs w:val="22"/>
              </w:rPr>
            </w:pPr>
            <w:r w:rsidRPr="001222DE">
              <w:rPr>
                <w:sz w:val="22"/>
                <w:szCs w:val="22"/>
              </w:rPr>
              <w:t>1 очередь</w:t>
            </w:r>
          </w:p>
        </w:tc>
        <w:tc>
          <w:tcPr>
            <w:tcW w:w="2016" w:type="dxa"/>
            <w:vAlign w:val="center"/>
          </w:tcPr>
          <w:p w:rsidR="00FA24B0" w:rsidRPr="001222DE" w:rsidRDefault="00FA24B0" w:rsidP="00FA24B0">
            <w:pPr>
              <w:jc w:val="center"/>
              <w:rPr>
                <w:sz w:val="22"/>
                <w:szCs w:val="22"/>
              </w:rPr>
            </w:pPr>
            <w:r w:rsidRPr="001222DE">
              <w:rPr>
                <w:sz w:val="22"/>
                <w:szCs w:val="22"/>
              </w:rPr>
              <w:t xml:space="preserve">г. Каменск-Уральский, ул. Строителей, 3/Зона застройки малоэтажными жилыми домами (до 4 этажей, включая </w:t>
            </w:r>
            <w:r w:rsidRPr="001222DE">
              <w:rPr>
                <w:sz w:val="22"/>
                <w:szCs w:val="22"/>
              </w:rPr>
              <w:lastRenderedPageBreak/>
              <w:t>мансардный)</w:t>
            </w:r>
          </w:p>
        </w:tc>
        <w:tc>
          <w:tcPr>
            <w:tcW w:w="1870" w:type="dxa"/>
            <w:vAlign w:val="center"/>
          </w:tcPr>
          <w:p w:rsidR="00FA24B0" w:rsidRPr="001222DE" w:rsidRDefault="00FA24B0" w:rsidP="00FA24B0">
            <w:pPr>
              <w:jc w:val="center"/>
              <w:rPr>
                <w:sz w:val="22"/>
                <w:szCs w:val="22"/>
              </w:rPr>
            </w:pPr>
            <w:r w:rsidRPr="001222DE">
              <w:rPr>
                <w:sz w:val="22"/>
                <w:szCs w:val="22"/>
              </w:rPr>
              <w:lastRenderedPageBreak/>
              <w:t>Не требуется установление ЗОУИТ</w:t>
            </w:r>
          </w:p>
        </w:tc>
      </w:tr>
      <w:tr w:rsidR="00FA24B0" w:rsidRPr="00A60915" w:rsidTr="00F96BEE">
        <w:tc>
          <w:tcPr>
            <w:tcW w:w="1147" w:type="dxa"/>
            <w:vAlign w:val="center"/>
          </w:tcPr>
          <w:p w:rsidR="00FA24B0" w:rsidRPr="00D81EE8" w:rsidRDefault="00FA24B0" w:rsidP="00FA24B0">
            <w:pPr>
              <w:jc w:val="center"/>
              <w:rPr>
                <w:sz w:val="22"/>
                <w:szCs w:val="22"/>
              </w:rPr>
            </w:pPr>
            <w:r w:rsidRPr="00D81EE8">
              <w:rPr>
                <w:sz w:val="22"/>
                <w:szCs w:val="22"/>
              </w:rPr>
              <w:lastRenderedPageBreak/>
              <w:t>1.17</w:t>
            </w:r>
          </w:p>
        </w:tc>
        <w:tc>
          <w:tcPr>
            <w:tcW w:w="2303" w:type="dxa"/>
            <w:vAlign w:val="center"/>
          </w:tcPr>
          <w:p w:rsidR="00FA24B0" w:rsidRPr="00FA24B0" w:rsidRDefault="00FA24B0" w:rsidP="00FA24B0">
            <w:pPr>
              <w:jc w:val="center"/>
              <w:rPr>
                <w:sz w:val="22"/>
                <w:szCs w:val="22"/>
              </w:rPr>
            </w:pPr>
            <w:r w:rsidRPr="00FA24B0">
              <w:rPr>
                <w:sz w:val="22"/>
                <w:szCs w:val="22"/>
              </w:rPr>
              <w:t>МБДОУ Детский сад №74 (корпус 2)</w:t>
            </w:r>
          </w:p>
        </w:tc>
        <w:tc>
          <w:tcPr>
            <w:tcW w:w="1903" w:type="dxa"/>
            <w:vAlign w:val="center"/>
          </w:tcPr>
          <w:p w:rsidR="00FA24B0" w:rsidRPr="001222DE" w:rsidRDefault="00FA24B0" w:rsidP="00FA24B0">
            <w:pPr>
              <w:jc w:val="center"/>
              <w:rPr>
                <w:sz w:val="22"/>
                <w:szCs w:val="22"/>
              </w:rPr>
            </w:pPr>
            <w:r w:rsidRPr="001222DE">
              <w:rPr>
                <w:sz w:val="22"/>
                <w:szCs w:val="22"/>
              </w:rPr>
              <w:t>Дошкольная образовательная организация</w:t>
            </w:r>
          </w:p>
        </w:tc>
        <w:tc>
          <w:tcPr>
            <w:tcW w:w="2268" w:type="dxa"/>
            <w:vAlign w:val="center"/>
          </w:tcPr>
          <w:p w:rsidR="00FA24B0" w:rsidRPr="001974B0" w:rsidRDefault="00FA24B0" w:rsidP="00FA24B0">
            <w:pPr>
              <w:jc w:val="center"/>
              <w:rPr>
                <w:sz w:val="22"/>
                <w:szCs w:val="22"/>
              </w:rPr>
            </w:pPr>
            <w:r w:rsidRPr="001974B0">
              <w:rPr>
                <w:sz w:val="22"/>
                <w:szCs w:val="22"/>
              </w:rPr>
              <w:t>120 мест</w:t>
            </w:r>
          </w:p>
        </w:tc>
        <w:tc>
          <w:tcPr>
            <w:tcW w:w="1701" w:type="dxa"/>
            <w:vAlign w:val="center"/>
          </w:tcPr>
          <w:p w:rsidR="00FA24B0" w:rsidRPr="001222DE" w:rsidRDefault="00FA24B0" w:rsidP="00FA24B0">
            <w:pPr>
              <w:jc w:val="center"/>
              <w:rPr>
                <w:sz w:val="22"/>
                <w:szCs w:val="22"/>
              </w:rPr>
            </w:pPr>
            <w:r w:rsidRPr="001222DE">
              <w:rPr>
                <w:sz w:val="22"/>
                <w:szCs w:val="22"/>
              </w:rPr>
              <w:t>Планируемый к размещению</w:t>
            </w:r>
          </w:p>
        </w:tc>
        <w:tc>
          <w:tcPr>
            <w:tcW w:w="1559" w:type="dxa"/>
            <w:vAlign w:val="center"/>
          </w:tcPr>
          <w:p w:rsidR="00FA24B0" w:rsidRPr="001222DE" w:rsidRDefault="00FA24B0" w:rsidP="00FA24B0">
            <w:pPr>
              <w:jc w:val="center"/>
              <w:rPr>
                <w:sz w:val="22"/>
                <w:szCs w:val="22"/>
              </w:rPr>
            </w:pPr>
            <w:r w:rsidRPr="001222DE">
              <w:rPr>
                <w:sz w:val="22"/>
                <w:szCs w:val="22"/>
              </w:rPr>
              <w:t>1 очередь</w:t>
            </w:r>
          </w:p>
        </w:tc>
        <w:tc>
          <w:tcPr>
            <w:tcW w:w="2016" w:type="dxa"/>
            <w:vAlign w:val="center"/>
          </w:tcPr>
          <w:p w:rsidR="00FA24B0" w:rsidRPr="001222DE" w:rsidRDefault="00FA24B0" w:rsidP="00FA24B0">
            <w:pPr>
              <w:jc w:val="center"/>
              <w:rPr>
                <w:sz w:val="22"/>
                <w:szCs w:val="22"/>
              </w:rPr>
            </w:pPr>
            <w:r w:rsidRPr="001222DE">
              <w:rPr>
                <w:sz w:val="22"/>
                <w:szCs w:val="22"/>
              </w:rPr>
              <w:t>г. Каменск-Уральский, ул. Лечебная, 3/Зона застройки среднеэтажными жилыми домами (от 5 до 8 этажей, включая мансардный)</w:t>
            </w:r>
          </w:p>
        </w:tc>
        <w:tc>
          <w:tcPr>
            <w:tcW w:w="1870" w:type="dxa"/>
            <w:vAlign w:val="center"/>
          </w:tcPr>
          <w:p w:rsidR="00FA24B0" w:rsidRPr="001222DE" w:rsidRDefault="00FA24B0" w:rsidP="00FA24B0">
            <w:pPr>
              <w:jc w:val="center"/>
              <w:rPr>
                <w:sz w:val="22"/>
                <w:szCs w:val="22"/>
              </w:rPr>
            </w:pPr>
            <w:r w:rsidRPr="001222DE">
              <w:rPr>
                <w:sz w:val="22"/>
                <w:szCs w:val="22"/>
              </w:rPr>
              <w:t>Не требуется установление ЗОУИТ</w:t>
            </w:r>
          </w:p>
        </w:tc>
      </w:tr>
      <w:tr w:rsidR="00FA24B0" w:rsidRPr="00A60915" w:rsidTr="00F96BEE">
        <w:tc>
          <w:tcPr>
            <w:tcW w:w="1147" w:type="dxa"/>
            <w:vAlign w:val="center"/>
          </w:tcPr>
          <w:p w:rsidR="00FA24B0" w:rsidRPr="00D81EE8" w:rsidRDefault="00FA24B0" w:rsidP="00FA24B0">
            <w:pPr>
              <w:jc w:val="center"/>
              <w:rPr>
                <w:sz w:val="22"/>
                <w:szCs w:val="22"/>
              </w:rPr>
            </w:pPr>
            <w:r w:rsidRPr="00D81EE8">
              <w:rPr>
                <w:sz w:val="22"/>
                <w:szCs w:val="22"/>
              </w:rPr>
              <w:t>1.18</w:t>
            </w:r>
          </w:p>
        </w:tc>
        <w:tc>
          <w:tcPr>
            <w:tcW w:w="2303" w:type="dxa"/>
            <w:vAlign w:val="center"/>
          </w:tcPr>
          <w:p w:rsidR="00FA24B0" w:rsidRPr="00FA24B0" w:rsidRDefault="00FA24B0" w:rsidP="00FA24B0">
            <w:pPr>
              <w:jc w:val="center"/>
              <w:rPr>
                <w:sz w:val="22"/>
                <w:szCs w:val="22"/>
              </w:rPr>
            </w:pPr>
            <w:r w:rsidRPr="00FA24B0">
              <w:rPr>
                <w:sz w:val="22"/>
                <w:szCs w:val="22"/>
              </w:rPr>
              <w:t>МБДОУ Детский сад №74 (корпус1)</w:t>
            </w:r>
          </w:p>
        </w:tc>
        <w:tc>
          <w:tcPr>
            <w:tcW w:w="1903" w:type="dxa"/>
            <w:vAlign w:val="center"/>
          </w:tcPr>
          <w:p w:rsidR="00FA24B0" w:rsidRPr="001222DE" w:rsidRDefault="00FA24B0" w:rsidP="00FA24B0">
            <w:pPr>
              <w:jc w:val="center"/>
              <w:rPr>
                <w:sz w:val="22"/>
                <w:szCs w:val="22"/>
              </w:rPr>
            </w:pPr>
            <w:r w:rsidRPr="001222DE">
              <w:rPr>
                <w:sz w:val="22"/>
                <w:szCs w:val="22"/>
              </w:rPr>
              <w:t>Дошкольная образовательная организация</w:t>
            </w:r>
          </w:p>
        </w:tc>
        <w:tc>
          <w:tcPr>
            <w:tcW w:w="2268" w:type="dxa"/>
            <w:vAlign w:val="center"/>
          </w:tcPr>
          <w:p w:rsidR="00FA24B0" w:rsidRPr="001974B0" w:rsidRDefault="00FA24B0" w:rsidP="00FA24B0">
            <w:pPr>
              <w:jc w:val="center"/>
              <w:rPr>
                <w:sz w:val="22"/>
                <w:szCs w:val="22"/>
              </w:rPr>
            </w:pPr>
            <w:r w:rsidRPr="001974B0">
              <w:rPr>
                <w:sz w:val="22"/>
                <w:szCs w:val="22"/>
              </w:rPr>
              <w:t>160 мест</w:t>
            </w:r>
          </w:p>
        </w:tc>
        <w:tc>
          <w:tcPr>
            <w:tcW w:w="1701" w:type="dxa"/>
            <w:vAlign w:val="center"/>
          </w:tcPr>
          <w:p w:rsidR="00FA24B0" w:rsidRPr="001222DE" w:rsidRDefault="00FA24B0" w:rsidP="00FA24B0">
            <w:pPr>
              <w:jc w:val="center"/>
              <w:rPr>
                <w:sz w:val="22"/>
                <w:szCs w:val="22"/>
              </w:rPr>
            </w:pPr>
            <w:r w:rsidRPr="001222DE">
              <w:rPr>
                <w:sz w:val="22"/>
                <w:szCs w:val="22"/>
              </w:rPr>
              <w:t>Планируемый к размещению</w:t>
            </w:r>
          </w:p>
        </w:tc>
        <w:tc>
          <w:tcPr>
            <w:tcW w:w="1559" w:type="dxa"/>
            <w:vAlign w:val="center"/>
          </w:tcPr>
          <w:p w:rsidR="00FA24B0" w:rsidRPr="001222DE" w:rsidRDefault="00FA24B0" w:rsidP="00FA24B0">
            <w:pPr>
              <w:jc w:val="center"/>
              <w:rPr>
                <w:sz w:val="22"/>
                <w:szCs w:val="22"/>
              </w:rPr>
            </w:pPr>
            <w:r w:rsidRPr="001222DE">
              <w:rPr>
                <w:sz w:val="22"/>
                <w:szCs w:val="22"/>
              </w:rPr>
              <w:t>1 очередь</w:t>
            </w:r>
          </w:p>
        </w:tc>
        <w:tc>
          <w:tcPr>
            <w:tcW w:w="2016" w:type="dxa"/>
            <w:vAlign w:val="center"/>
          </w:tcPr>
          <w:p w:rsidR="00FA24B0" w:rsidRPr="001222DE" w:rsidRDefault="00FA24B0" w:rsidP="00FA24B0">
            <w:pPr>
              <w:jc w:val="center"/>
              <w:rPr>
                <w:sz w:val="22"/>
                <w:szCs w:val="22"/>
              </w:rPr>
            </w:pPr>
            <w:r w:rsidRPr="001222DE">
              <w:rPr>
                <w:sz w:val="22"/>
                <w:szCs w:val="22"/>
              </w:rPr>
              <w:t>г. Каменск-Уральский, ул. Исетская, 38/Зона застройки среднеэтажными жилыми домами (от 5 до 8 этажей, включая мансардный)</w:t>
            </w:r>
          </w:p>
        </w:tc>
        <w:tc>
          <w:tcPr>
            <w:tcW w:w="1870" w:type="dxa"/>
            <w:vAlign w:val="center"/>
          </w:tcPr>
          <w:p w:rsidR="00FA24B0" w:rsidRPr="001222DE" w:rsidRDefault="00FA24B0" w:rsidP="00FA24B0">
            <w:pPr>
              <w:jc w:val="center"/>
              <w:rPr>
                <w:sz w:val="22"/>
                <w:szCs w:val="22"/>
              </w:rPr>
            </w:pPr>
            <w:r w:rsidRPr="001222DE">
              <w:rPr>
                <w:sz w:val="22"/>
                <w:szCs w:val="22"/>
              </w:rPr>
              <w:t>Не требуется установление ЗОУИТ</w:t>
            </w:r>
          </w:p>
        </w:tc>
      </w:tr>
      <w:tr w:rsidR="00FA24B0" w:rsidRPr="00A60915" w:rsidTr="00F96BEE">
        <w:tc>
          <w:tcPr>
            <w:tcW w:w="1147" w:type="dxa"/>
            <w:vAlign w:val="center"/>
          </w:tcPr>
          <w:p w:rsidR="00FA24B0" w:rsidRPr="00D81EE8" w:rsidRDefault="00FA24B0" w:rsidP="00FA24B0">
            <w:pPr>
              <w:jc w:val="center"/>
              <w:rPr>
                <w:sz w:val="22"/>
                <w:szCs w:val="22"/>
              </w:rPr>
            </w:pPr>
            <w:r w:rsidRPr="00D81EE8">
              <w:rPr>
                <w:sz w:val="22"/>
                <w:szCs w:val="22"/>
              </w:rPr>
              <w:t>1.19</w:t>
            </w:r>
          </w:p>
        </w:tc>
        <w:tc>
          <w:tcPr>
            <w:tcW w:w="2303" w:type="dxa"/>
            <w:vAlign w:val="center"/>
          </w:tcPr>
          <w:p w:rsidR="00FA24B0" w:rsidRPr="00FA24B0" w:rsidRDefault="00FA24B0" w:rsidP="00FA24B0">
            <w:pPr>
              <w:jc w:val="center"/>
              <w:rPr>
                <w:sz w:val="22"/>
                <w:szCs w:val="22"/>
              </w:rPr>
            </w:pPr>
            <w:r w:rsidRPr="00FA24B0">
              <w:rPr>
                <w:sz w:val="22"/>
                <w:szCs w:val="22"/>
              </w:rPr>
              <w:t>МБДОУ Детский сад №73 (корпус 2)</w:t>
            </w:r>
          </w:p>
        </w:tc>
        <w:tc>
          <w:tcPr>
            <w:tcW w:w="1903" w:type="dxa"/>
            <w:vAlign w:val="center"/>
          </w:tcPr>
          <w:p w:rsidR="00FA24B0" w:rsidRPr="001222DE" w:rsidRDefault="00FA24B0" w:rsidP="00FA24B0">
            <w:pPr>
              <w:jc w:val="center"/>
              <w:rPr>
                <w:sz w:val="22"/>
                <w:szCs w:val="22"/>
              </w:rPr>
            </w:pPr>
            <w:r w:rsidRPr="001222DE">
              <w:rPr>
                <w:sz w:val="22"/>
                <w:szCs w:val="22"/>
              </w:rPr>
              <w:t>Дошкольная образовательная организация</w:t>
            </w:r>
          </w:p>
        </w:tc>
        <w:tc>
          <w:tcPr>
            <w:tcW w:w="2268" w:type="dxa"/>
            <w:vAlign w:val="center"/>
          </w:tcPr>
          <w:p w:rsidR="00FA24B0" w:rsidRPr="001974B0" w:rsidRDefault="00FA24B0" w:rsidP="00FA24B0">
            <w:pPr>
              <w:jc w:val="center"/>
              <w:rPr>
                <w:sz w:val="22"/>
                <w:szCs w:val="22"/>
              </w:rPr>
            </w:pPr>
            <w:r w:rsidRPr="001974B0">
              <w:rPr>
                <w:sz w:val="22"/>
                <w:szCs w:val="22"/>
              </w:rPr>
              <w:t>120 мест</w:t>
            </w:r>
          </w:p>
        </w:tc>
        <w:tc>
          <w:tcPr>
            <w:tcW w:w="1701" w:type="dxa"/>
            <w:vAlign w:val="center"/>
          </w:tcPr>
          <w:p w:rsidR="00FA24B0" w:rsidRPr="001222DE" w:rsidRDefault="00FA24B0" w:rsidP="00FA24B0">
            <w:pPr>
              <w:jc w:val="center"/>
              <w:rPr>
                <w:sz w:val="22"/>
                <w:szCs w:val="22"/>
              </w:rPr>
            </w:pPr>
            <w:r w:rsidRPr="001222DE">
              <w:rPr>
                <w:sz w:val="22"/>
                <w:szCs w:val="22"/>
              </w:rPr>
              <w:t>Планируемый к размещению</w:t>
            </w:r>
          </w:p>
        </w:tc>
        <w:tc>
          <w:tcPr>
            <w:tcW w:w="1559" w:type="dxa"/>
            <w:vAlign w:val="center"/>
          </w:tcPr>
          <w:p w:rsidR="00FA24B0" w:rsidRPr="001222DE" w:rsidRDefault="00FA24B0" w:rsidP="00FA24B0">
            <w:pPr>
              <w:jc w:val="center"/>
              <w:rPr>
                <w:sz w:val="22"/>
                <w:szCs w:val="22"/>
              </w:rPr>
            </w:pPr>
            <w:r w:rsidRPr="001222DE">
              <w:rPr>
                <w:sz w:val="22"/>
                <w:szCs w:val="22"/>
              </w:rPr>
              <w:t>1 очередь</w:t>
            </w:r>
          </w:p>
        </w:tc>
        <w:tc>
          <w:tcPr>
            <w:tcW w:w="2016" w:type="dxa"/>
            <w:vAlign w:val="center"/>
          </w:tcPr>
          <w:p w:rsidR="00FA24B0" w:rsidRPr="001222DE" w:rsidRDefault="00FA24B0" w:rsidP="00FA24B0">
            <w:pPr>
              <w:jc w:val="center"/>
              <w:rPr>
                <w:sz w:val="22"/>
                <w:szCs w:val="22"/>
              </w:rPr>
            </w:pPr>
            <w:r w:rsidRPr="001222DE">
              <w:rPr>
                <w:sz w:val="22"/>
                <w:szCs w:val="22"/>
              </w:rPr>
              <w:t>г. Каменск-Уральский, ул. Стахановская, 11/Зона застройки малоэтажными жилыми домами (до 4 этажей, включая мансардный)</w:t>
            </w:r>
          </w:p>
        </w:tc>
        <w:tc>
          <w:tcPr>
            <w:tcW w:w="1870" w:type="dxa"/>
            <w:vAlign w:val="center"/>
          </w:tcPr>
          <w:p w:rsidR="00FA24B0" w:rsidRPr="001222DE" w:rsidRDefault="00FA24B0" w:rsidP="00FA24B0">
            <w:pPr>
              <w:jc w:val="center"/>
              <w:rPr>
                <w:sz w:val="22"/>
                <w:szCs w:val="22"/>
              </w:rPr>
            </w:pPr>
            <w:r w:rsidRPr="001222DE">
              <w:rPr>
                <w:sz w:val="22"/>
                <w:szCs w:val="22"/>
              </w:rPr>
              <w:t>Не требуется установление ЗОУИТ</w:t>
            </w:r>
          </w:p>
        </w:tc>
      </w:tr>
      <w:tr w:rsidR="00FA24B0" w:rsidRPr="00A60915" w:rsidTr="00F96BEE">
        <w:tc>
          <w:tcPr>
            <w:tcW w:w="1147" w:type="dxa"/>
            <w:vAlign w:val="center"/>
          </w:tcPr>
          <w:p w:rsidR="00FA24B0" w:rsidRPr="00D81EE8" w:rsidRDefault="00FA24B0" w:rsidP="00FA24B0">
            <w:pPr>
              <w:jc w:val="center"/>
              <w:rPr>
                <w:sz w:val="22"/>
                <w:szCs w:val="22"/>
              </w:rPr>
            </w:pPr>
            <w:r w:rsidRPr="00D81EE8">
              <w:rPr>
                <w:sz w:val="22"/>
                <w:szCs w:val="22"/>
              </w:rPr>
              <w:t>1.20</w:t>
            </w:r>
          </w:p>
        </w:tc>
        <w:tc>
          <w:tcPr>
            <w:tcW w:w="2303" w:type="dxa"/>
            <w:vAlign w:val="center"/>
          </w:tcPr>
          <w:p w:rsidR="00FA24B0" w:rsidRPr="00FA24B0" w:rsidRDefault="00FA24B0" w:rsidP="00FA24B0">
            <w:pPr>
              <w:jc w:val="center"/>
              <w:rPr>
                <w:sz w:val="22"/>
                <w:szCs w:val="22"/>
              </w:rPr>
            </w:pPr>
            <w:r w:rsidRPr="00FA24B0">
              <w:rPr>
                <w:sz w:val="22"/>
                <w:szCs w:val="22"/>
              </w:rPr>
              <w:t xml:space="preserve">МБДОУ Детский сад </w:t>
            </w:r>
            <w:r w:rsidRPr="00FA24B0">
              <w:rPr>
                <w:sz w:val="22"/>
                <w:szCs w:val="22"/>
              </w:rPr>
              <w:lastRenderedPageBreak/>
              <w:t>№9 комбинированного вида</w:t>
            </w:r>
          </w:p>
        </w:tc>
        <w:tc>
          <w:tcPr>
            <w:tcW w:w="1903" w:type="dxa"/>
            <w:vAlign w:val="center"/>
          </w:tcPr>
          <w:p w:rsidR="00FA24B0" w:rsidRPr="001222DE" w:rsidRDefault="00FA24B0" w:rsidP="00FA24B0">
            <w:pPr>
              <w:jc w:val="center"/>
              <w:rPr>
                <w:sz w:val="22"/>
                <w:szCs w:val="22"/>
              </w:rPr>
            </w:pPr>
            <w:r w:rsidRPr="001222DE">
              <w:rPr>
                <w:sz w:val="22"/>
                <w:szCs w:val="22"/>
              </w:rPr>
              <w:lastRenderedPageBreak/>
              <w:t xml:space="preserve">Дошкольная </w:t>
            </w:r>
            <w:r w:rsidRPr="001222DE">
              <w:rPr>
                <w:sz w:val="22"/>
                <w:szCs w:val="22"/>
              </w:rPr>
              <w:lastRenderedPageBreak/>
              <w:t>образовательная организация</w:t>
            </w:r>
          </w:p>
        </w:tc>
        <w:tc>
          <w:tcPr>
            <w:tcW w:w="2268" w:type="dxa"/>
            <w:vAlign w:val="center"/>
          </w:tcPr>
          <w:p w:rsidR="00FA24B0" w:rsidRPr="001974B0" w:rsidRDefault="00FA24B0" w:rsidP="00FA24B0">
            <w:pPr>
              <w:jc w:val="center"/>
              <w:rPr>
                <w:sz w:val="22"/>
                <w:szCs w:val="22"/>
              </w:rPr>
            </w:pPr>
            <w:r w:rsidRPr="001974B0">
              <w:rPr>
                <w:sz w:val="22"/>
                <w:szCs w:val="22"/>
              </w:rPr>
              <w:lastRenderedPageBreak/>
              <w:t>130 мест</w:t>
            </w:r>
          </w:p>
        </w:tc>
        <w:tc>
          <w:tcPr>
            <w:tcW w:w="1701" w:type="dxa"/>
            <w:vAlign w:val="center"/>
          </w:tcPr>
          <w:p w:rsidR="00FA24B0" w:rsidRPr="001222DE" w:rsidRDefault="00FA24B0" w:rsidP="00FA24B0">
            <w:pPr>
              <w:jc w:val="center"/>
              <w:rPr>
                <w:sz w:val="22"/>
                <w:szCs w:val="22"/>
              </w:rPr>
            </w:pPr>
            <w:r w:rsidRPr="001222DE">
              <w:rPr>
                <w:sz w:val="22"/>
                <w:szCs w:val="22"/>
              </w:rPr>
              <w:t xml:space="preserve">Планируемый </w:t>
            </w:r>
            <w:r w:rsidRPr="001222DE">
              <w:rPr>
                <w:sz w:val="22"/>
                <w:szCs w:val="22"/>
              </w:rPr>
              <w:lastRenderedPageBreak/>
              <w:t>к размещению</w:t>
            </w:r>
          </w:p>
        </w:tc>
        <w:tc>
          <w:tcPr>
            <w:tcW w:w="1559" w:type="dxa"/>
            <w:vAlign w:val="center"/>
          </w:tcPr>
          <w:p w:rsidR="00FA24B0" w:rsidRPr="001222DE" w:rsidRDefault="00FA24B0" w:rsidP="00FA24B0">
            <w:pPr>
              <w:jc w:val="center"/>
              <w:rPr>
                <w:sz w:val="22"/>
                <w:szCs w:val="22"/>
              </w:rPr>
            </w:pPr>
            <w:r w:rsidRPr="001222DE">
              <w:rPr>
                <w:sz w:val="22"/>
                <w:szCs w:val="22"/>
              </w:rPr>
              <w:lastRenderedPageBreak/>
              <w:t xml:space="preserve">Расчетный </w:t>
            </w:r>
            <w:r w:rsidRPr="001222DE">
              <w:rPr>
                <w:sz w:val="22"/>
                <w:szCs w:val="22"/>
              </w:rPr>
              <w:lastRenderedPageBreak/>
              <w:t>срок</w:t>
            </w:r>
          </w:p>
        </w:tc>
        <w:tc>
          <w:tcPr>
            <w:tcW w:w="2016" w:type="dxa"/>
            <w:vAlign w:val="center"/>
          </w:tcPr>
          <w:p w:rsidR="00FA24B0" w:rsidRPr="001222DE" w:rsidRDefault="00FA24B0" w:rsidP="00FA24B0">
            <w:pPr>
              <w:jc w:val="center"/>
              <w:rPr>
                <w:sz w:val="22"/>
                <w:szCs w:val="22"/>
              </w:rPr>
            </w:pPr>
            <w:r w:rsidRPr="001222DE">
              <w:rPr>
                <w:sz w:val="22"/>
                <w:szCs w:val="22"/>
              </w:rPr>
              <w:lastRenderedPageBreak/>
              <w:t>г. Каменск-</w:t>
            </w:r>
            <w:r w:rsidRPr="001222DE">
              <w:rPr>
                <w:sz w:val="22"/>
                <w:szCs w:val="22"/>
              </w:rPr>
              <w:lastRenderedPageBreak/>
              <w:t>Уральский, ул. Бажова, 18/Зона застройки среднеэтажными жилыми домами (от 5 до 8 этажей, включая мансардный)</w:t>
            </w:r>
          </w:p>
        </w:tc>
        <w:tc>
          <w:tcPr>
            <w:tcW w:w="1870" w:type="dxa"/>
            <w:vAlign w:val="center"/>
          </w:tcPr>
          <w:p w:rsidR="00FA24B0" w:rsidRPr="001222DE" w:rsidRDefault="00FA24B0" w:rsidP="00FA24B0">
            <w:pPr>
              <w:jc w:val="center"/>
              <w:rPr>
                <w:sz w:val="22"/>
                <w:szCs w:val="22"/>
              </w:rPr>
            </w:pPr>
            <w:r w:rsidRPr="001222DE">
              <w:rPr>
                <w:sz w:val="22"/>
                <w:szCs w:val="22"/>
              </w:rPr>
              <w:lastRenderedPageBreak/>
              <w:t xml:space="preserve">Не требуется </w:t>
            </w:r>
            <w:r w:rsidRPr="001222DE">
              <w:rPr>
                <w:sz w:val="22"/>
                <w:szCs w:val="22"/>
              </w:rPr>
              <w:lastRenderedPageBreak/>
              <w:t>установление ЗОУИТ</w:t>
            </w:r>
          </w:p>
        </w:tc>
      </w:tr>
      <w:tr w:rsidR="00FA24B0" w:rsidRPr="00A60915" w:rsidTr="00F96BEE">
        <w:tc>
          <w:tcPr>
            <w:tcW w:w="1147" w:type="dxa"/>
            <w:vAlign w:val="center"/>
          </w:tcPr>
          <w:p w:rsidR="00FA24B0" w:rsidRPr="00D81EE8" w:rsidRDefault="00FA24B0" w:rsidP="00FA24B0">
            <w:pPr>
              <w:jc w:val="center"/>
              <w:rPr>
                <w:sz w:val="22"/>
                <w:szCs w:val="22"/>
              </w:rPr>
            </w:pPr>
            <w:r w:rsidRPr="00D81EE8">
              <w:rPr>
                <w:sz w:val="22"/>
                <w:szCs w:val="22"/>
              </w:rPr>
              <w:lastRenderedPageBreak/>
              <w:t>1.21</w:t>
            </w:r>
          </w:p>
        </w:tc>
        <w:tc>
          <w:tcPr>
            <w:tcW w:w="2303" w:type="dxa"/>
            <w:vAlign w:val="center"/>
          </w:tcPr>
          <w:p w:rsidR="00FA24B0" w:rsidRPr="00FA24B0" w:rsidRDefault="00FA24B0" w:rsidP="00FA24B0">
            <w:pPr>
              <w:jc w:val="center"/>
              <w:rPr>
                <w:sz w:val="22"/>
                <w:szCs w:val="22"/>
              </w:rPr>
            </w:pPr>
            <w:r w:rsidRPr="00FA24B0">
              <w:rPr>
                <w:sz w:val="22"/>
                <w:szCs w:val="22"/>
              </w:rPr>
              <w:t>МБДОУ Детский сад №65</w:t>
            </w:r>
          </w:p>
        </w:tc>
        <w:tc>
          <w:tcPr>
            <w:tcW w:w="1903" w:type="dxa"/>
            <w:vAlign w:val="center"/>
          </w:tcPr>
          <w:p w:rsidR="00FA24B0" w:rsidRPr="001222DE" w:rsidRDefault="00FA24B0" w:rsidP="00FA24B0">
            <w:pPr>
              <w:jc w:val="center"/>
              <w:rPr>
                <w:sz w:val="22"/>
                <w:szCs w:val="22"/>
              </w:rPr>
            </w:pPr>
            <w:r w:rsidRPr="001222DE">
              <w:rPr>
                <w:sz w:val="22"/>
                <w:szCs w:val="22"/>
              </w:rPr>
              <w:t>Дошкольная образовательная организация</w:t>
            </w:r>
          </w:p>
        </w:tc>
        <w:tc>
          <w:tcPr>
            <w:tcW w:w="2268" w:type="dxa"/>
            <w:vAlign w:val="center"/>
          </w:tcPr>
          <w:p w:rsidR="00FA24B0" w:rsidRPr="001974B0" w:rsidRDefault="00FA24B0" w:rsidP="00FA24B0">
            <w:pPr>
              <w:jc w:val="center"/>
              <w:rPr>
                <w:sz w:val="22"/>
                <w:szCs w:val="22"/>
              </w:rPr>
            </w:pPr>
            <w:r w:rsidRPr="001974B0">
              <w:rPr>
                <w:sz w:val="22"/>
                <w:szCs w:val="22"/>
              </w:rPr>
              <w:t>120 мест</w:t>
            </w:r>
          </w:p>
        </w:tc>
        <w:tc>
          <w:tcPr>
            <w:tcW w:w="1701" w:type="dxa"/>
            <w:vAlign w:val="center"/>
          </w:tcPr>
          <w:p w:rsidR="00FA24B0" w:rsidRPr="001222DE" w:rsidRDefault="00FA24B0" w:rsidP="00FA24B0">
            <w:pPr>
              <w:jc w:val="center"/>
              <w:rPr>
                <w:sz w:val="22"/>
                <w:szCs w:val="22"/>
              </w:rPr>
            </w:pPr>
            <w:r w:rsidRPr="001222DE">
              <w:rPr>
                <w:sz w:val="22"/>
                <w:szCs w:val="22"/>
              </w:rPr>
              <w:t>Планируемый к размещению</w:t>
            </w:r>
          </w:p>
        </w:tc>
        <w:tc>
          <w:tcPr>
            <w:tcW w:w="1559" w:type="dxa"/>
            <w:vAlign w:val="center"/>
          </w:tcPr>
          <w:p w:rsidR="00FA24B0" w:rsidRPr="001222DE" w:rsidRDefault="00FA24B0" w:rsidP="00FA24B0">
            <w:pPr>
              <w:jc w:val="center"/>
              <w:rPr>
                <w:sz w:val="22"/>
                <w:szCs w:val="22"/>
              </w:rPr>
            </w:pPr>
            <w:r w:rsidRPr="001222DE">
              <w:rPr>
                <w:sz w:val="22"/>
                <w:szCs w:val="22"/>
              </w:rPr>
              <w:t>1 очередь</w:t>
            </w:r>
          </w:p>
        </w:tc>
        <w:tc>
          <w:tcPr>
            <w:tcW w:w="2016" w:type="dxa"/>
            <w:vAlign w:val="center"/>
          </w:tcPr>
          <w:p w:rsidR="00FA24B0" w:rsidRPr="001222DE" w:rsidRDefault="00FA24B0" w:rsidP="00FA24B0">
            <w:pPr>
              <w:jc w:val="center"/>
              <w:rPr>
                <w:sz w:val="22"/>
                <w:szCs w:val="22"/>
              </w:rPr>
            </w:pPr>
            <w:r w:rsidRPr="001222DE">
              <w:rPr>
                <w:sz w:val="22"/>
                <w:szCs w:val="22"/>
              </w:rPr>
              <w:t>г. Каменск-Уральский, ул. 2-я Рабочая, 103/Зона застройки среднеэтажными жилыми домами (от 5 до 8 этажей, включая мансардный)</w:t>
            </w:r>
          </w:p>
        </w:tc>
        <w:tc>
          <w:tcPr>
            <w:tcW w:w="1870" w:type="dxa"/>
            <w:vAlign w:val="center"/>
          </w:tcPr>
          <w:p w:rsidR="00FA24B0" w:rsidRPr="001222DE" w:rsidRDefault="00FA24B0" w:rsidP="00FA24B0">
            <w:pPr>
              <w:jc w:val="center"/>
              <w:rPr>
                <w:sz w:val="22"/>
                <w:szCs w:val="22"/>
              </w:rPr>
            </w:pPr>
            <w:r w:rsidRPr="001222DE">
              <w:rPr>
                <w:sz w:val="22"/>
                <w:szCs w:val="22"/>
              </w:rPr>
              <w:t>Не требуется установление ЗОУИТ</w:t>
            </w:r>
          </w:p>
        </w:tc>
      </w:tr>
      <w:tr w:rsidR="00FA24B0" w:rsidRPr="00A60915" w:rsidTr="00F96BEE">
        <w:tc>
          <w:tcPr>
            <w:tcW w:w="1147" w:type="dxa"/>
            <w:vAlign w:val="center"/>
          </w:tcPr>
          <w:p w:rsidR="00FA24B0" w:rsidRPr="00D81EE8" w:rsidRDefault="00FA24B0" w:rsidP="00FA24B0">
            <w:pPr>
              <w:jc w:val="center"/>
              <w:rPr>
                <w:sz w:val="22"/>
                <w:szCs w:val="22"/>
              </w:rPr>
            </w:pPr>
            <w:r w:rsidRPr="00D81EE8">
              <w:rPr>
                <w:sz w:val="22"/>
                <w:szCs w:val="22"/>
              </w:rPr>
              <w:t>1.22</w:t>
            </w:r>
          </w:p>
        </w:tc>
        <w:tc>
          <w:tcPr>
            <w:tcW w:w="2303" w:type="dxa"/>
            <w:vAlign w:val="center"/>
          </w:tcPr>
          <w:p w:rsidR="00FA24B0" w:rsidRPr="00FA24B0" w:rsidRDefault="00FA24B0" w:rsidP="00FA24B0">
            <w:pPr>
              <w:jc w:val="center"/>
              <w:rPr>
                <w:sz w:val="22"/>
                <w:szCs w:val="22"/>
              </w:rPr>
            </w:pPr>
            <w:r w:rsidRPr="00FA24B0">
              <w:rPr>
                <w:sz w:val="22"/>
                <w:szCs w:val="22"/>
              </w:rPr>
              <w:t>Дошкольная образовательная организация</w:t>
            </w:r>
          </w:p>
        </w:tc>
        <w:tc>
          <w:tcPr>
            <w:tcW w:w="1903" w:type="dxa"/>
            <w:vAlign w:val="center"/>
          </w:tcPr>
          <w:p w:rsidR="00FA24B0" w:rsidRPr="001222DE" w:rsidRDefault="00FA24B0" w:rsidP="00FA24B0">
            <w:pPr>
              <w:jc w:val="center"/>
              <w:rPr>
                <w:sz w:val="22"/>
                <w:szCs w:val="22"/>
              </w:rPr>
            </w:pPr>
            <w:r w:rsidRPr="001222DE">
              <w:rPr>
                <w:sz w:val="22"/>
                <w:szCs w:val="22"/>
              </w:rPr>
              <w:t>Дошкольная образовательная организация</w:t>
            </w:r>
          </w:p>
        </w:tc>
        <w:tc>
          <w:tcPr>
            <w:tcW w:w="2268" w:type="dxa"/>
            <w:vAlign w:val="center"/>
          </w:tcPr>
          <w:p w:rsidR="00FA24B0" w:rsidRPr="001974B0" w:rsidRDefault="00FA24B0" w:rsidP="00FA24B0">
            <w:pPr>
              <w:jc w:val="center"/>
              <w:rPr>
                <w:sz w:val="22"/>
                <w:szCs w:val="22"/>
              </w:rPr>
            </w:pPr>
            <w:r w:rsidRPr="001974B0">
              <w:rPr>
                <w:sz w:val="22"/>
                <w:szCs w:val="22"/>
              </w:rPr>
              <w:t>120 мест</w:t>
            </w:r>
          </w:p>
        </w:tc>
        <w:tc>
          <w:tcPr>
            <w:tcW w:w="1701" w:type="dxa"/>
            <w:vAlign w:val="center"/>
          </w:tcPr>
          <w:p w:rsidR="00FA24B0" w:rsidRPr="001222DE" w:rsidRDefault="00FA24B0" w:rsidP="00FA24B0">
            <w:pPr>
              <w:jc w:val="center"/>
              <w:rPr>
                <w:sz w:val="22"/>
                <w:szCs w:val="22"/>
              </w:rPr>
            </w:pPr>
            <w:r w:rsidRPr="001222DE">
              <w:rPr>
                <w:sz w:val="22"/>
                <w:szCs w:val="22"/>
              </w:rPr>
              <w:t>Планируемый к размещению</w:t>
            </w:r>
          </w:p>
        </w:tc>
        <w:tc>
          <w:tcPr>
            <w:tcW w:w="1559" w:type="dxa"/>
            <w:vAlign w:val="center"/>
          </w:tcPr>
          <w:p w:rsidR="00FA24B0" w:rsidRPr="001222DE" w:rsidRDefault="00FA24B0" w:rsidP="00FA24B0">
            <w:pPr>
              <w:jc w:val="center"/>
              <w:rPr>
                <w:sz w:val="22"/>
                <w:szCs w:val="22"/>
              </w:rPr>
            </w:pPr>
            <w:r w:rsidRPr="001222DE">
              <w:rPr>
                <w:sz w:val="22"/>
                <w:szCs w:val="22"/>
              </w:rPr>
              <w:t>1 очередь</w:t>
            </w:r>
          </w:p>
        </w:tc>
        <w:tc>
          <w:tcPr>
            <w:tcW w:w="2016" w:type="dxa"/>
            <w:vAlign w:val="center"/>
          </w:tcPr>
          <w:p w:rsidR="00FA24B0" w:rsidRPr="001222DE" w:rsidRDefault="00FA24B0" w:rsidP="00FA24B0">
            <w:pPr>
              <w:jc w:val="center"/>
              <w:rPr>
                <w:sz w:val="22"/>
                <w:szCs w:val="22"/>
              </w:rPr>
            </w:pPr>
            <w:r w:rsidRPr="001222DE">
              <w:rPr>
                <w:sz w:val="22"/>
                <w:szCs w:val="22"/>
              </w:rPr>
              <w:t>г. Каменск-Уральский, ул. Каменская, 11а/Зона застройки среднеэтажными жилыми домами (от 5 до 8 этажей, включая мансардный)</w:t>
            </w:r>
          </w:p>
        </w:tc>
        <w:tc>
          <w:tcPr>
            <w:tcW w:w="1870" w:type="dxa"/>
            <w:vAlign w:val="center"/>
          </w:tcPr>
          <w:p w:rsidR="00FA24B0" w:rsidRPr="001222DE" w:rsidRDefault="00FA24B0" w:rsidP="00FA24B0">
            <w:pPr>
              <w:jc w:val="center"/>
              <w:rPr>
                <w:sz w:val="22"/>
                <w:szCs w:val="22"/>
              </w:rPr>
            </w:pPr>
            <w:r w:rsidRPr="001222DE">
              <w:rPr>
                <w:sz w:val="22"/>
                <w:szCs w:val="22"/>
              </w:rPr>
              <w:t>Не требуется установление ЗОУИТ</w:t>
            </w:r>
          </w:p>
        </w:tc>
      </w:tr>
      <w:tr w:rsidR="00FA24B0" w:rsidRPr="00A60915" w:rsidTr="00F96BEE">
        <w:tc>
          <w:tcPr>
            <w:tcW w:w="1147" w:type="dxa"/>
            <w:vAlign w:val="center"/>
          </w:tcPr>
          <w:p w:rsidR="00FA24B0" w:rsidRPr="00D81EE8" w:rsidRDefault="00FA24B0" w:rsidP="00FA24B0">
            <w:pPr>
              <w:jc w:val="center"/>
              <w:rPr>
                <w:sz w:val="22"/>
                <w:szCs w:val="22"/>
              </w:rPr>
            </w:pPr>
            <w:r w:rsidRPr="00D81EE8">
              <w:rPr>
                <w:sz w:val="22"/>
                <w:szCs w:val="22"/>
              </w:rPr>
              <w:t>1.23</w:t>
            </w:r>
          </w:p>
        </w:tc>
        <w:tc>
          <w:tcPr>
            <w:tcW w:w="2303" w:type="dxa"/>
            <w:vAlign w:val="center"/>
          </w:tcPr>
          <w:p w:rsidR="00FA24B0" w:rsidRPr="00FA24B0" w:rsidRDefault="00FA24B0" w:rsidP="00FA24B0">
            <w:pPr>
              <w:jc w:val="center"/>
              <w:rPr>
                <w:sz w:val="22"/>
                <w:szCs w:val="22"/>
              </w:rPr>
            </w:pPr>
            <w:r w:rsidRPr="00FA24B0">
              <w:rPr>
                <w:sz w:val="22"/>
                <w:szCs w:val="22"/>
              </w:rPr>
              <w:t xml:space="preserve">Дошкольная образовательная </w:t>
            </w:r>
            <w:r w:rsidRPr="00FA24B0">
              <w:rPr>
                <w:sz w:val="22"/>
                <w:szCs w:val="22"/>
              </w:rPr>
              <w:lastRenderedPageBreak/>
              <w:t>организация</w:t>
            </w:r>
          </w:p>
        </w:tc>
        <w:tc>
          <w:tcPr>
            <w:tcW w:w="1903" w:type="dxa"/>
            <w:vAlign w:val="center"/>
          </w:tcPr>
          <w:p w:rsidR="00FA24B0" w:rsidRPr="001222DE" w:rsidRDefault="00FA24B0" w:rsidP="00FA24B0">
            <w:pPr>
              <w:jc w:val="center"/>
              <w:rPr>
                <w:sz w:val="22"/>
                <w:szCs w:val="22"/>
              </w:rPr>
            </w:pPr>
            <w:r w:rsidRPr="001222DE">
              <w:rPr>
                <w:sz w:val="22"/>
                <w:szCs w:val="22"/>
              </w:rPr>
              <w:lastRenderedPageBreak/>
              <w:t xml:space="preserve">Дошкольная образовательная </w:t>
            </w:r>
            <w:r w:rsidRPr="001222DE">
              <w:rPr>
                <w:sz w:val="22"/>
                <w:szCs w:val="22"/>
              </w:rPr>
              <w:lastRenderedPageBreak/>
              <w:t>организация</w:t>
            </w:r>
          </w:p>
        </w:tc>
        <w:tc>
          <w:tcPr>
            <w:tcW w:w="2268" w:type="dxa"/>
            <w:vAlign w:val="center"/>
          </w:tcPr>
          <w:p w:rsidR="00FA24B0" w:rsidRPr="001974B0" w:rsidRDefault="00FA24B0" w:rsidP="00FA24B0">
            <w:pPr>
              <w:jc w:val="center"/>
              <w:rPr>
                <w:sz w:val="22"/>
                <w:szCs w:val="22"/>
              </w:rPr>
            </w:pPr>
            <w:r w:rsidRPr="001974B0">
              <w:rPr>
                <w:sz w:val="22"/>
                <w:szCs w:val="22"/>
              </w:rPr>
              <w:lastRenderedPageBreak/>
              <w:t>180 мест</w:t>
            </w:r>
          </w:p>
        </w:tc>
        <w:tc>
          <w:tcPr>
            <w:tcW w:w="1701" w:type="dxa"/>
            <w:vAlign w:val="center"/>
          </w:tcPr>
          <w:p w:rsidR="00FA24B0" w:rsidRPr="001222DE" w:rsidRDefault="00FA24B0" w:rsidP="00FA24B0">
            <w:pPr>
              <w:jc w:val="center"/>
              <w:rPr>
                <w:sz w:val="22"/>
                <w:szCs w:val="22"/>
              </w:rPr>
            </w:pPr>
            <w:r w:rsidRPr="001222DE">
              <w:rPr>
                <w:sz w:val="22"/>
                <w:szCs w:val="22"/>
              </w:rPr>
              <w:t>Планируемый к размещению</w:t>
            </w:r>
          </w:p>
        </w:tc>
        <w:tc>
          <w:tcPr>
            <w:tcW w:w="1559" w:type="dxa"/>
            <w:vAlign w:val="center"/>
          </w:tcPr>
          <w:p w:rsidR="00FA24B0" w:rsidRPr="001222DE" w:rsidRDefault="00FA24B0" w:rsidP="00FA24B0">
            <w:pPr>
              <w:jc w:val="center"/>
              <w:rPr>
                <w:sz w:val="22"/>
                <w:szCs w:val="22"/>
              </w:rPr>
            </w:pPr>
            <w:r w:rsidRPr="001222DE">
              <w:rPr>
                <w:sz w:val="22"/>
                <w:szCs w:val="22"/>
              </w:rPr>
              <w:t>1 очередь</w:t>
            </w:r>
          </w:p>
        </w:tc>
        <w:tc>
          <w:tcPr>
            <w:tcW w:w="2016" w:type="dxa"/>
            <w:vAlign w:val="center"/>
          </w:tcPr>
          <w:p w:rsidR="00FA24B0" w:rsidRPr="001222DE" w:rsidRDefault="00FA24B0" w:rsidP="00FA24B0">
            <w:pPr>
              <w:jc w:val="center"/>
              <w:rPr>
                <w:sz w:val="22"/>
                <w:szCs w:val="22"/>
              </w:rPr>
            </w:pPr>
            <w:r w:rsidRPr="001222DE">
              <w:rPr>
                <w:sz w:val="22"/>
                <w:szCs w:val="22"/>
              </w:rPr>
              <w:t xml:space="preserve">г. Каменск-Уральский, ул. </w:t>
            </w:r>
            <w:r w:rsidRPr="001222DE">
              <w:rPr>
                <w:sz w:val="22"/>
                <w:szCs w:val="22"/>
              </w:rPr>
              <w:lastRenderedPageBreak/>
              <w:t>Проспект Победы/Зона застройки многоэтажными жилыми домами (9 этажей и более)</w:t>
            </w:r>
          </w:p>
        </w:tc>
        <w:tc>
          <w:tcPr>
            <w:tcW w:w="1870" w:type="dxa"/>
            <w:vAlign w:val="center"/>
          </w:tcPr>
          <w:p w:rsidR="00FA24B0" w:rsidRPr="001222DE" w:rsidRDefault="00FA24B0" w:rsidP="00FA24B0">
            <w:pPr>
              <w:jc w:val="center"/>
              <w:rPr>
                <w:sz w:val="22"/>
                <w:szCs w:val="22"/>
              </w:rPr>
            </w:pPr>
            <w:r w:rsidRPr="001222DE">
              <w:rPr>
                <w:sz w:val="22"/>
                <w:szCs w:val="22"/>
              </w:rPr>
              <w:lastRenderedPageBreak/>
              <w:t xml:space="preserve">Не требуется установление </w:t>
            </w:r>
            <w:r w:rsidRPr="001222DE">
              <w:rPr>
                <w:sz w:val="22"/>
                <w:szCs w:val="22"/>
              </w:rPr>
              <w:lastRenderedPageBreak/>
              <w:t>ЗОУИТ</w:t>
            </w:r>
          </w:p>
        </w:tc>
      </w:tr>
      <w:tr w:rsidR="00FA24B0" w:rsidRPr="00A60915" w:rsidTr="00F96BEE">
        <w:tc>
          <w:tcPr>
            <w:tcW w:w="1147" w:type="dxa"/>
            <w:vAlign w:val="center"/>
          </w:tcPr>
          <w:p w:rsidR="00FA24B0" w:rsidRPr="00D81EE8" w:rsidRDefault="00FA24B0" w:rsidP="00FA24B0">
            <w:pPr>
              <w:jc w:val="center"/>
              <w:rPr>
                <w:sz w:val="22"/>
                <w:szCs w:val="22"/>
              </w:rPr>
            </w:pPr>
            <w:r w:rsidRPr="00D81EE8">
              <w:rPr>
                <w:sz w:val="22"/>
                <w:szCs w:val="22"/>
              </w:rPr>
              <w:lastRenderedPageBreak/>
              <w:t>1.24</w:t>
            </w:r>
          </w:p>
        </w:tc>
        <w:tc>
          <w:tcPr>
            <w:tcW w:w="2303" w:type="dxa"/>
            <w:vAlign w:val="center"/>
          </w:tcPr>
          <w:p w:rsidR="00FA24B0" w:rsidRPr="00FA24B0" w:rsidRDefault="00FA24B0" w:rsidP="00FA24B0">
            <w:pPr>
              <w:jc w:val="center"/>
              <w:rPr>
                <w:sz w:val="22"/>
                <w:szCs w:val="22"/>
              </w:rPr>
            </w:pPr>
            <w:r w:rsidRPr="00FA24B0">
              <w:rPr>
                <w:sz w:val="22"/>
                <w:szCs w:val="22"/>
              </w:rPr>
              <w:t>Дошкольная образовательная организация</w:t>
            </w:r>
          </w:p>
        </w:tc>
        <w:tc>
          <w:tcPr>
            <w:tcW w:w="1903" w:type="dxa"/>
            <w:vAlign w:val="center"/>
          </w:tcPr>
          <w:p w:rsidR="00FA24B0" w:rsidRPr="001222DE" w:rsidRDefault="00FA24B0" w:rsidP="00FA24B0">
            <w:pPr>
              <w:jc w:val="center"/>
              <w:rPr>
                <w:sz w:val="22"/>
                <w:szCs w:val="22"/>
              </w:rPr>
            </w:pPr>
            <w:r w:rsidRPr="001222DE">
              <w:rPr>
                <w:sz w:val="22"/>
                <w:szCs w:val="22"/>
              </w:rPr>
              <w:t>Дошкольная образовательная организация</w:t>
            </w:r>
          </w:p>
        </w:tc>
        <w:tc>
          <w:tcPr>
            <w:tcW w:w="2268" w:type="dxa"/>
            <w:vAlign w:val="center"/>
          </w:tcPr>
          <w:p w:rsidR="00FA24B0" w:rsidRPr="001974B0" w:rsidRDefault="00FA24B0" w:rsidP="00FA24B0">
            <w:pPr>
              <w:jc w:val="center"/>
              <w:rPr>
                <w:sz w:val="22"/>
                <w:szCs w:val="22"/>
              </w:rPr>
            </w:pPr>
            <w:r w:rsidRPr="001974B0">
              <w:rPr>
                <w:sz w:val="22"/>
                <w:szCs w:val="22"/>
              </w:rPr>
              <w:t>90 мест</w:t>
            </w:r>
          </w:p>
        </w:tc>
        <w:tc>
          <w:tcPr>
            <w:tcW w:w="1701" w:type="dxa"/>
            <w:vAlign w:val="center"/>
          </w:tcPr>
          <w:p w:rsidR="00FA24B0" w:rsidRPr="001222DE" w:rsidRDefault="00FA24B0" w:rsidP="00FA24B0">
            <w:pPr>
              <w:jc w:val="center"/>
              <w:rPr>
                <w:sz w:val="22"/>
                <w:szCs w:val="22"/>
              </w:rPr>
            </w:pPr>
            <w:r w:rsidRPr="001222DE">
              <w:rPr>
                <w:sz w:val="22"/>
                <w:szCs w:val="22"/>
              </w:rPr>
              <w:t>Планируемый к размещению</w:t>
            </w:r>
          </w:p>
        </w:tc>
        <w:tc>
          <w:tcPr>
            <w:tcW w:w="1559" w:type="dxa"/>
            <w:vAlign w:val="center"/>
          </w:tcPr>
          <w:p w:rsidR="00FA24B0" w:rsidRPr="001222DE" w:rsidRDefault="00FA24B0" w:rsidP="00FA24B0">
            <w:pPr>
              <w:jc w:val="center"/>
              <w:rPr>
                <w:sz w:val="22"/>
                <w:szCs w:val="22"/>
              </w:rPr>
            </w:pPr>
            <w:r w:rsidRPr="001222DE">
              <w:rPr>
                <w:sz w:val="22"/>
                <w:szCs w:val="22"/>
              </w:rPr>
              <w:t>1 очередь</w:t>
            </w:r>
          </w:p>
        </w:tc>
        <w:tc>
          <w:tcPr>
            <w:tcW w:w="2016" w:type="dxa"/>
            <w:vAlign w:val="center"/>
          </w:tcPr>
          <w:p w:rsidR="00FA24B0" w:rsidRPr="001222DE" w:rsidRDefault="00FA24B0" w:rsidP="00FA24B0">
            <w:pPr>
              <w:jc w:val="center"/>
              <w:rPr>
                <w:sz w:val="22"/>
                <w:szCs w:val="22"/>
              </w:rPr>
            </w:pPr>
            <w:r w:rsidRPr="001222DE">
              <w:rPr>
                <w:sz w:val="22"/>
                <w:szCs w:val="22"/>
              </w:rPr>
              <w:t>д. Новый Завод/Зона застройки индивидуальными жилыми домами</w:t>
            </w:r>
          </w:p>
        </w:tc>
        <w:tc>
          <w:tcPr>
            <w:tcW w:w="1870" w:type="dxa"/>
            <w:vAlign w:val="center"/>
          </w:tcPr>
          <w:p w:rsidR="00FA24B0" w:rsidRPr="001222DE" w:rsidRDefault="00FA24B0" w:rsidP="00FA24B0">
            <w:pPr>
              <w:jc w:val="center"/>
              <w:rPr>
                <w:sz w:val="22"/>
                <w:szCs w:val="22"/>
              </w:rPr>
            </w:pPr>
            <w:r w:rsidRPr="001222DE">
              <w:rPr>
                <w:sz w:val="22"/>
                <w:szCs w:val="22"/>
              </w:rPr>
              <w:t>Не требуется установление ЗОУИТ</w:t>
            </w:r>
          </w:p>
        </w:tc>
      </w:tr>
      <w:tr w:rsidR="00FA24B0" w:rsidRPr="00A60915" w:rsidTr="00F96BEE">
        <w:tc>
          <w:tcPr>
            <w:tcW w:w="1147" w:type="dxa"/>
            <w:vAlign w:val="center"/>
          </w:tcPr>
          <w:p w:rsidR="00FA24B0" w:rsidRPr="00D81EE8" w:rsidRDefault="00FA24B0" w:rsidP="00FA24B0">
            <w:pPr>
              <w:jc w:val="center"/>
              <w:rPr>
                <w:sz w:val="22"/>
                <w:szCs w:val="22"/>
              </w:rPr>
            </w:pPr>
            <w:r w:rsidRPr="00D81EE8">
              <w:rPr>
                <w:sz w:val="22"/>
                <w:szCs w:val="22"/>
              </w:rPr>
              <w:t>1.25</w:t>
            </w:r>
          </w:p>
        </w:tc>
        <w:tc>
          <w:tcPr>
            <w:tcW w:w="2303" w:type="dxa"/>
            <w:vAlign w:val="center"/>
          </w:tcPr>
          <w:p w:rsidR="00FA24B0" w:rsidRPr="00FA24B0" w:rsidRDefault="00FA24B0" w:rsidP="00FA24B0">
            <w:pPr>
              <w:jc w:val="center"/>
              <w:rPr>
                <w:sz w:val="22"/>
                <w:szCs w:val="22"/>
              </w:rPr>
            </w:pPr>
            <w:r w:rsidRPr="00FA24B0">
              <w:rPr>
                <w:sz w:val="22"/>
                <w:szCs w:val="22"/>
              </w:rPr>
              <w:t>МАОУ СОШ №20 (Пристрой на 300 мест )</w:t>
            </w:r>
          </w:p>
        </w:tc>
        <w:tc>
          <w:tcPr>
            <w:tcW w:w="1903" w:type="dxa"/>
            <w:vAlign w:val="center"/>
          </w:tcPr>
          <w:p w:rsidR="00FA24B0" w:rsidRPr="001222DE" w:rsidRDefault="00FA24B0" w:rsidP="00FA24B0">
            <w:pPr>
              <w:jc w:val="center"/>
              <w:rPr>
                <w:sz w:val="22"/>
                <w:szCs w:val="22"/>
              </w:rPr>
            </w:pPr>
            <w:r w:rsidRPr="001222DE">
              <w:rPr>
                <w:sz w:val="22"/>
                <w:szCs w:val="22"/>
              </w:rPr>
              <w:t>Общеобразовательная организация</w:t>
            </w:r>
          </w:p>
        </w:tc>
        <w:tc>
          <w:tcPr>
            <w:tcW w:w="2268" w:type="dxa"/>
            <w:vAlign w:val="center"/>
          </w:tcPr>
          <w:p w:rsidR="00FA24B0" w:rsidRPr="001974B0" w:rsidRDefault="00D54220" w:rsidP="00FA24B0">
            <w:pPr>
              <w:jc w:val="center"/>
              <w:rPr>
                <w:sz w:val="22"/>
                <w:szCs w:val="22"/>
              </w:rPr>
            </w:pPr>
            <w:r w:rsidRPr="00302EF8">
              <w:rPr>
                <w:sz w:val="22"/>
                <w:szCs w:val="22"/>
              </w:rPr>
              <w:t>Расширение на</w:t>
            </w:r>
            <w:r>
              <w:rPr>
                <w:sz w:val="22"/>
                <w:szCs w:val="22"/>
              </w:rPr>
              <w:t xml:space="preserve"> 300</w:t>
            </w:r>
            <w:r w:rsidR="00FA24B0" w:rsidRPr="001974B0">
              <w:rPr>
                <w:sz w:val="22"/>
                <w:szCs w:val="22"/>
              </w:rPr>
              <w:t xml:space="preserve"> мест</w:t>
            </w:r>
          </w:p>
        </w:tc>
        <w:tc>
          <w:tcPr>
            <w:tcW w:w="1701" w:type="dxa"/>
            <w:vAlign w:val="center"/>
          </w:tcPr>
          <w:p w:rsidR="00FA24B0" w:rsidRPr="001222DE" w:rsidRDefault="00FA24B0" w:rsidP="00FA24B0">
            <w:pPr>
              <w:jc w:val="center"/>
              <w:rPr>
                <w:sz w:val="22"/>
                <w:szCs w:val="22"/>
              </w:rPr>
            </w:pPr>
            <w:r w:rsidRPr="001222DE">
              <w:rPr>
                <w:sz w:val="22"/>
                <w:szCs w:val="22"/>
              </w:rPr>
              <w:t>Планируемый к реконструкции</w:t>
            </w:r>
          </w:p>
        </w:tc>
        <w:tc>
          <w:tcPr>
            <w:tcW w:w="1559" w:type="dxa"/>
            <w:vAlign w:val="center"/>
          </w:tcPr>
          <w:p w:rsidR="00FA24B0" w:rsidRPr="001222DE" w:rsidRDefault="00FA24B0" w:rsidP="00FA24B0">
            <w:pPr>
              <w:jc w:val="center"/>
              <w:rPr>
                <w:sz w:val="22"/>
                <w:szCs w:val="22"/>
              </w:rPr>
            </w:pPr>
            <w:r w:rsidRPr="001222DE">
              <w:rPr>
                <w:sz w:val="22"/>
                <w:szCs w:val="22"/>
              </w:rPr>
              <w:t>1 очередь</w:t>
            </w:r>
          </w:p>
        </w:tc>
        <w:tc>
          <w:tcPr>
            <w:tcW w:w="2016" w:type="dxa"/>
            <w:vAlign w:val="center"/>
          </w:tcPr>
          <w:p w:rsidR="00FA24B0" w:rsidRPr="001222DE" w:rsidRDefault="00FA24B0" w:rsidP="00FA24B0">
            <w:pPr>
              <w:jc w:val="center"/>
              <w:rPr>
                <w:sz w:val="22"/>
                <w:szCs w:val="22"/>
              </w:rPr>
            </w:pPr>
            <w:r w:rsidRPr="001222DE">
              <w:rPr>
                <w:sz w:val="22"/>
                <w:szCs w:val="22"/>
              </w:rPr>
              <w:t>г. Каменск-Уральский, ул. Исетская, 20/Зона застройки малоэтажными жилыми домами (до 4 этажей, включая мансардный)</w:t>
            </w:r>
          </w:p>
        </w:tc>
        <w:tc>
          <w:tcPr>
            <w:tcW w:w="1870" w:type="dxa"/>
            <w:vAlign w:val="center"/>
          </w:tcPr>
          <w:p w:rsidR="00FA24B0" w:rsidRPr="001222DE" w:rsidRDefault="00FA24B0" w:rsidP="00FA24B0">
            <w:pPr>
              <w:jc w:val="center"/>
              <w:rPr>
                <w:sz w:val="22"/>
                <w:szCs w:val="22"/>
              </w:rPr>
            </w:pPr>
            <w:r w:rsidRPr="001222DE">
              <w:rPr>
                <w:sz w:val="22"/>
                <w:szCs w:val="22"/>
              </w:rPr>
              <w:t>Не требуется установление ЗОУИТ</w:t>
            </w:r>
          </w:p>
        </w:tc>
      </w:tr>
      <w:tr w:rsidR="00FA24B0" w:rsidRPr="00A60915" w:rsidTr="00F96BEE">
        <w:tc>
          <w:tcPr>
            <w:tcW w:w="1147" w:type="dxa"/>
            <w:vAlign w:val="center"/>
          </w:tcPr>
          <w:p w:rsidR="00FA24B0" w:rsidRPr="00D81EE8" w:rsidRDefault="00FA24B0" w:rsidP="00FA24B0">
            <w:pPr>
              <w:jc w:val="center"/>
              <w:rPr>
                <w:sz w:val="22"/>
                <w:szCs w:val="22"/>
              </w:rPr>
            </w:pPr>
            <w:r w:rsidRPr="00D81EE8">
              <w:rPr>
                <w:sz w:val="22"/>
                <w:szCs w:val="22"/>
              </w:rPr>
              <w:t>1.26</w:t>
            </w:r>
          </w:p>
        </w:tc>
        <w:tc>
          <w:tcPr>
            <w:tcW w:w="2303" w:type="dxa"/>
            <w:vAlign w:val="center"/>
          </w:tcPr>
          <w:p w:rsidR="00FA24B0" w:rsidRPr="00FA24B0" w:rsidRDefault="00FA24B0" w:rsidP="00FA24B0">
            <w:pPr>
              <w:jc w:val="center"/>
              <w:rPr>
                <w:sz w:val="22"/>
                <w:szCs w:val="22"/>
              </w:rPr>
            </w:pPr>
            <w:r w:rsidRPr="00FA24B0">
              <w:rPr>
                <w:sz w:val="22"/>
                <w:szCs w:val="22"/>
              </w:rPr>
              <w:t>МАОУ СОШ №25  (Пристрой на 300 мест )</w:t>
            </w:r>
          </w:p>
        </w:tc>
        <w:tc>
          <w:tcPr>
            <w:tcW w:w="1903" w:type="dxa"/>
            <w:vAlign w:val="center"/>
          </w:tcPr>
          <w:p w:rsidR="00FA24B0" w:rsidRPr="001222DE" w:rsidRDefault="00FA24B0" w:rsidP="00FA24B0">
            <w:pPr>
              <w:jc w:val="center"/>
              <w:rPr>
                <w:sz w:val="22"/>
                <w:szCs w:val="22"/>
              </w:rPr>
            </w:pPr>
            <w:r w:rsidRPr="001222DE">
              <w:rPr>
                <w:sz w:val="22"/>
                <w:szCs w:val="22"/>
              </w:rPr>
              <w:t>Общеобразовательная организация</w:t>
            </w:r>
          </w:p>
        </w:tc>
        <w:tc>
          <w:tcPr>
            <w:tcW w:w="2268" w:type="dxa"/>
            <w:vAlign w:val="center"/>
          </w:tcPr>
          <w:p w:rsidR="00FA24B0" w:rsidRPr="001974B0" w:rsidRDefault="00D54220" w:rsidP="00FA24B0">
            <w:pPr>
              <w:jc w:val="center"/>
              <w:rPr>
                <w:sz w:val="22"/>
                <w:szCs w:val="22"/>
              </w:rPr>
            </w:pPr>
            <w:r w:rsidRPr="00302EF8">
              <w:rPr>
                <w:sz w:val="22"/>
                <w:szCs w:val="22"/>
              </w:rPr>
              <w:t>Расширение на</w:t>
            </w:r>
            <w:r>
              <w:rPr>
                <w:sz w:val="22"/>
                <w:szCs w:val="22"/>
              </w:rPr>
              <w:t xml:space="preserve"> 300</w:t>
            </w:r>
            <w:r w:rsidRPr="001974B0">
              <w:rPr>
                <w:sz w:val="22"/>
                <w:szCs w:val="22"/>
              </w:rPr>
              <w:t xml:space="preserve"> мест</w:t>
            </w:r>
          </w:p>
        </w:tc>
        <w:tc>
          <w:tcPr>
            <w:tcW w:w="1701" w:type="dxa"/>
            <w:vAlign w:val="center"/>
          </w:tcPr>
          <w:p w:rsidR="00FA24B0" w:rsidRPr="001222DE" w:rsidRDefault="00FA24B0" w:rsidP="00FA24B0">
            <w:pPr>
              <w:jc w:val="center"/>
              <w:rPr>
                <w:sz w:val="22"/>
                <w:szCs w:val="22"/>
              </w:rPr>
            </w:pPr>
            <w:r w:rsidRPr="001222DE">
              <w:rPr>
                <w:sz w:val="22"/>
                <w:szCs w:val="22"/>
              </w:rPr>
              <w:t>Планируемый к реконструкции</w:t>
            </w:r>
          </w:p>
        </w:tc>
        <w:tc>
          <w:tcPr>
            <w:tcW w:w="1559" w:type="dxa"/>
            <w:vAlign w:val="center"/>
          </w:tcPr>
          <w:p w:rsidR="00FA24B0" w:rsidRPr="001222DE" w:rsidRDefault="00FA24B0" w:rsidP="00FA24B0">
            <w:pPr>
              <w:jc w:val="center"/>
              <w:rPr>
                <w:sz w:val="22"/>
                <w:szCs w:val="22"/>
              </w:rPr>
            </w:pPr>
            <w:r w:rsidRPr="001222DE">
              <w:rPr>
                <w:sz w:val="22"/>
                <w:szCs w:val="22"/>
              </w:rPr>
              <w:t>1 очередь</w:t>
            </w:r>
          </w:p>
        </w:tc>
        <w:tc>
          <w:tcPr>
            <w:tcW w:w="2016" w:type="dxa"/>
            <w:vAlign w:val="center"/>
          </w:tcPr>
          <w:p w:rsidR="00FA24B0" w:rsidRPr="001222DE" w:rsidRDefault="00FA24B0" w:rsidP="00FA24B0">
            <w:pPr>
              <w:jc w:val="center"/>
              <w:rPr>
                <w:sz w:val="22"/>
                <w:szCs w:val="22"/>
              </w:rPr>
            </w:pPr>
            <w:r w:rsidRPr="001222DE">
              <w:rPr>
                <w:sz w:val="22"/>
                <w:szCs w:val="22"/>
              </w:rPr>
              <w:t xml:space="preserve">г. Каменск-Уральский, ул. Октябрьская, 94а/Зона застройки среднеэтажными жилыми домами (от 5 до 8 этажей, включая </w:t>
            </w:r>
            <w:r w:rsidRPr="001222DE">
              <w:rPr>
                <w:sz w:val="22"/>
                <w:szCs w:val="22"/>
              </w:rPr>
              <w:lastRenderedPageBreak/>
              <w:t>мансардный)</w:t>
            </w:r>
          </w:p>
        </w:tc>
        <w:tc>
          <w:tcPr>
            <w:tcW w:w="1870" w:type="dxa"/>
            <w:vAlign w:val="center"/>
          </w:tcPr>
          <w:p w:rsidR="00FA24B0" w:rsidRPr="001222DE" w:rsidRDefault="00FA24B0" w:rsidP="00FA24B0">
            <w:pPr>
              <w:jc w:val="center"/>
              <w:rPr>
                <w:sz w:val="22"/>
                <w:szCs w:val="22"/>
              </w:rPr>
            </w:pPr>
            <w:r w:rsidRPr="001222DE">
              <w:rPr>
                <w:sz w:val="22"/>
                <w:szCs w:val="22"/>
              </w:rPr>
              <w:lastRenderedPageBreak/>
              <w:t>Не требуется установление ЗОУИТ</w:t>
            </w:r>
          </w:p>
        </w:tc>
      </w:tr>
      <w:tr w:rsidR="00FA24B0" w:rsidRPr="00A60915" w:rsidTr="00F96BEE">
        <w:tc>
          <w:tcPr>
            <w:tcW w:w="1147" w:type="dxa"/>
            <w:vAlign w:val="center"/>
          </w:tcPr>
          <w:p w:rsidR="00FA24B0" w:rsidRPr="00D81EE8" w:rsidRDefault="00FA24B0" w:rsidP="00FA24B0">
            <w:pPr>
              <w:jc w:val="center"/>
              <w:rPr>
                <w:sz w:val="22"/>
                <w:szCs w:val="22"/>
              </w:rPr>
            </w:pPr>
            <w:r w:rsidRPr="00D81EE8">
              <w:rPr>
                <w:sz w:val="22"/>
                <w:szCs w:val="22"/>
              </w:rPr>
              <w:lastRenderedPageBreak/>
              <w:t>1.27</w:t>
            </w:r>
          </w:p>
        </w:tc>
        <w:tc>
          <w:tcPr>
            <w:tcW w:w="2303" w:type="dxa"/>
            <w:vAlign w:val="center"/>
          </w:tcPr>
          <w:p w:rsidR="00FA24B0" w:rsidRPr="00FA24B0" w:rsidRDefault="00FA24B0" w:rsidP="00FA24B0">
            <w:pPr>
              <w:jc w:val="center"/>
              <w:rPr>
                <w:sz w:val="22"/>
                <w:szCs w:val="22"/>
              </w:rPr>
            </w:pPr>
            <w:r w:rsidRPr="00FA24B0">
              <w:rPr>
                <w:sz w:val="22"/>
                <w:szCs w:val="22"/>
              </w:rPr>
              <w:t>МБОУ СОШ №51 (Столовая)</w:t>
            </w:r>
          </w:p>
        </w:tc>
        <w:tc>
          <w:tcPr>
            <w:tcW w:w="1903" w:type="dxa"/>
            <w:vAlign w:val="center"/>
          </w:tcPr>
          <w:p w:rsidR="00FA24B0" w:rsidRPr="001222DE" w:rsidRDefault="00FA24B0" w:rsidP="00FA24B0">
            <w:pPr>
              <w:jc w:val="center"/>
              <w:rPr>
                <w:sz w:val="22"/>
                <w:szCs w:val="22"/>
              </w:rPr>
            </w:pPr>
            <w:r w:rsidRPr="001222DE">
              <w:rPr>
                <w:sz w:val="22"/>
                <w:szCs w:val="22"/>
              </w:rPr>
              <w:t>Общеобразовательная организация</w:t>
            </w:r>
          </w:p>
        </w:tc>
        <w:tc>
          <w:tcPr>
            <w:tcW w:w="2268" w:type="dxa"/>
            <w:vAlign w:val="center"/>
          </w:tcPr>
          <w:p w:rsidR="00FA24B0" w:rsidRPr="001974B0" w:rsidRDefault="00FA24B0" w:rsidP="00FA24B0">
            <w:pPr>
              <w:jc w:val="center"/>
              <w:rPr>
                <w:sz w:val="22"/>
                <w:szCs w:val="22"/>
              </w:rPr>
            </w:pPr>
            <w:r w:rsidRPr="001974B0">
              <w:rPr>
                <w:sz w:val="22"/>
                <w:szCs w:val="22"/>
              </w:rPr>
              <w:t>530 мест</w:t>
            </w:r>
          </w:p>
        </w:tc>
        <w:tc>
          <w:tcPr>
            <w:tcW w:w="1701" w:type="dxa"/>
            <w:vAlign w:val="center"/>
          </w:tcPr>
          <w:p w:rsidR="00FA24B0" w:rsidRPr="001222DE" w:rsidRDefault="00FA24B0" w:rsidP="00FA24B0">
            <w:pPr>
              <w:jc w:val="center"/>
              <w:rPr>
                <w:sz w:val="22"/>
                <w:szCs w:val="22"/>
              </w:rPr>
            </w:pPr>
            <w:r w:rsidRPr="001222DE">
              <w:rPr>
                <w:sz w:val="22"/>
                <w:szCs w:val="22"/>
              </w:rPr>
              <w:t>Планируемый к реконструкции</w:t>
            </w:r>
          </w:p>
        </w:tc>
        <w:tc>
          <w:tcPr>
            <w:tcW w:w="1559" w:type="dxa"/>
            <w:vAlign w:val="center"/>
          </w:tcPr>
          <w:p w:rsidR="00FA24B0" w:rsidRPr="001222DE" w:rsidRDefault="00FA24B0" w:rsidP="00FA24B0">
            <w:pPr>
              <w:jc w:val="center"/>
              <w:rPr>
                <w:sz w:val="22"/>
                <w:szCs w:val="22"/>
              </w:rPr>
            </w:pPr>
            <w:r w:rsidRPr="001222DE">
              <w:rPr>
                <w:sz w:val="22"/>
                <w:szCs w:val="22"/>
              </w:rPr>
              <w:t>1 очередь</w:t>
            </w:r>
          </w:p>
        </w:tc>
        <w:tc>
          <w:tcPr>
            <w:tcW w:w="2016" w:type="dxa"/>
            <w:vAlign w:val="center"/>
          </w:tcPr>
          <w:p w:rsidR="00FA24B0" w:rsidRPr="001222DE" w:rsidRDefault="00FA24B0" w:rsidP="00FA24B0">
            <w:pPr>
              <w:jc w:val="center"/>
              <w:rPr>
                <w:sz w:val="22"/>
                <w:szCs w:val="22"/>
              </w:rPr>
            </w:pPr>
            <w:r w:rsidRPr="001222DE">
              <w:rPr>
                <w:sz w:val="22"/>
                <w:szCs w:val="22"/>
              </w:rPr>
              <w:t>г. Каменск-Уральский, ул. Добролюбова, 35/Зона застройки многоэтажными жилыми домами (9 этажей и более)</w:t>
            </w:r>
          </w:p>
        </w:tc>
        <w:tc>
          <w:tcPr>
            <w:tcW w:w="1870" w:type="dxa"/>
            <w:vAlign w:val="center"/>
          </w:tcPr>
          <w:p w:rsidR="00FA24B0" w:rsidRPr="001222DE" w:rsidRDefault="00FA24B0" w:rsidP="00FA24B0">
            <w:pPr>
              <w:jc w:val="center"/>
              <w:rPr>
                <w:sz w:val="22"/>
                <w:szCs w:val="22"/>
              </w:rPr>
            </w:pPr>
            <w:r w:rsidRPr="001222DE">
              <w:rPr>
                <w:sz w:val="22"/>
                <w:szCs w:val="22"/>
              </w:rPr>
              <w:t>Не требуется установление ЗОУИТ</w:t>
            </w:r>
          </w:p>
        </w:tc>
      </w:tr>
      <w:tr w:rsidR="00FA24B0" w:rsidRPr="00A60915" w:rsidTr="00F96BEE">
        <w:tc>
          <w:tcPr>
            <w:tcW w:w="1147" w:type="dxa"/>
            <w:vAlign w:val="center"/>
          </w:tcPr>
          <w:p w:rsidR="00FA24B0" w:rsidRPr="00D81EE8" w:rsidRDefault="00FA24B0" w:rsidP="00FA24B0">
            <w:pPr>
              <w:jc w:val="center"/>
              <w:rPr>
                <w:sz w:val="22"/>
                <w:szCs w:val="22"/>
              </w:rPr>
            </w:pPr>
            <w:r w:rsidRPr="00D81EE8">
              <w:rPr>
                <w:sz w:val="22"/>
                <w:szCs w:val="22"/>
              </w:rPr>
              <w:t>1.28</w:t>
            </w:r>
          </w:p>
        </w:tc>
        <w:tc>
          <w:tcPr>
            <w:tcW w:w="2303" w:type="dxa"/>
            <w:vAlign w:val="center"/>
          </w:tcPr>
          <w:p w:rsidR="00FA24B0" w:rsidRPr="00FA24B0" w:rsidRDefault="00FA24B0" w:rsidP="00FA24B0">
            <w:pPr>
              <w:jc w:val="center"/>
              <w:rPr>
                <w:sz w:val="22"/>
                <w:szCs w:val="22"/>
              </w:rPr>
            </w:pPr>
            <w:r w:rsidRPr="00FA24B0">
              <w:rPr>
                <w:sz w:val="22"/>
                <w:szCs w:val="22"/>
              </w:rPr>
              <w:t>Общеобразовательная организация</w:t>
            </w:r>
          </w:p>
        </w:tc>
        <w:tc>
          <w:tcPr>
            <w:tcW w:w="1903" w:type="dxa"/>
            <w:vAlign w:val="center"/>
          </w:tcPr>
          <w:p w:rsidR="00FA24B0" w:rsidRPr="001222DE" w:rsidRDefault="00FA24B0" w:rsidP="00FA24B0">
            <w:pPr>
              <w:jc w:val="center"/>
              <w:rPr>
                <w:sz w:val="22"/>
                <w:szCs w:val="22"/>
              </w:rPr>
            </w:pPr>
            <w:r w:rsidRPr="001222DE">
              <w:rPr>
                <w:sz w:val="22"/>
                <w:szCs w:val="22"/>
              </w:rPr>
              <w:t>Общеобразовательная организация</w:t>
            </w:r>
          </w:p>
        </w:tc>
        <w:tc>
          <w:tcPr>
            <w:tcW w:w="2268" w:type="dxa"/>
            <w:vAlign w:val="center"/>
          </w:tcPr>
          <w:p w:rsidR="00FA24B0" w:rsidRPr="001974B0" w:rsidRDefault="00FA24B0" w:rsidP="00FA24B0">
            <w:pPr>
              <w:jc w:val="center"/>
              <w:rPr>
                <w:sz w:val="22"/>
                <w:szCs w:val="22"/>
              </w:rPr>
            </w:pPr>
            <w:r w:rsidRPr="001974B0">
              <w:rPr>
                <w:sz w:val="22"/>
                <w:szCs w:val="22"/>
              </w:rPr>
              <w:t>500 мест</w:t>
            </w:r>
          </w:p>
        </w:tc>
        <w:tc>
          <w:tcPr>
            <w:tcW w:w="1701" w:type="dxa"/>
            <w:vAlign w:val="center"/>
          </w:tcPr>
          <w:p w:rsidR="00FA24B0" w:rsidRPr="001222DE" w:rsidRDefault="00FA24B0" w:rsidP="00FA24B0">
            <w:pPr>
              <w:jc w:val="center"/>
              <w:rPr>
                <w:sz w:val="22"/>
                <w:szCs w:val="22"/>
              </w:rPr>
            </w:pPr>
            <w:r w:rsidRPr="001222DE">
              <w:rPr>
                <w:sz w:val="22"/>
                <w:szCs w:val="22"/>
              </w:rPr>
              <w:t>Планируемый к размещению</w:t>
            </w:r>
          </w:p>
        </w:tc>
        <w:tc>
          <w:tcPr>
            <w:tcW w:w="1559" w:type="dxa"/>
            <w:vAlign w:val="center"/>
          </w:tcPr>
          <w:p w:rsidR="00FA24B0" w:rsidRPr="001222DE" w:rsidRDefault="00FA24B0" w:rsidP="00FA24B0">
            <w:pPr>
              <w:jc w:val="center"/>
              <w:rPr>
                <w:sz w:val="22"/>
                <w:szCs w:val="22"/>
              </w:rPr>
            </w:pPr>
            <w:r w:rsidRPr="001222DE">
              <w:rPr>
                <w:sz w:val="22"/>
                <w:szCs w:val="22"/>
              </w:rPr>
              <w:t>1 очередь</w:t>
            </w:r>
          </w:p>
        </w:tc>
        <w:tc>
          <w:tcPr>
            <w:tcW w:w="2016" w:type="dxa"/>
            <w:vAlign w:val="center"/>
          </w:tcPr>
          <w:p w:rsidR="00FA24B0" w:rsidRPr="001222DE" w:rsidRDefault="00FA24B0" w:rsidP="00FA24B0">
            <w:pPr>
              <w:jc w:val="center"/>
              <w:rPr>
                <w:sz w:val="22"/>
                <w:szCs w:val="22"/>
              </w:rPr>
            </w:pPr>
            <w:r w:rsidRPr="001222DE">
              <w:rPr>
                <w:sz w:val="22"/>
                <w:szCs w:val="22"/>
              </w:rPr>
              <w:t>г. Каменск-Уральский, уг. Героев Отечества/Зона застройки многоэтажными жилыми домами (9 этажей и более)</w:t>
            </w:r>
          </w:p>
        </w:tc>
        <w:tc>
          <w:tcPr>
            <w:tcW w:w="1870" w:type="dxa"/>
            <w:vAlign w:val="center"/>
          </w:tcPr>
          <w:p w:rsidR="00FA24B0" w:rsidRPr="001222DE" w:rsidRDefault="00FA24B0" w:rsidP="00FA24B0">
            <w:pPr>
              <w:jc w:val="center"/>
              <w:rPr>
                <w:sz w:val="22"/>
                <w:szCs w:val="22"/>
              </w:rPr>
            </w:pPr>
            <w:r w:rsidRPr="001222DE">
              <w:rPr>
                <w:sz w:val="22"/>
                <w:szCs w:val="22"/>
              </w:rPr>
              <w:t>Не требуется установление ЗОУИТ</w:t>
            </w:r>
          </w:p>
        </w:tc>
      </w:tr>
      <w:tr w:rsidR="00FA24B0" w:rsidRPr="00A60915" w:rsidTr="00F96BEE">
        <w:tc>
          <w:tcPr>
            <w:tcW w:w="1147" w:type="dxa"/>
            <w:vAlign w:val="center"/>
          </w:tcPr>
          <w:p w:rsidR="00FA24B0" w:rsidRPr="00D81EE8" w:rsidRDefault="00FA24B0" w:rsidP="00FA24B0">
            <w:pPr>
              <w:jc w:val="center"/>
              <w:rPr>
                <w:sz w:val="22"/>
                <w:szCs w:val="22"/>
              </w:rPr>
            </w:pPr>
            <w:r w:rsidRPr="00D81EE8">
              <w:rPr>
                <w:sz w:val="22"/>
                <w:szCs w:val="22"/>
              </w:rPr>
              <w:t>1.29</w:t>
            </w:r>
          </w:p>
        </w:tc>
        <w:tc>
          <w:tcPr>
            <w:tcW w:w="2303" w:type="dxa"/>
            <w:vAlign w:val="center"/>
          </w:tcPr>
          <w:p w:rsidR="00FA24B0" w:rsidRPr="00FA24B0" w:rsidRDefault="00FA24B0" w:rsidP="00FA24B0">
            <w:pPr>
              <w:jc w:val="center"/>
              <w:rPr>
                <w:sz w:val="22"/>
                <w:szCs w:val="22"/>
              </w:rPr>
            </w:pPr>
            <w:r w:rsidRPr="00FA24B0">
              <w:rPr>
                <w:sz w:val="22"/>
                <w:szCs w:val="22"/>
              </w:rPr>
              <w:t>Общеобразовательная организация</w:t>
            </w:r>
          </w:p>
        </w:tc>
        <w:tc>
          <w:tcPr>
            <w:tcW w:w="1903" w:type="dxa"/>
            <w:vAlign w:val="center"/>
          </w:tcPr>
          <w:p w:rsidR="00FA24B0" w:rsidRPr="001222DE" w:rsidRDefault="00FA24B0" w:rsidP="00FA24B0">
            <w:pPr>
              <w:jc w:val="center"/>
              <w:rPr>
                <w:sz w:val="22"/>
                <w:szCs w:val="22"/>
              </w:rPr>
            </w:pPr>
            <w:r w:rsidRPr="001222DE">
              <w:rPr>
                <w:sz w:val="22"/>
                <w:szCs w:val="22"/>
              </w:rPr>
              <w:t>Общеобразовательная организация</w:t>
            </w:r>
          </w:p>
        </w:tc>
        <w:tc>
          <w:tcPr>
            <w:tcW w:w="2268" w:type="dxa"/>
            <w:vAlign w:val="center"/>
          </w:tcPr>
          <w:p w:rsidR="00FA24B0" w:rsidRPr="001974B0" w:rsidRDefault="00FA24B0" w:rsidP="00FA24B0">
            <w:pPr>
              <w:jc w:val="center"/>
              <w:rPr>
                <w:sz w:val="22"/>
                <w:szCs w:val="22"/>
              </w:rPr>
            </w:pPr>
            <w:r w:rsidRPr="001974B0">
              <w:rPr>
                <w:sz w:val="22"/>
                <w:szCs w:val="22"/>
              </w:rPr>
              <w:t>310 мест</w:t>
            </w:r>
          </w:p>
        </w:tc>
        <w:tc>
          <w:tcPr>
            <w:tcW w:w="1701" w:type="dxa"/>
            <w:vAlign w:val="center"/>
          </w:tcPr>
          <w:p w:rsidR="00FA24B0" w:rsidRPr="001222DE" w:rsidRDefault="00FA24B0" w:rsidP="00FA24B0">
            <w:pPr>
              <w:jc w:val="center"/>
              <w:rPr>
                <w:sz w:val="22"/>
                <w:szCs w:val="22"/>
              </w:rPr>
            </w:pPr>
            <w:r w:rsidRPr="001222DE">
              <w:rPr>
                <w:sz w:val="22"/>
                <w:szCs w:val="22"/>
              </w:rPr>
              <w:t>Планируемый к размещению</w:t>
            </w:r>
          </w:p>
        </w:tc>
        <w:tc>
          <w:tcPr>
            <w:tcW w:w="1559" w:type="dxa"/>
            <w:vAlign w:val="center"/>
          </w:tcPr>
          <w:p w:rsidR="00FA24B0" w:rsidRPr="001222DE" w:rsidRDefault="00FA24B0" w:rsidP="00FA24B0">
            <w:pPr>
              <w:jc w:val="center"/>
              <w:rPr>
                <w:sz w:val="22"/>
                <w:szCs w:val="22"/>
              </w:rPr>
            </w:pPr>
            <w:r w:rsidRPr="001222DE">
              <w:rPr>
                <w:sz w:val="22"/>
                <w:szCs w:val="22"/>
              </w:rPr>
              <w:t>1 очередь</w:t>
            </w:r>
          </w:p>
        </w:tc>
        <w:tc>
          <w:tcPr>
            <w:tcW w:w="2016" w:type="dxa"/>
            <w:vAlign w:val="center"/>
          </w:tcPr>
          <w:p w:rsidR="00FA24B0" w:rsidRPr="001222DE" w:rsidRDefault="00FA24B0" w:rsidP="00FA24B0">
            <w:pPr>
              <w:jc w:val="center"/>
              <w:rPr>
                <w:sz w:val="22"/>
                <w:szCs w:val="22"/>
              </w:rPr>
            </w:pPr>
            <w:r w:rsidRPr="001222DE">
              <w:rPr>
                <w:sz w:val="22"/>
                <w:szCs w:val="22"/>
              </w:rPr>
              <w:t>г. Каменск-Уральский, ул. Октябрьская/Зона застройки многоэтажными жилыми домами (9 этажей и более)</w:t>
            </w:r>
          </w:p>
        </w:tc>
        <w:tc>
          <w:tcPr>
            <w:tcW w:w="1870" w:type="dxa"/>
            <w:vAlign w:val="center"/>
          </w:tcPr>
          <w:p w:rsidR="00FA24B0" w:rsidRPr="001222DE" w:rsidRDefault="00FA24B0" w:rsidP="00FA24B0">
            <w:pPr>
              <w:jc w:val="center"/>
              <w:rPr>
                <w:sz w:val="22"/>
                <w:szCs w:val="22"/>
              </w:rPr>
            </w:pPr>
            <w:r w:rsidRPr="001222DE">
              <w:rPr>
                <w:sz w:val="22"/>
                <w:szCs w:val="22"/>
              </w:rPr>
              <w:t>Не требуется установление ЗОУИТ</w:t>
            </w:r>
          </w:p>
        </w:tc>
      </w:tr>
      <w:tr w:rsidR="009679EB" w:rsidRPr="00A60915" w:rsidTr="00F96BEE">
        <w:tc>
          <w:tcPr>
            <w:tcW w:w="1147" w:type="dxa"/>
            <w:vAlign w:val="center"/>
          </w:tcPr>
          <w:p w:rsidR="009679EB" w:rsidRPr="008E0BAC" w:rsidRDefault="009679EB" w:rsidP="009679EB">
            <w:pPr>
              <w:jc w:val="center"/>
              <w:rPr>
                <w:color w:val="FF0000"/>
                <w:sz w:val="22"/>
                <w:szCs w:val="22"/>
              </w:rPr>
            </w:pPr>
            <w:r w:rsidRPr="009679EB">
              <w:rPr>
                <w:sz w:val="22"/>
                <w:szCs w:val="22"/>
              </w:rPr>
              <w:t>1.30</w:t>
            </w:r>
          </w:p>
        </w:tc>
        <w:tc>
          <w:tcPr>
            <w:tcW w:w="2303" w:type="dxa"/>
            <w:vAlign w:val="center"/>
          </w:tcPr>
          <w:p w:rsidR="009679EB" w:rsidRPr="00FA24B0" w:rsidRDefault="009679EB" w:rsidP="009679EB">
            <w:pPr>
              <w:jc w:val="center"/>
              <w:rPr>
                <w:sz w:val="22"/>
                <w:szCs w:val="22"/>
              </w:rPr>
            </w:pPr>
            <w:r w:rsidRPr="00FA24B0">
              <w:rPr>
                <w:sz w:val="22"/>
                <w:szCs w:val="22"/>
              </w:rPr>
              <w:t>Общеобразовательная организация</w:t>
            </w:r>
          </w:p>
        </w:tc>
        <w:tc>
          <w:tcPr>
            <w:tcW w:w="1903" w:type="dxa"/>
            <w:vAlign w:val="center"/>
          </w:tcPr>
          <w:p w:rsidR="009679EB" w:rsidRPr="001222DE" w:rsidRDefault="009679EB" w:rsidP="009679EB">
            <w:pPr>
              <w:jc w:val="center"/>
              <w:rPr>
                <w:sz w:val="22"/>
                <w:szCs w:val="22"/>
              </w:rPr>
            </w:pPr>
            <w:r w:rsidRPr="001222DE">
              <w:rPr>
                <w:sz w:val="22"/>
                <w:szCs w:val="22"/>
              </w:rPr>
              <w:t>Общеобразовательная организация</w:t>
            </w:r>
          </w:p>
        </w:tc>
        <w:tc>
          <w:tcPr>
            <w:tcW w:w="2268" w:type="dxa"/>
            <w:vAlign w:val="center"/>
          </w:tcPr>
          <w:p w:rsidR="009679EB" w:rsidRPr="001974B0" w:rsidRDefault="009679EB" w:rsidP="009679EB">
            <w:pPr>
              <w:jc w:val="center"/>
              <w:rPr>
                <w:sz w:val="22"/>
                <w:szCs w:val="22"/>
              </w:rPr>
            </w:pPr>
            <w:r w:rsidRPr="001974B0">
              <w:rPr>
                <w:sz w:val="22"/>
                <w:szCs w:val="22"/>
              </w:rPr>
              <w:t>500 мест</w:t>
            </w:r>
          </w:p>
        </w:tc>
        <w:tc>
          <w:tcPr>
            <w:tcW w:w="1701" w:type="dxa"/>
            <w:vAlign w:val="center"/>
          </w:tcPr>
          <w:p w:rsidR="009679EB" w:rsidRPr="001222DE" w:rsidRDefault="009679EB" w:rsidP="009679EB">
            <w:pPr>
              <w:jc w:val="center"/>
              <w:rPr>
                <w:sz w:val="22"/>
                <w:szCs w:val="22"/>
              </w:rPr>
            </w:pPr>
            <w:r w:rsidRPr="001222DE">
              <w:rPr>
                <w:sz w:val="22"/>
                <w:szCs w:val="22"/>
              </w:rPr>
              <w:t>Планируемый к размещению</w:t>
            </w:r>
          </w:p>
        </w:tc>
        <w:tc>
          <w:tcPr>
            <w:tcW w:w="1559" w:type="dxa"/>
            <w:vAlign w:val="center"/>
          </w:tcPr>
          <w:p w:rsidR="009679EB" w:rsidRPr="001222DE" w:rsidRDefault="009679EB" w:rsidP="009679EB">
            <w:pPr>
              <w:jc w:val="center"/>
              <w:rPr>
                <w:sz w:val="22"/>
                <w:szCs w:val="22"/>
              </w:rPr>
            </w:pPr>
            <w:r w:rsidRPr="001222DE">
              <w:rPr>
                <w:sz w:val="22"/>
                <w:szCs w:val="22"/>
              </w:rPr>
              <w:t>1 очередь</w:t>
            </w:r>
          </w:p>
        </w:tc>
        <w:tc>
          <w:tcPr>
            <w:tcW w:w="2016" w:type="dxa"/>
            <w:vAlign w:val="center"/>
          </w:tcPr>
          <w:p w:rsidR="009679EB" w:rsidRPr="001222DE" w:rsidRDefault="009679EB" w:rsidP="009679EB">
            <w:pPr>
              <w:jc w:val="center"/>
              <w:rPr>
                <w:sz w:val="22"/>
                <w:szCs w:val="22"/>
              </w:rPr>
            </w:pPr>
            <w:r w:rsidRPr="001222DE">
              <w:rPr>
                <w:sz w:val="22"/>
                <w:szCs w:val="22"/>
              </w:rPr>
              <w:t>д. Новый Завод/Зона застройки индивидуальными жилыми домами</w:t>
            </w:r>
          </w:p>
        </w:tc>
        <w:tc>
          <w:tcPr>
            <w:tcW w:w="1870" w:type="dxa"/>
            <w:vAlign w:val="center"/>
          </w:tcPr>
          <w:p w:rsidR="009679EB" w:rsidRPr="001222DE" w:rsidRDefault="009679EB" w:rsidP="009679EB">
            <w:pPr>
              <w:jc w:val="center"/>
              <w:rPr>
                <w:sz w:val="22"/>
                <w:szCs w:val="22"/>
              </w:rPr>
            </w:pPr>
            <w:r w:rsidRPr="001222DE">
              <w:rPr>
                <w:sz w:val="22"/>
                <w:szCs w:val="22"/>
              </w:rPr>
              <w:t>Не требуется установление ЗОУИТ</w:t>
            </w:r>
          </w:p>
        </w:tc>
      </w:tr>
      <w:tr w:rsidR="009679EB" w:rsidRPr="00A60915" w:rsidTr="00F96BEE">
        <w:tc>
          <w:tcPr>
            <w:tcW w:w="1147" w:type="dxa"/>
            <w:vAlign w:val="center"/>
          </w:tcPr>
          <w:p w:rsidR="009679EB" w:rsidRPr="00D81EE8" w:rsidRDefault="009679EB" w:rsidP="009679EB">
            <w:pPr>
              <w:jc w:val="center"/>
              <w:rPr>
                <w:sz w:val="22"/>
                <w:szCs w:val="22"/>
              </w:rPr>
            </w:pPr>
            <w:r w:rsidRPr="00D81EE8">
              <w:rPr>
                <w:sz w:val="22"/>
                <w:szCs w:val="22"/>
              </w:rPr>
              <w:t>1.31</w:t>
            </w:r>
          </w:p>
        </w:tc>
        <w:tc>
          <w:tcPr>
            <w:tcW w:w="2303" w:type="dxa"/>
            <w:vAlign w:val="center"/>
          </w:tcPr>
          <w:p w:rsidR="009679EB" w:rsidRPr="00FA24B0" w:rsidRDefault="009679EB" w:rsidP="009679EB">
            <w:pPr>
              <w:jc w:val="center"/>
              <w:rPr>
                <w:sz w:val="22"/>
                <w:szCs w:val="22"/>
              </w:rPr>
            </w:pPr>
            <w:r w:rsidRPr="00FA24B0">
              <w:rPr>
                <w:sz w:val="22"/>
                <w:szCs w:val="22"/>
              </w:rPr>
              <w:t>МАОУ СОШ №5</w:t>
            </w:r>
          </w:p>
        </w:tc>
        <w:tc>
          <w:tcPr>
            <w:tcW w:w="1903" w:type="dxa"/>
            <w:vAlign w:val="center"/>
          </w:tcPr>
          <w:p w:rsidR="009679EB" w:rsidRPr="001222DE" w:rsidRDefault="009679EB" w:rsidP="009679EB">
            <w:pPr>
              <w:jc w:val="center"/>
              <w:rPr>
                <w:sz w:val="22"/>
                <w:szCs w:val="22"/>
              </w:rPr>
            </w:pPr>
            <w:r w:rsidRPr="001222DE">
              <w:rPr>
                <w:sz w:val="22"/>
                <w:szCs w:val="22"/>
              </w:rPr>
              <w:t>Общеобразовател</w:t>
            </w:r>
            <w:r w:rsidRPr="001222DE">
              <w:rPr>
                <w:sz w:val="22"/>
                <w:szCs w:val="22"/>
              </w:rPr>
              <w:lastRenderedPageBreak/>
              <w:t>ьная организация</w:t>
            </w:r>
          </w:p>
        </w:tc>
        <w:tc>
          <w:tcPr>
            <w:tcW w:w="2268" w:type="dxa"/>
            <w:vAlign w:val="center"/>
          </w:tcPr>
          <w:p w:rsidR="009679EB" w:rsidRPr="001974B0" w:rsidRDefault="009679EB" w:rsidP="009679EB">
            <w:pPr>
              <w:jc w:val="center"/>
              <w:rPr>
                <w:sz w:val="22"/>
                <w:szCs w:val="22"/>
              </w:rPr>
            </w:pPr>
            <w:r w:rsidRPr="001974B0">
              <w:rPr>
                <w:sz w:val="22"/>
                <w:szCs w:val="22"/>
              </w:rPr>
              <w:lastRenderedPageBreak/>
              <w:t>880 мест</w:t>
            </w:r>
          </w:p>
        </w:tc>
        <w:tc>
          <w:tcPr>
            <w:tcW w:w="1701" w:type="dxa"/>
            <w:vAlign w:val="center"/>
          </w:tcPr>
          <w:p w:rsidR="009679EB" w:rsidRPr="001222DE" w:rsidRDefault="009679EB" w:rsidP="009679EB">
            <w:pPr>
              <w:jc w:val="center"/>
              <w:rPr>
                <w:sz w:val="22"/>
                <w:szCs w:val="22"/>
              </w:rPr>
            </w:pPr>
            <w:r w:rsidRPr="001222DE">
              <w:rPr>
                <w:sz w:val="22"/>
                <w:szCs w:val="22"/>
              </w:rPr>
              <w:t xml:space="preserve">Планируемый </w:t>
            </w:r>
            <w:r w:rsidRPr="001222DE">
              <w:rPr>
                <w:sz w:val="22"/>
                <w:szCs w:val="22"/>
              </w:rPr>
              <w:lastRenderedPageBreak/>
              <w:t>к реконструкции</w:t>
            </w:r>
          </w:p>
        </w:tc>
        <w:tc>
          <w:tcPr>
            <w:tcW w:w="1559" w:type="dxa"/>
            <w:vAlign w:val="center"/>
          </w:tcPr>
          <w:p w:rsidR="009679EB" w:rsidRPr="001222DE" w:rsidRDefault="009679EB" w:rsidP="009679EB">
            <w:pPr>
              <w:jc w:val="center"/>
              <w:rPr>
                <w:sz w:val="22"/>
                <w:szCs w:val="22"/>
              </w:rPr>
            </w:pPr>
            <w:r w:rsidRPr="001222DE">
              <w:rPr>
                <w:sz w:val="22"/>
                <w:szCs w:val="22"/>
              </w:rPr>
              <w:lastRenderedPageBreak/>
              <w:t>1 очередь</w:t>
            </w:r>
          </w:p>
        </w:tc>
        <w:tc>
          <w:tcPr>
            <w:tcW w:w="2016" w:type="dxa"/>
            <w:vAlign w:val="center"/>
          </w:tcPr>
          <w:p w:rsidR="009679EB" w:rsidRPr="001222DE" w:rsidRDefault="009679EB" w:rsidP="009679EB">
            <w:pPr>
              <w:jc w:val="center"/>
              <w:rPr>
                <w:sz w:val="22"/>
                <w:szCs w:val="22"/>
              </w:rPr>
            </w:pPr>
            <w:r w:rsidRPr="001222DE">
              <w:rPr>
                <w:sz w:val="22"/>
                <w:szCs w:val="22"/>
              </w:rPr>
              <w:t>г. Каменск-</w:t>
            </w:r>
            <w:r w:rsidRPr="001222DE">
              <w:rPr>
                <w:sz w:val="22"/>
                <w:szCs w:val="22"/>
              </w:rPr>
              <w:lastRenderedPageBreak/>
              <w:t>Уральский, ул. Исетская, 12/Зона застройки малоэтажными жилыми домами (до 4 этажей, включая мансардный)</w:t>
            </w:r>
          </w:p>
        </w:tc>
        <w:tc>
          <w:tcPr>
            <w:tcW w:w="1870" w:type="dxa"/>
            <w:vAlign w:val="center"/>
          </w:tcPr>
          <w:p w:rsidR="009679EB" w:rsidRPr="001222DE" w:rsidRDefault="009679EB" w:rsidP="009679EB">
            <w:pPr>
              <w:jc w:val="center"/>
              <w:rPr>
                <w:sz w:val="22"/>
                <w:szCs w:val="22"/>
              </w:rPr>
            </w:pPr>
            <w:r w:rsidRPr="001222DE">
              <w:rPr>
                <w:sz w:val="22"/>
                <w:szCs w:val="22"/>
              </w:rPr>
              <w:lastRenderedPageBreak/>
              <w:t xml:space="preserve">Не требуется </w:t>
            </w:r>
            <w:r w:rsidRPr="001222DE">
              <w:rPr>
                <w:sz w:val="22"/>
                <w:szCs w:val="22"/>
              </w:rPr>
              <w:lastRenderedPageBreak/>
              <w:t>установление ЗОУИТ</w:t>
            </w:r>
          </w:p>
        </w:tc>
      </w:tr>
      <w:tr w:rsidR="009679EB" w:rsidRPr="00A60915" w:rsidTr="00F96BEE">
        <w:tc>
          <w:tcPr>
            <w:tcW w:w="1147" w:type="dxa"/>
            <w:vAlign w:val="center"/>
          </w:tcPr>
          <w:p w:rsidR="009679EB" w:rsidRPr="00D81EE8" w:rsidRDefault="009679EB" w:rsidP="009679EB">
            <w:pPr>
              <w:jc w:val="center"/>
              <w:rPr>
                <w:sz w:val="22"/>
                <w:szCs w:val="22"/>
              </w:rPr>
            </w:pPr>
            <w:r w:rsidRPr="00D81EE8">
              <w:rPr>
                <w:sz w:val="22"/>
                <w:szCs w:val="22"/>
              </w:rPr>
              <w:lastRenderedPageBreak/>
              <w:t>1.32</w:t>
            </w:r>
          </w:p>
        </w:tc>
        <w:tc>
          <w:tcPr>
            <w:tcW w:w="2303" w:type="dxa"/>
            <w:vAlign w:val="center"/>
          </w:tcPr>
          <w:p w:rsidR="009679EB" w:rsidRPr="00FA24B0" w:rsidRDefault="009679EB" w:rsidP="009679EB">
            <w:pPr>
              <w:jc w:val="center"/>
              <w:rPr>
                <w:sz w:val="22"/>
                <w:szCs w:val="22"/>
              </w:rPr>
            </w:pPr>
            <w:r w:rsidRPr="00FA24B0">
              <w:rPr>
                <w:sz w:val="22"/>
                <w:szCs w:val="22"/>
              </w:rPr>
              <w:t>МАОУ СОШ №2</w:t>
            </w:r>
          </w:p>
        </w:tc>
        <w:tc>
          <w:tcPr>
            <w:tcW w:w="1903" w:type="dxa"/>
            <w:vAlign w:val="center"/>
          </w:tcPr>
          <w:p w:rsidR="009679EB" w:rsidRPr="001222DE" w:rsidRDefault="009679EB" w:rsidP="009679EB">
            <w:pPr>
              <w:jc w:val="center"/>
              <w:rPr>
                <w:sz w:val="22"/>
                <w:szCs w:val="22"/>
              </w:rPr>
            </w:pPr>
            <w:r w:rsidRPr="001222DE">
              <w:rPr>
                <w:sz w:val="22"/>
                <w:szCs w:val="22"/>
              </w:rPr>
              <w:t>Общеобразовательная организация</w:t>
            </w:r>
          </w:p>
        </w:tc>
        <w:tc>
          <w:tcPr>
            <w:tcW w:w="2268" w:type="dxa"/>
            <w:vAlign w:val="center"/>
          </w:tcPr>
          <w:p w:rsidR="009679EB" w:rsidRPr="001974B0" w:rsidRDefault="009679EB" w:rsidP="009679EB">
            <w:pPr>
              <w:jc w:val="center"/>
              <w:rPr>
                <w:sz w:val="22"/>
                <w:szCs w:val="22"/>
              </w:rPr>
            </w:pPr>
            <w:r w:rsidRPr="001974B0">
              <w:rPr>
                <w:sz w:val="22"/>
                <w:szCs w:val="22"/>
              </w:rPr>
              <w:t>960 мест</w:t>
            </w:r>
          </w:p>
        </w:tc>
        <w:tc>
          <w:tcPr>
            <w:tcW w:w="1701" w:type="dxa"/>
            <w:vAlign w:val="center"/>
          </w:tcPr>
          <w:p w:rsidR="009679EB" w:rsidRPr="001222DE" w:rsidRDefault="009679EB" w:rsidP="009679EB">
            <w:pPr>
              <w:jc w:val="center"/>
              <w:rPr>
                <w:sz w:val="22"/>
                <w:szCs w:val="22"/>
              </w:rPr>
            </w:pPr>
            <w:r w:rsidRPr="001222DE">
              <w:rPr>
                <w:sz w:val="22"/>
                <w:szCs w:val="22"/>
              </w:rPr>
              <w:t>Планируемый к реконструкции</w:t>
            </w:r>
          </w:p>
        </w:tc>
        <w:tc>
          <w:tcPr>
            <w:tcW w:w="1559" w:type="dxa"/>
            <w:vAlign w:val="center"/>
          </w:tcPr>
          <w:p w:rsidR="009679EB" w:rsidRPr="001222DE" w:rsidRDefault="009679EB" w:rsidP="009679EB">
            <w:pPr>
              <w:jc w:val="center"/>
              <w:rPr>
                <w:sz w:val="22"/>
                <w:szCs w:val="22"/>
              </w:rPr>
            </w:pPr>
            <w:r w:rsidRPr="001222DE">
              <w:rPr>
                <w:sz w:val="22"/>
                <w:szCs w:val="22"/>
              </w:rPr>
              <w:t>1 очередь</w:t>
            </w:r>
          </w:p>
        </w:tc>
        <w:tc>
          <w:tcPr>
            <w:tcW w:w="2016" w:type="dxa"/>
            <w:vAlign w:val="center"/>
          </w:tcPr>
          <w:p w:rsidR="009679EB" w:rsidRPr="001222DE" w:rsidRDefault="009679EB" w:rsidP="009679EB">
            <w:pPr>
              <w:jc w:val="center"/>
              <w:rPr>
                <w:sz w:val="22"/>
                <w:szCs w:val="22"/>
              </w:rPr>
            </w:pPr>
            <w:r w:rsidRPr="001222DE">
              <w:rPr>
                <w:sz w:val="22"/>
                <w:szCs w:val="22"/>
              </w:rPr>
              <w:t>г. Каменск-Уральский, ул. Строителей, 24/Зона специализированной общественной застройки</w:t>
            </w:r>
          </w:p>
        </w:tc>
        <w:tc>
          <w:tcPr>
            <w:tcW w:w="1870" w:type="dxa"/>
            <w:vAlign w:val="center"/>
          </w:tcPr>
          <w:p w:rsidR="009679EB" w:rsidRPr="001222DE" w:rsidRDefault="009679EB" w:rsidP="009679EB">
            <w:pPr>
              <w:jc w:val="center"/>
              <w:rPr>
                <w:sz w:val="22"/>
                <w:szCs w:val="22"/>
              </w:rPr>
            </w:pPr>
            <w:r w:rsidRPr="001222DE">
              <w:rPr>
                <w:sz w:val="22"/>
                <w:szCs w:val="22"/>
              </w:rPr>
              <w:t>Не требуется установление ЗОУИТ</w:t>
            </w:r>
          </w:p>
        </w:tc>
      </w:tr>
      <w:tr w:rsidR="009679EB" w:rsidRPr="00A60915" w:rsidTr="00F96BEE">
        <w:tc>
          <w:tcPr>
            <w:tcW w:w="1147" w:type="dxa"/>
            <w:vAlign w:val="center"/>
          </w:tcPr>
          <w:p w:rsidR="009679EB" w:rsidRPr="00D81EE8" w:rsidRDefault="009679EB" w:rsidP="009679EB">
            <w:pPr>
              <w:jc w:val="center"/>
              <w:rPr>
                <w:sz w:val="22"/>
                <w:szCs w:val="22"/>
              </w:rPr>
            </w:pPr>
            <w:r w:rsidRPr="00D81EE8">
              <w:rPr>
                <w:sz w:val="22"/>
                <w:szCs w:val="22"/>
              </w:rPr>
              <w:t>1.33</w:t>
            </w:r>
          </w:p>
        </w:tc>
        <w:tc>
          <w:tcPr>
            <w:tcW w:w="2303" w:type="dxa"/>
            <w:vAlign w:val="center"/>
          </w:tcPr>
          <w:p w:rsidR="009679EB" w:rsidRPr="00FA24B0" w:rsidRDefault="009679EB" w:rsidP="009679EB">
            <w:pPr>
              <w:jc w:val="center"/>
              <w:rPr>
                <w:sz w:val="22"/>
                <w:szCs w:val="22"/>
              </w:rPr>
            </w:pPr>
            <w:r w:rsidRPr="00FA24B0">
              <w:rPr>
                <w:sz w:val="22"/>
                <w:szCs w:val="22"/>
              </w:rPr>
              <w:t>МАОУ СОШ №35</w:t>
            </w:r>
          </w:p>
        </w:tc>
        <w:tc>
          <w:tcPr>
            <w:tcW w:w="1903" w:type="dxa"/>
            <w:vAlign w:val="center"/>
          </w:tcPr>
          <w:p w:rsidR="009679EB" w:rsidRPr="001222DE" w:rsidRDefault="009679EB" w:rsidP="009679EB">
            <w:pPr>
              <w:jc w:val="center"/>
              <w:rPr>
                <w:sz w:val="22"/>
                <w:szCs w:val="22"/>
              </w:rPr>
            </w:pPr>
            <w:r w:rsidRPr="001222DE">
              <w:rPr>
                <w:sz w:val="22"/>
                <w:szCs w:val="22"/>
              </w:rPr>
              <w:t>Общеобразовательная организация</w:t>
            </w:r>
          </w:p>
        </w:tc>
        <w:tc>
          <w:tcPr>
            <w:tcW w:w="2268" w:type="dxa"/>
            <w:vAlign w:val="center"/>
          </w:tcPr>
          <w:p w:rsidR="009679EB" w:rsidRPr="001974B0" w:rsidRDefault="009679EB" w:rsidP="009679EB">
            <w:pPr>
              <w:jc w:val="center"/>
              <w:rPr>
                <w:sz w:val="22"/>
                <w:szCs w:val="22"/>
              </w:rPr>
            </w:pPr>
            <w:r w:rsidRPr="001974B0">
              <w:rPr>
                <w:sz w:val="22"/>
                <w:szCs w:val="22"/>
              </w:rPr>
              <w:t>176 мест</w:t>
            </w:r>
          </w:p>
        </w:tc>
        <w:tc>
          <w:tcPr>
            <w:tcW w:w="1701" w:type="dxa"/>
            <w:vAlign w:val="center"/>
          </w:tcPr>
          <w:p w:rsidR="009679EB" w:rsidRPr="001222DE" w:rsidRDefault="009679EB" w:rsidP="009679EB">
            <w:pPr>
              <w:jc w:val="center"/>
              <w:rPr>
                <w:sz w:val="22"/>
                <w:szCs w:val="22"/>
              </w:rPr>
            </w:pPr>
            <w:r w:rsidRPr="001222DE">
              <w:rPr>
                <w:sz w:val="22"/>
                <w:szCs w:val="22"/>
              </w:rPr>
              <w:t>Планируемый к реконструкции</w:t>
            </w:r>
          </w:p>
        </w:tc>
        <w:tc>
          <w:tcPr>
            <w:tcW w:w="1559" w:type="dxa"/>
            <w:vAlign w:val="center"/>
          </w:tcPr>
          <w:p w:rsidR="009679EB" w:rsidRPr="001222DE" w:rsidRDefault="009679EB" w:rsidP="009679EB">
            <w:pPr>
              <w:jc w:val="center"/>
              <w:rPr>
                <w:sz w:val="22"/>
                <w:szCs w:val="22"/>
              </w:rPr>
            </w:pPr>
            <w:r w:rsidRPr="001222DE">
              <w:rPr>
                <w:sz w:val="22"/>
                <w:szCs w:val="22"/>
              </w:rPr>
              <w:t>1 очередь</w:t>
            </w:r>
          </w:p>
        </w:tc>
        <w:tc>
          <w:tcPr>
            <w:tcW w:w="2016" w:type="dxa"/>
            <w:vAlign w:val="center"/>
          </w:tcPr>
          <w:p w:rsidR="009679EB" w:rsidRPr="001222DE" w:rsidRDefault="009679EB" w:rsidP="009679EB">
            <w:pPr>
              <w:jc w:val="center"/>
              <w:rPr>
                <w:sz w:val="22"/>
                <w:szCs w:val="22"/>
              </w:rPr>
            </w:pPr>
            <w:r w:rsidRPr="001222DE">
              <w:rPr>
                <w:sz w:val="22"/>
                <w:szCs w:val="22"/>
              </w:rPr>
              <w:t>г. Каменск-Уральский, ул. Железнодорожная, 10/Зона застройки малоэтажными жилыми домами (до 4 этажей, включая мансардный)</w:t>
            </w:r>
          </w:p>
        </w:tc>
        <w:tc>
          <w:tcPr>
            <w:tcW w:w="1870" w:type="dxa"/>
            <w:vAlign w:val="center"/>
          </w:tcPr>
          <w:p w:rsidR="009679EB" w:rsidRPr="001222DE" w:rsidRDefault="009679EB" w:rsidP="009679EB">
            <w:pPr>
              <w:jc w:val="center"/>
              <w:rPr>
                <w:sz w:val="22"/>
                <w:szCs w:val="22"/>
              </w:rPr>
            </w:pPr>
            <w:r w:rsidRPr="001222DE">
              <w:rPr>
                <w:sz w:val="22"/>
                <w:szCs w:val="22"/>
              </w:rPr>
              <w:t>Не требуется установление ЗОУИТ</w:t>
            </w:r>
          </w:p>
        </w:tc>
      </w:tr>
      <w:tr w:rsidR="009679EB" w:rsidRPr="00A60915" w:rsidTr="00F96BEE">
        <w:tc>
          <w:tcPr>
            <w:tcW w:w="1147" w:type="dxa"/>
            <w:vAlign w:val="center"/>
          </w:tcPr>
          <w:p w:rsidR="009679EB" w:rsidRPr="00D81EE8" w:rsidRDefault="009679EB" w:rsidP="009679EB">
            <w:pPr>
              <w:jc w:val="center"/>
              <w:rPr>
                <w:sz w:val="22"/>
                <w:szCs w:val="22"/>
              </w:rPr>
            </w:pPr>
            <w:r w:rsidRPr="00D81EE8">
              <w:rPr>
                <w:sz w:val="22"/>
                <w:szCs w:val="22"/>
              </w:rPr>
              <w:t>1.34</w:t>
            </w:r>
          </w:p>
        </w:tc>
        <w:tc>
          <w:tcPr>
            <w:tcW w:w="2303" w:type="dxa"/>
            <w:vAlign w:val="center"/>
          </w:tcPr>
          <w:p w:rsidR="009679EB" w:rsidRPr="00FA24B0" w:rsidRDefault="009679EB" w:rsidP="009679EB">
            <w:pPr>
              <w:jc w:val="center"/>
              <w:rPr>
                <w:sz w:val="22"/>
                <w:szCs w:val="22"/>
              </w:rPr>
            </w:pPr>
            <w:r w:rsidRPr="00FA24B0">
              <w:rPr>
                <w:sz w:val="22"/>
                <w:szCs w:val="22"/>
              </w:rPr>
              <w:t>МАОУ Каменск-Уральская гимназия</w:t>
            </w:r>
          </w:p>
        </w:tc>
        <w:tc>
          <w:tcPr>
            <w:tcW w:w="1903" w:type="dxa"/>
            <w:vAlign w:val="center"/>
          </w:tcPr>
          <w:p w:rsidR="009679EB" w:rsidRPr="001222DE" w:rsidRDefault="009679EB" w:rsidP="009679EB">
            <w:pPr>
              <w:jc w:val="center"/>
              <w:rPr>
                <w:sz w:val="22"/>
                <w:szCs w:val="22"/>
              </w:rPr>
            </w:pPr>
            <w:r w:rsidRPr="001222DE">
              <w:rPr>
                <w:sz w:val="22"/>
                <w:szCs w:val="22"/>
              </w:rPr>
              <w:t>Общеобразовательная организация</w:t>
            </w:r>
          </w:p>
        </w:tc>
        <w:tc>
          <w:tcPr>
            <w:tcW w:w="2268" w:type="dxa"/>
            <w:vAlign w:val="center"/>
          </w:tcPr>
          <w:p w:rsidR="009679EB" w:rsidRPr="001974B0" w:rsidRDefault="009679EB" w:rsidP="009679EB">
            <w:pPr>
              <w:jc w:val="center"/>
              <w:rPr>
                <w:sz w:val="22"/>
                <w:szCs w:val="22"/>
              </w:rPr>
            </w:pPr>
            <w:r w:rsidRPr="001974B0">
              <w:rPr>
                <w:sz w:val="22"/>
                <w:szCs w:val="22"/>
              </w:rPr>
              <w:t>1300 мест</w:t>
            </w:r>
          </w:p>
        </w:tc>
        <w:tc>
          <w:tcPr>
            <w:tcW w:w="1701" w:type="dxa"/>
            <w:vAlign w:val="center"/>
          </w:tcPr>
          <w:p w:rsidR="009679EB" w:rsidRPr="001222DE" w:rsidRDefault="009679EB" w:rsidP="009679EB">
            <w:pPr>
              <w:jc w:val="center"/>
              <w:rPr>
                <w:sz w:val="22"/>
                <w:szCs w:val="22"/>
              </w:rPr>
            </w:pPr>
            <w:r w:rsidRPr="001222DE">
              <w:rPr>
                <w:sz w:val="22"/>
                <w:szCs w:val="22"/>
              </w:rPr>
              <w:t>Планируемый к реконструкции</w:t>
            </w:r>
          </w:p>
        </w:tc>
        <w:tc>
          <w:tcPr>
            <w:tcW w:w="1559" w:type="dxa"/>
            <w:vAlign w:val="center"/>
          </w:tcPr>
          <w:p w:rsidR="009679EB" w:rsidRPr="001222DE" w:rsidRDefault="009679EB" w:rsidP="009679EB">
            <w:pPr>
              <w:jc w:val="center"/>
              <w:rPr>
                <w:sz w:val="22"/>
                <w:szCs w:val="22"/>
              </w:rPr>
            </w:pPr>
            <w:r w:rsidRPr="001222DE">
              <w:rPr>
                <w:sz w:val="22"/>
                <w:szCs w:val="22"/>
              </w:rPr>
              <w:t>1 очередь</w:t>
            </w:r>
          </w:p>
        </w:tc>
        <w:tc>
          <w:tcPr>
            <w:tcW w:w="2016" w:type="dxa"/>
            <w:vAlign w:val="center"/>
          </w:tcPr>
          <w:p w:rsidR="009679EB" w:rsidRPr="001222DE" w:rsidRDefault="009679EB" w:rsidP="009679EB">
            <w:pPr>
              <w:jc w:val="center"/>
              <w:rPr>
                <w:sz w:val="22"/>
                <w:szCs w:val="22"/>
              </w:rPr>
            </w:pPr>
            <w:r w:rsidRPr="001222DE">
              <w:rPr>
                <w:sz w:val="22"/>
                <w:szCs w:val="22"/>
              </w:rPr>
              <w:t>г. Каменск-Уральский, ул. Лермонтова, 101/Зона специализированн</w:t>
            </w:r>
            <w:r w:rsidRPr="001222DE">
              <w:rPr>
                <w:sz w:val="22"/>
                <w:szCs w:val="22"/>
              </w:rPr>
              <w:lastRenderedPageBreak/>
              <w:t>ой общественной застройки</w:t>
            </w:r>
          </w:p>
        </w:tc>
        <w:tc>
          <w:tcPr>
            <w:tcW w:w="1870" w:type="dxa"/>
            <w:vAlign w:val="center"/>
          </w:tcPr>
          <w:p w:rsidR="009679EB" w:rsidRPr="001222DE" w:rsidRDefault="009679EB" w:rsidP="009679EB">
            <w:pPr>
              <w:jc w:val="center"/>
              <w:rPr>
                <w:sz w:val="22"/>
                <w:szCs w:val="22"/>
              </w:rPr>
            </w:pPr>
            <w:r w:rsidRPr="001222DE">
              <w:rPr>
                <w:sz w:val="22"/>
                <w:szCs w:val="22"/>
              </w:rPr>
              <w:lastRenderedPageBreak/>
              <w:t>Не требуется установление ЗОУИТ</w:t>
            </w:r>
          </w:p>
        </w:tc>
      </w:tr>
      <w:tr w:rsidR="009679EB" w:rsidRPr="00A60915" w:rsidTr="00F96BEE">
        <w:tc>
          <w:tcPr>
            <w:tcW w:w="1147" w:type="dxa"/>
            <w:vAlign w:val="center"/>
          </w:tcPr>
          <w:p w:rsidR="009679EB" w:rsidRPr="00D81EE8" w:rsidRDefault="009679EB" w:rsidP="009679EB">
            <w:pPr>
              <w:jc w:val="center"/>
              <w:rPr>
                <w:sz w:val="22"/>
                <w:szCs w:val="22"/>
              </w:rPr>
            </w:pPr>
            <w:r w:rsidRPr="00D81EE8">
              <w:rPr>
                <w:sz w:val="22"/>
                <w:szCs w:val="22"/>
              </w:rPr>
              <w:lastRenderedPageBreak/>
              <w:t>1.35</w:t>
            </w:r>
          </w:p>
        </w:tc>
        <w:tc>
          <w:tcPr>
            <w:tcW w:w="2303" w:type="dxa"/>
            <w:vAlign w:val="center"/>
          </w:tcPr>
          <w:p w:rsidR="009679EB" w:rsidRPr="00FA24B0" w:rsidRDefault="009679EB" w:rsidP="009679EB">
            <w:pPr>
              <w:jc w:val="center"/>
              <w:rPr>
                <w:sz w:val="22"/>
                <w:szCs w:val="22"/>
              </w:rPr>
            </w:pPr>
            <w:r w:rsidRPr="00FA24B0">
              <w:rPr>
                <w:sz w:val="22"/>
                <w:szCs w:val="22"/>
              </w:rPr>
              <w:t>Общеобразовательная организация</w:t>
            </w:r>
          </w:p>
        </w:tc>
        <w:tc>
          <w:tcPr>
            <w:tcW w:w="1903" w:type="dxa"/>
            <w:vAlign w:val="center"/>
          </w:tcPr>
          <w:p w:rsidR="009679EB" w:rsidRPr="001222DE" w:rsidRDefault="009679EB" w:rsidP="009679EB">
            <w:pPr>
              <w:jc w:val="center"/>
              <w:rPr>
                <w:sz w:val="22"/>
                <w:szCs w:val="22"/>
              </w:rPr>
            </w:pPr>
            <w:r w:rsidRPr="001222DE">
              <w:rPr>
                <w:sz w:val="22"/>
                <w:szCs w:val="22"/>
              </w:rPr>
              <w:t>Общеобразовательная организация</w:t>
            </w:r>
          </w:p>
        </w:tc>
        <w:tc>
          <w:tcPr>
            <w:tcW w:w="2268" w:type="dxa"/>
            <w:vAlign w:val="center"/>
          </w:tcPr>
          <w:p w:rsidR="009679EB" w:rsidRPr="001974B0" w:rsidRDefault="009679EB" w:rsidP="009679EB">
            <w:pPr>
              <w:jc w:val="center"/>
              <w:rPr>
                <w:sz w:val="22"/>
                <w:szCs w:val="22"/>
              </w:rPr>
            </w:pPr>
            <w:r w:rsidRPr="001974B0">
              <w:rPr>
                <w:sz w:val="22"/>
                <w:szCs w:val="22"/>
              </w:rPr>
              <w:t>1500 мест</w:t>
            </w:r>
          </w:p>
        </w:tc>
        <w:tc>
          <w:tcPr>
            <w:tcW w:w="1701" w:type="dxa"/>
            <w:vAlign w:val="center"/>
          </w:tcPr>
          <w:p w:rsidR="009679EB" w:rsidRPr="001222DE" w:rsidRDefault="009679EB" w:rsidP="009679EB">
            <w:pPr>
              <w:jc w:val="center"/>
              <w:rPr>
                <w:sz w:val="22"/>
                <w:szCs w:val="22"/>
              </w:rPr>
            </w:pPr>
            <w:r w:rsidRPr="001222DE">
              <w:rPr>
                <w:sz w:val="22"/>
                <w:szCs w:val="22"/>
              </w:rPr>
              <w:t>Планируемый к размещению</w:t>
            </w:r>
          </w:p>
        </w:tc>
        <w:tc>
          <w:tcPr>
            <w:tcW w:w="1559" w:type="dxa"/>
            <w:vAlign w:val="center"/>
          </w:tcPr>
          <w:p w:rsidR="009679EB" w:rsidRPr="001222DE" w:rsidRDefault="009679EB" w:rsidP="009679EB">
            <w:pPr>
              <w:jc w:val="center"/>
              <w:rPr>
                <w:sz w:val="22"/>
                <w:szCs w:val="22"/>
              </w:rPr>
            </w:pPr>
            <w:r w:rsidRPr="001222DE">
              <w:rPr>
                <w:sz w:val="22"/>
                <w:szCs w:val="22"/>
              </w:rPr>
              <w:t>1 очередь</w:t>
            </w:r>
          </w:p>
        </w:tc>
        <w:tc>
          <w:tcPr>
            <w:tcW w:w="2016" w:type="dxa"/>
            <w:vAlign w:val="center"/>
          </w:tcPr>
          <w:p w:rsidR="009679EB" w:rsidRPr="001222DE" w:rsidRDefault="009679EB" w:rsidP="009679EB">
            <w:pPr>
              <w:jc w:val="center"/>
              <w:rPr>
                <w:sz w:val="22"/>
                <w:szCs w:val="22"/>
              </w:rPr>
            </w:pPr>
            <w:r w:rsidRPr="001222DE">
              <w:rPr>
                <w:sz w:val="22"/>
                <w:szCs w:val="22"/>
              </w:rPr>
              <w:t>г. Каменск-Уральский, западная часть Красногорского района/Зона застройки многоэтажными жилыми домами (9 этажей и более)</w:t>
            </w:r>
          </w:p>
        </w:tc>
        <w:tc>
          <w:tcPr>
            <w:tcW w:w="1870" w:type="dxa"/>
            <w:vAlign w:val="center"/>
          </w:tcPr>
          <w:p w:rsidR="009679EB" w:rsidRPr="001222DE" w:rsidRDefault="009679EB" w:rsidP="009679EB">
            <w:pPr>
              <w:jc w:val="center"/>
              <w:rPr>
                <w:sz w:val="22"/>
                <w:szCs w:val="22"/>
              </w:rPr>
            </w:pPr>
            <w:r w:rsidRPr="001222DE">
              <w:rPr>
                <w:sz w:val="22"/>
                <w:szCs w:val="22"/>
              </w:rPr>
              <w:t>Не требуется установление ЗОУИТ</w:t>
            </w:r>
          </w:p>
        </w:tc>
      </w:tr>
      <w:tr w:rsidR="009679EB" w:rsidRPr="00A60915" w:rsidTr="00F96BEE">
        <w:tc>
          <w:tcPr>
            <w:tcW w:w="1147" w:type="dxa"/>
            <w:vAlign w:val="center"/>
          </w:tcPr>
          <w:p w:rsidR="009679EB" w:rsidRPr="00D81EE8" w:rsidRDefault="009679EB" w:rsidP="009679EB">
            <w:pPr>
              <w:jc w:val="center"/>
              <w:rPr>
                <w:sz w:val="22"/>
                <w:szCs w:val="22"/>
              </w:rPr>
            </w:pPr>
            <w:r w:rsidRPr="00D81EE8">
              <w:rPr>
                <w:sz w:val="22"/>
                <w:szCs w:val="22"/>
              </w:rPr>
              <w:t>1.36</w:t>
            </w:r>
          </w:p>
        </w:tc>
        <w:tc>
          <w:tcPr>
            <w:tcW w:w="2303" w:type="dxa"/>
            <w:vAlign w:val="center"/>
          </w:tcPr>
          <w:p w:rsidR="009679EB" w:rsidRPr="00FA24B0" w:rsidRDefault="009679EB" w:rsidP="009679EB">
            <w:pPr>
              <w:jc w:val="center"/>
              <w:rPr>
                <w:sz w:val="22"/>
                <w:szCs w:val="22"/>
              </w:rPr>
            </w:pPr>
            <w:r w:rsidRPr="00FA24B0">
              <w:rPr>
                <w:sz w:val="22"/>
                <w:szCs w:val="22"/>
              </w:rPr>
              <w:t>Общеобразовательная организация</w:t>
            </w:r>
          </w:p>
        </w:tc>
        <w:tc>
          <w:tcPr>
            <w:tcW w:w="1903" w:type="dxa"/>
            <w:vAlign w:val="center"/>
          </w:tcPr>
          <w:p w:rsidR="009679EB" w:rsidRPr="001222DE" w:rsidRDefault="009679EB" w:rsidP="009679EB">
            <w:pPr>
              <w:jc w:val="center"/>
              <w:rPr>
                <w:sz w:val="22"/>
                <w:szCs w:val="22"/>
              </w:rPr>
            </w:pPr>
            <w:r w:rsidRPr="001222DE">
              <w:rPr>
                <w:sz w:val="22"/>
                <w:szCs w:val="22"/>
              </w:rPr>
              <w:t>Общеобразовательная организация</w:t>
            </w:r>
          </w:p>
        </w:tc>
        <w:tc>
          <w:tcPr>
            <w:tcW w:w="2268" w:type="dxa"/>
            <w:vAlign w:val="center"/>
          </w:tcPr>
          <w:p w:rsidR="009679EB" w:rsidRPr="001974B0" w:rsidRDefault="009679EB" w:rsidP="009679EB">
            <w:pPr>
              <w:jc w:val="center"/>
              <w:rPr>
                <w:sz w:val="22"/>
                <w:szCs w:val="22"/>
              </w:rPr>
            </w:pPr>
            <w:r w:rsidRPr="001974B0">
              <w:rPr>
                <w:sz w:val="22"/>
                <w:szCs w:val="22"/>
              </w:rPr>
              <w:t>1500 мест</w:t>
            </w:r>
          </w:p>
        </w:tc>
        <w:tc>
          <w:tcPr>
            <w:tcW w:w="1701" w:type="dxa"/>
            <w:vAlign w:val="center"/>
          </w:tcPr>
          <w:p w:rsidR="009679EB" w:rsidRPr="001222DE" w:rsidRDefault="009679EB" w:rsidP="009679EB">
            <w:pPr>
              <w:jc w:val="center"/>
              <w:rPr>
                <w:sz w:val="22"/>
                <w:szCs w:val="22"/>
              </w:rPr>
            </w:pPr>
            <w:r w:rsidRPr="001222DE">
              <w:rPr>
                <w:sz w:val="22"/>
                <w:szCs w:val="22"/>
              </w:rPr>
              <w:t>Планируемый к размещению</w:t>
            </w:r>
          </w:p>
        </w:tc>
        <w:tc>
          <w:tcPr>
            <w:tcW w:w="1559" w:type="dxa"/>
            <w:vAlign w:val="center"/>
          </w:tcPr>
          <w:p w:rsidR="009679EB" w:rsidRPr="001222DE" w:rsidRDefault="009679EB" w:rsidP="009679EB">
            <w:pPr>
              <w:jc w:val="center"/>
              <w:rPr>
                <w:sz w:val="22"/>
                <w:szCs w:val="22"/>
              </w:rPr>
            </w:pPr>
            <w:r w:rsidRPr="001222DE">
              <w:rPr>
                <w:sz w:val="22"/>
                <w:szCs w:val="22"/>
              </w:rPr>
              <w:t>1 очередь</w:t>
            </w:r>
          </w:p>
        </w:tc>
        <w:tc>
          <w:tcPr>
            <w:tcW w:w="2016" w:type="dxa"/>
            <w:vAlign w:val="center"/>
          </w:tcPr>
          <w:p w:rsidR="009679EB" w:rsidRPr="001222DE" w:rsidRDefault="009679EB" w:rsidP="009679EB">
            <w:pPr>
              <w:jc w:val="center"/>
              <w:rPr>
                <w:sz w:val="22"/>
                <w:szCs w:val="22"/>
              </w:rPr>
            </w:pPr>
            <w:r w:rsidRPr="001222DE">
              <w:rPr>
                <w:sz w:val="22"/>
                <w:szCs w:val="22"/>
              </w:rPr>
              <w:t>г. Каменск-Уральский, западная часть Красногорского района/Зона застройки среднеэтажными жилыми домами (от 5 до 8 этажей, включая мансардный)</w:t>
            </w:r>
          </w:p>
        </w:tc>
        <w:tc>
          <w:tcPr>
            <w:tcW w:w="1870" w:type="dxa"/>
            <w:vAlign w:val="center"/>
          </w:tcPr>
          <w:p w:rsidR="009679EB" w:rsidRPr="001222DE" w:rsidRDefault="009679EB" w:rsidP="009679EB">
            <w:pPr>
              <w:jc w:val="center"/>
              <w:rPr>
                <w:sz w:val="22"/>
                <w:szCs w:val="22"/>
              </w:rPr>
            </w:pPr>
            <w:r w:rsidRPr="001222DE">
              <w:rPr>
                <w:sz w:val="22"/>
                <w:szCs w:val="22"/>
              </w:rPr>
              <w:t>Не требуется установление ЗОУИТ</w:t>
            </w:r>
          </w:p>
        </w:tc>
      </w:tr>
      <w:tr w:rsidR="009679EB" w:rsidRPr="00A60915" w:rsidTr="00F96BEE">
        <w:tc>
          <w:tcPr>
            <w:tcW w:w="1147" w:type="dxa"/>
            <w:vAlign w:val="center"/>
          </w:tcPr>
          <w:p w:rsidR="009679EB" w:rsidRPr="00D81EE8" w:rsidRDefault="009679EB" w:rsidP="009679EB">
            <w:pPr>
              <w:jc w:val="center"/>
              <w:rPr>
                <w:sz w:val="22"/>
                <w:szCs w:val="22"/>
              </w:rPr>
            </w:pPr>
            <w:r w:rsidRPr="00D81EE8">
              <w:rPr>
                <w:sz w:val="22"/>
                <w:szCs w:val="22"/>
              </w:rPr>
              <w:t>1.37</w:t>
            </w:r>
          </w:p>
        </w:tc>
        <w:tc>
          <w:tcPr>
            <w:tcW w:w="2303" w:type="dxa"/>
            <w:vAlign w:val="center"/>
          </w:tcPr>
          <w:p w:rsidR="009679EB" w:rsidRPr="00FA24B0" w:rsidRDefault="009679EB" w:rsidP="009679EB">
            <w:pPr>
              <w:jc w:val="center"/>
              <w:rPr>
                <w:sz w:val="22"/>
                <w:szCs w:val="22"/>
              </w:rPr>
            </w:pPr>
            <w:r w:rsidRPr="00FA24B0">
              <w:rPr>
                <w:sz w:val="22"/>
                <w:szCs w:val="22"/>
              </w:rPr>
              <w:t>МБОУ СОШ №19 (Пристрой на 300 мест)</w:t>
            </w:r>
          </w:p>
        </w:tc>
        <w:tc>
          <w:tcPr>
            <w:tcW w:w="1903" w:type="dxa"/>
            <w:vAlign w:val="center"/>
          </w:tcPr>
          <w:p w:rsidR="009679EB" w:rsidRPr="001222DE" w:rsidRDefault="009679EB" w:rsidP="009679EB">
            <w:pPr>
              <w:jc w:val="center"/>
              <w:rPr>
                <w:sz w:val="22"/>
                <w:szCs w:val="22"/>
              </w:rPr>
            </w:pPr>
            <w:r w:rsidRPr="001222DE">
              <w:rPr>
                <w:sz w:val="22"/>
                <w:szCs w:val="22"/>
              </w:rPr>
              <w:t>Общеобразовательная организация</w:t>
            </w:r>
          </w:p>
        </w:tc>
        <w:tc>
          <w:tcPr>
            <w:tcW w:w="2268" w:type="dxa"/>
            <w:vAlign w:val="center"/>
          </w:tcPr>
          <w:p w:rsidR="009679EB" w:rsidRPr="001974B0" w:rsidRDefault="009679EB" w:rsidP="009679EB">
            <w:pPr>
              <w:jc w:val="center"/>
              <w:rPr>
                <w:sz w:val="22"/>
                <w:szCs w:val="22"/>
              </w:rPr>
            </w:pPr>
            <w:r w:rsidRPr="00302EF8">
              <w:rPr>
                <w:sz w:val="22"/>
                <w:szCs w:val="22"/>
              </w:rPr>
              <w:t>Расширение на</w:t>
            </w:r>
            <w:r>
              <w:rPr>
                <w:sz w:val="22"/>
                <w:szCs w:val="22"/>
              </w:rPr>
              <w:t xml:space="preserve"> 300</w:t>
            </w:r>
            <w:r w:rsidRPr="001974B0">
              <w:rPr>
                <w:sz w:val="22"/>
                <w:szCs w:val="22"/>
              </w:rPr>
              <w:t xml:space="preserve"> мест</w:t>
            </w:r>
          </w:p>
        </w:tc>
        <w:tc>
          <w:tcPr>
            <w:tcW w:w="1701" w:type="dxa"/>
            <w:vAlign w:val="center"/>
          </w:tcPr>
          <w:p w:rsidR="009679EB" w:rsidRPr="001222DE" w:rsidRDefault="009679EB" w:rsidP="009679EB">
            <w:pPr>
              <w:jc w:val="center"/>
              <w:rPr>
                <w:sz w:val="22"/>
                <w:szCs w:val="22"/>
              </w:rPr>
            </w:pPr>
            <w:r w:rsidRPr="001222DE">
              <w:rPr>
                <w:sz w:val="22"/>
                <w:szCs w:val="22"/>
              </w:rPr>
              <w:t>Планируемый к реконструкции</w:t>
            </w:r>
          </w:p>
        </w:tc>
        <w:tc>
          <w:tcPr>
            <w:tcW w:w="1559" w:type="dxa"/>
            <w:vAlign w:val="center"/>
          </w:tcPr>
          <w:p w:rsidR="009679EB" w:rsidRPr="001222DE" w:rsidRDefault="009679EB" w:rsidP="009679EB">
            <w:pPr>
              <w:jc w:val="center"/>
              <w:rPr>
                <w:sz w:val="22"/>
                <w:szCs w:val="22"/>
              </w:rPr>
            </w:pPr>
            <w:r w:rsidRPr="001222DE">
              <w:rPr>
                <w:sz w:val="22"/>
                <w:szCs w:val="22"/>
              </w:rPr>
              <w:t>1 очередь</w:t>
            </w:r>
          </w:p>
        </w:tc>
        <w:tc>
          <w:tcPr>
            <w:tcW w:w="2016" w:type="dxa"/>
            <w:vAlign w:val="center"/>
          </w:tcPr>
          <w:p w:rsidR="009679EB" w:rsidRPr="001222DE" w:rsidRDefault="009679EB" w:rsidP="009679EB">
            <w:pPr>
              <w:jc w:val="center"/>
              <w:rPr>
                <w:sz w:val="22"/>
                <w:szCs w:val="22"/>
              </w:rPr>
            </w:pPr>
            <w:r w:rsidRPr="001222DE">
              <w:rPr>
                <w:sz w:val="22"/>
                <w:szCs w:val="22"/>
              </w:rPr>
              <w:t>г. Каменск-Уральский, ул. Мусоргского, 9/Зона застройки многоэтажными жилыми домами (9 этажей и более)</w:t>
            </w:r>
          </w:p>
        </w:tc>
        <w:tc>
          <w:tcPr>
            <w:tcW w:w="1870" w:type="dxa"/>
            <w:vAlign w:val="center"/>
          </w:tcPr>
          <w:p w:rsidR="009679EB" w:rsidRPr="001222DE" w:rsidRDefault="009679EB" w:rsidP="009679EB">
            <w:pPr>
              <w:jc w:val="center"/>
              <w:rPr>
                <w:sz w:val="22"/>
                <w:szCs w:val="22"/>
              </w:rPr>
            </w:pPr>
            <w:r w:rsidRPr="001222DE">
              <w:rPr>
                <w:sz w:val="22"/>
                <w:szCs w:val="22"/>
              </w:rPr>
              <w:t>Не требуется установление ЗОУИТ</w:t>
            </w:r>
          </w:p>
        </w:tc>
      </w:tr>
      <w:tr w:rsidR="009679EB" w:rsidRPr="00A60915" w:rsidTr="00F96BEE">
        <w:tc>
          <w:tcPr>
            <w:tcW w:w="1147" w:type="dxa"/>
            <w:vAlign w:val="center"/>
          </w:tcPr>
          <w:p w:rsidR="009679EB" w:rsidRPr="00D81EE8" w:rsidRDefault="009679EB" w:rsidP="009679EB">
            <w:pPr>
              <w:jc w:val="center"/>
              <w:rPr>
                <w:sz w:val="22"/>
                <w:szCs w:val="22"/>
              </w:rPr>
            </w:pPr>
            <w:r w:rsidRPr="00D81EE8">
              <w:rPr>
                <w:sz w:val="22"/>
                <w:szCs w:val="22"/>
              </w:rPr>
              <w:lastRenderedPageBreak/>
              <w:t>1.38</w:t>
            </w:r>
          </w:p>
        </w:tc>
        <w:tc>
          <w:tcPr>
            <w:tcW w:w="2303" w:type="dxa"/>
            <w:vAlign w:val="center"/>
          </w:tcPr>
          <w:p w:rsidR="009679EB" w:rsidRPr="00FA24B0" w:rsidRDefault="009679EB" w:rsidP="009679EB">
            <w:pPr>
              <w:jc w:val="center"/>
              <w:rPr>
                <w:sz w:val="22"/>
                <w:szCs w:val="22"/>
              </w:rPr>
            </w:pPr>
            <w:r w:rsidRPr="00FA24B0">
              <w:rPr>
                <w:sz w:val="22"/>
                <w:szCs w:val="22"/>
              </w:rPr>
              <w:t>Общеобразовательная организация</w:t>
            </w:r>
          </w:p>
        </w:tc>
        <w:tc>
          <w:tcPr>
            <w:tcW w:w="1903" w:type="dxa"/>
            <w:vAlign w:val="center"/>
          </w:tcPr>
          <w:p w:rsidR="009679EB" w:rsidRPr="001222DE" w:rsidRDefault="009679EB" w:rsidP="009679EB">
            <w:pPr>
              <w:jc w:val="center"/>
              <w:rPr>
                <w:sz w:val="22"/>
                <w:szCs w:val="22"/>
              </w:rPr>
            </w:pPr>
            <w:r w:rsidRPr="001222DE">
              <w:rPr>
                <w:sz w:val="22"/>
                <w:szCs w:val="22"/>
              </w:rPr>
              <w:t>Общеобразовательная организация</w:t>
            </w:r>
          </w:p>
        </w:tc>
        <w:tc>
          <w:tcPr>
            <w:tcW w:w="2268" w:type="dxa"/>
            <w:vAlign w:val="center"/>
          </w:tcPr>
          <w:p w:rsidR="009679EB" w:rsidRPr="001974B0" w:rsidRDefault="009679EB" w:rsidP="009679EB">
            <w:pPr>
              <w:jc w:val="center"/>
              <w:rPr>
                <w:sz w:val="22"/>
                <w:szCs w:val="22"/>
              </w:rPr>
            </w:pPr>
            <w:r w:rsidRPr="001974B0">
              <w:rPr>
                <w:sz w:val="22"/>
                <w:szCs w:val="22"/>
              </w:rPr>
              <w:t>1500 мест</w:t>
            </w:r>
          </w:p>
        </w:tc>
        <w:tc>
          <w:tcPr>
            <w:tcW w:w="1701" w:type="dxa"/>
            <w:vAlign w:val="center"/>
          </w:tcPr>
          <w:p w:rsidR="009679EB" w:rsidRPr="001222DE" w:rsidRDefault="009679EB" w:rsidP="009679EB">
            <w:pPr>
              <w:jc w:val="center"/>
              <w:rPr>
                <w:sz w:val="22"/>
                <w:szCs w:val="22"/>
              </w:rPr>
            </w:pPr>
            <w:r w:rsidRPr="001222DE">
              <w:rPr>
                <w:sz w:val="22"/>
                <w:szCs w:val="22"/>
              </w:rPr>
              <w:t>Планируемый к размещению</w:t>
            </w:r>
          </w:p>
        </w:tc>
        <w:tc>
          <w:tcPr>
            <w:tcW w:w="1559" w:type="dxa"/>
            <w:vAlign w:val="center"/>
          </w:tcPr>
          <w:p w:rsidR="009679EB" w:rsidRPr="001222DE" w:rsidRDefault="009679EB" w:rsidP="009679EB">
            <w:pPr>
              <w:jc w:val="center"/>
              <w:rPr>
                <w:sz w:val="22"/>
                <w:szCs w:val="22"/>
              </w:rPr>
            </w:pPr>
            <w:r w:rsidRPr="001222DE">
              <w:rPr>
                <w:sz w:val="22"/>
                <w:szCs w:val="22"/>
              </w:rPr>
              <w:t>1 очередь</w:t>
            </w:r>
          </w:p>
        </w:tc>
        <w:tc>
          <w:tcPr>
            <w:tcW w:w="2016" w:type="dxa"/>
            <w:vAlign w:val="center"/>
          </w:tcPr>
          <w:p w:rsidR="009679EB" w:rsidRPr="001222DE" w:rsidRDefault="009679EB" w:rsidP="009679EB">
            <w:pPr>
              <w:jc w:val="center"/>
              <w:rPr>
                <w:sz w:val="22"/>
                <w:szCs w:val="22"/>
              </w:rPr>
            </w:pPr>
            <w:r w:rsidRPr="001222DE">
              <w:rPr>
                <w:sz w:val="22"/>
                <w:szCs w:val="22"/>
              </w:rPr>
              <w:t>г. Каменск-Уральский, ул. Проспект Победы/Зона застройки многоэтажными жилыми домами (9 этажей и более)</w:t>
            </w:r>
          </w:p>
        </w:tc>
        <w:tc>
          <w:tcPr>
            <w:tcW w:w="1870" w:type="dxa"/>
            <w:vAlign w:val="center"/>
          </w:tcPr>
          <w:p w:rsidR="009679EB" w:rsidRPr="001222DE" w:rsidRDefault="009679EB" w:rsidP="009679EB">
            <w:pPr>
              <w:jc w:val="center"/>
              <w:rPr>
                <w:sz w:val="22"/>
                <w:szCs w:val="22"/>
              </w:rPr>
            </w:pPr>
            <w:r w:rsidRPr="001222DE">
              <w:rPr>
                <w:sz w:val="22"/>
                <w:szCs w:val="22"/>
              </w:rPr>
              <w:t>Не требуется установление ЗОУИТ</w:t>
            </w:r>
          </w:p>
        </w:tc>
      </w:tr>
      <w:tr w:rsidR="009679EB" w:rsidRPr="00A60915" w:rsidTr="00F96BEE">
        <w:tc>
          <w:tcPr>
            <w:tcW w:w="1147" w:type="dxa"/>
            <w:vAlign w:val="center"/>
          </w:tcPr>
          <w:p w:rsidR="009679EB" w:rsidRPr="00D81EE8" w:rsidRDefault="009679EB" w:rsidP="009679EB">
            <w:pPr>
              <w:jc w:val="center"/>
              <w:rPr>
                <w:sz w:val="22"/>
                <w:szCs w:val="22"/>
              </w:rPr>
            </w:pPr>
            <w:r w:rsidRPr="00D81EE8">
              <w:rPr>
                <w:sz w:val="22"/>
                <w:szCs w:val="22"/>
              </w:rPr>
              <w:t>1.39</w:t>
            </w:r>
          </w:p>
        </w:tc>
        <w:tc>
          <w:tcPr>
            <w:tcW w:w="2303" w:type="dxa"/>
            <w:vAlign w:val="center"/>
          </w:tcPr>
          <w:p w:rsidR="009679EB" w:rsidRPr="00FA24B0" w:rsidRDefault="009679EB" w:rsidP="009679EB">
            <w:pPr>
              <w:jc w:val="center"/>
              <w:rPr>
                <w:sz w:val="22"/>
                <w:szCs w:val="22"/>
              </w:rPr>
            </w:pPr>
            <w:r w:rsidRPr="00FA24B0">
              <w:rPr>
                <w:sz w:val="22"/>
                <w:szCs w:val="22"/>
              </w:rPr>
              <w:t>МАОУ СОШ №35 (Пристрой на 400 мест )</w:t>
            </w:r>
          </w:p>
        </w:tc>
        <w:tc>
          <w:tcPr>
            <w:tcW w:w="1903" w:type="dxa"/>
            <w:vAlign w:val="center"/>
          </w:tcPr>
          <w:p w:rsidR="009679EB" w:rsidRPr="001222DE" w:rsidRDefault="009679EB" w:rsidP="009679EB">
            <w:pPr>
              <w:jc w:val="center"/>
              <w:rPr>
                <w:sz w:val="22"/>
                <w:szCs w:val="22"/>
              </w:rPr>
            </w:pPr>
            <w:r w:rsidRPr="001222DE">
              <w:rPr>
                <w:sz w:val="22"/>
                <w:szCs w:val="22"/>
              </w:rPr>
              <w:t>Общеобразовательная организация</w:t>
            </w:r>
          </w:p>
        </w:tc>
        <w:tc>
          <w:tcPr>
            <w:tcW w:w="2268" w:type="dxa"/>
            <w:vAlign w:val="center"/>
          </w:tcPr>
          <w:p w:rsidR="009679EB" w:rsidRPr="001974B0" w:rsidRDefault="009679EB" w:rsidP="009679EB">
            <w:pPr>
              <w:jc w:val="center"/>
              <w:rPr>
                <w:sz w:val="22"/>
                <w:szCs w:val="22"/>
              </w:rPr>
            </w:pPr>
            <w:r w:rsidRPr="00302EF8">
              <w:rPr>
                <w:sz w:val="22"/>
                <w:szCs w:val="22"/>
              </w:rPr>
              <w:t>Расширение на</w:t>
            </w:r>
            <w:r>
              <w:rPr>
                <w:sz w:val="22"/>
                <w:szCs w:val="22"/>
              </w:rPr>
              <w:t xml:space="preserve"> 400</w:t>
            </w:r>
            <w:r w:rsidRPr="001974B0">
              <w:rPr>
                <w:sz w:val="22"/>
                <w:szCs w:val="22"/>
              </w:rPr>
              <w:t xml:space="preserve"> мест</w:t>
            </w:r>
          </w:p>
        </w:tc>
        <w:tc>
          <w:tcPr>
            <w:tcW w:w="1701" w:type="dxa"/>
            <w:vAlign w:val="center"/>
          </w:tcPr>
          <w:p w:rsidR="009679EB" w:rsidRPr="001222DE" w:rsidRDefault="009679EB" w:rsidP="009679EB">
            <w:pPr>
              <w:jc w:val="center"/>
              <w:rPr>
                <w:sz w:val="22"/>
                <w:szCs w:val="22"/>
              </w:rPr>
            </w:pPr>
            <w:r w:rsidRPr="001222DE">
              <w:rPr>
                <w:sz w:val="22"/>
                <w:szCs w:val="22"/>
              </w:rPr>
              <w:t>Планируемый к реконструкции</w:t>
            </w:r>
          </w:p>
        </w:tc>
        <w:tc>
          <w:tcPr>
            <w:tcW w:w="1559" w:type="dxa"/>
            <w:vAlign w:val="center"/>
          </w:tcPr>
          <w:p w:rsidR="009679EB" w:rsidRPr="001222DE" w:rsidRDefault="009679EB" w:rsidP="009679EB">
            <w:pPr>
              <w:jc w:val="center"/>
              <w:rPr>
                <w:sz w:val="22"/>
                <w:szCs w:val="22"/>
              </w:rPr>
            </w:pPr>
            <w:r w:rsidRPr="001222DE">
              <w:rPr>
                <w:sz w:val="22"/>
                <w:szCs w:val="22"/>
              </w:rPr>
              <w:t>1 очередь</w:t>
            </w:r>
          </w:p>
        </w:tc>
        <w:tc>
          <w:tcPr>
            <w:tcW w:w="2016" w:type="dxa"/>
            <w:vAlign w:val="center"/>
          </w:tcPr>
          <w:p w:rsidR="009679EB" w:rsidRPr="001222DE" w:rsidRDefault="009679EB" w:rsidP="009679EB">
            <w:pPr>
              <w:jc w:val="center"/>
              <w:rPr>
                <w:sz w:val="22"/>
                <w:szCs w:val="22"/>
              </w:rPr>
            </w:pPr>
            <w:r w:rsidRPr="001222DE">
              <w:rPr>
                <w:sz w:val="22"/>
                <w:szCs w:val="22"/>
              </w:rPr>
              <w:t>г. Каменск-Уральский, ул. Железнодорожная, 22/Зона специализированной общественной застройки</w:t>
            </w:r>
          </w:p>
        </w:tc>
        <w:tc>
          <w:tcPr>
            <w:tcW w:w="1870" w:type="dxa"/>
            <w:vAlign w:val="center"/>
          </w:tcPr>
          <w:p w:rsidR="009679EB" w:rsidRPr="001222DE" w:rsidRDefault="009679EB" w:rsidP="009679EB">
            <w:pPr>
              <w:jc w:val="center"/>
              <w:rPr>
                <w:sz w:val="22"/>
                <w:szCs w:val="22"/>
              </w:rPr>
            </w:pPr>
            <w:r w:rsidRPr="001222DE">
              <w:rPr>
                <w:sz w:val="22"/>
                <w:szCs w:val="22"/>
              </w:rPr>
              <w:t>Не требуется установление ЗОУИТ</w:t>
            </w:r>
          </w:p>
        </w:tc>
      </w:tr>
      <w:tr w:rsidR="009679EB" w:rsidRPr="00A60915" w:rsidTr="00F96BEE">
        <w:tc>
          <w:tcPr>
            <w:tcW w:w="1147" w:type="dxa"/>
            <w:vAlign w:val="center"/>
          </w:tcPr>
          <w:p w:rsidR="009679EB" w:rsidRPr="00D81EE8" w:rsidRDefault="009679EB" w:rsidP="009679EB">
            <w:pPr>
              <w:jc w:val="center"/>
              <w:rPr>
                <w:sz w:val="22"/>
                <w:szCs w:val="22"/>
              </w:rPr>
            </w:pPr>
            <w:r w:rsidRPr="00D81EE8">
              <w:rPr>
                <w:sz w:val="22"/>
                <w:szCs w:val="22"/>
              </w:rPr>
              <w:t>1.40</w:t>
            </w:r>
          </w:p>
        </w:tc>
        <w:tc>
          <w:tcPr>
            <w:tcW w:w="2303" w:type="dxa"/>
            <w:vAlign w:val="center"/>
          </w:tcPr>
          <w:p w:rsidR="009679EB" w:rsidRPr="00FA24B0" w:rsidRDefault="009679EB" w:rsidP="009679EB">
            <w:pPr>
              <w:jc w:val="center"/>
              <w:rPr>
                <w:sz w:val="22"/>
                <w:szCs w:val="22"/>
              </w:rPr>
            </w:pPr>
            <w:r w:rsidRPr="00FA24B0">
              <w:rPr>
                <w:sz w:val="22"/>
                <w:szCs w:val="22"/>
              </w:rPr>
              <w:t>МБУ ДО "ЦДО"</w:t>
            </w:r>
          </w:p>
        </w:tc>
        <w:tc>
          <w:tcPr>
            <w:tcW w:w="1903" w:type="dxa"/>
            <w:vAlign w:val="center"/>
          </w:tcPr>
          <w:p w:rsidR="009679EB" w:rsidRPr="001222DE" w:rsidRDefault="009679EB" w:rsidP="009679EB">
            <w:pPr>
              <w:jc w:val="center"/>
              <w:rPr>
                <w:sz w:val="22"/>
                <w:szCs w:val="22"/>
              </w:rPr>
            </w:pPr>
            <w:r w:rsidRPr="001222DE">
              <w:rPr>
                <w:sz w:val="22"/>
                <w:szCs w:val="22"/>
              </w:rPr>
              <w:t>Организация дополнительного образования</w:t>
            </w:r>
          </w:p>
        </w:tc>
        <w:tc>
          <w:tcPr>
            <w:tcW w:w="2268" w:type="dxa"/>
            <w:vAlign w:val="center"/>
          </w:tcPr>
          <w:p w:rsidR="009679EB" w:rsidRPr="00693C74" w:rsidRDefault="009679EB" w:rsidP="009679EB">
            <w:pPr>
              <w:jc w:val="center"/>
              <w:rPr>
                <w:sz w:val="22"/>
                <w:szCs w:val="22"/>
              </w:rPr>
            </w:pPr>
            <w:r w:rsidRPr="001974B0">
              <w:rPr>
                <w:sz w:val="22"/>
                <w:szCs w:val="22"/>
              </w:rPr>
              <w:t>1</w:t>
            </w:r>
            <w:r w:rsidR="00693C74">
              <w:rPr>
                <w:sz w:val="22"/>
                <w:szCs w:val="22"/>
                <w:lang w:val="en-US"/>
              </w:rPr>
              <w:t xml:space="preserve">00 </w:t>
            </w:r>
            <w:r w:rsidR="00693C74">
              <w:rPr>
                <w:sz w:val="22"/>
                <w:szCs w:val="22"/>
              </w:rPr>
              <w:t>мест</w:t>
            </w:r>
          </w:p>
        </w:tc>
        <w:tc>
          <w:tcPr>
            <w:tcW w:w="1701" w:type="dxa"/>
            <w:vAlign w:val="center"/>
          </w:tcPr>
          <w:p w:rsidR="009679EB" w:rsidRPr="001222DE" w:rsidRDefault="009679EB" w:rsidP="009679EB">
            <w:pPr>
              <w:jc w:val="center"/>
              <w:rPr>
                <w:sz w:val="22"/>
                <w:szCs w:val="22"/>
              </w:rPr>
            </w:pPr>
            <w:r w:rsidRPr="001222DE">
              <w:rPr>
                <w:sz w:val="22"/>
                <w:szCs w:val="22"/>
              </w:rPr>
              <w:t>Планируемый к реконструкции</w:t>
            </w:r>
          </w:p>
        </w:tc>
        <w:tc>
          <w:tcPr>
            <w:tcW w:w="1559" w:type="dxa"/>
            <w:vAlign w:val="center"/>
          </w:tcPr>
          <w:p w:rsidR="009679EB" w:rsidRPr="001222DE" w:rsidRDefault="009679EB" w:rsidP="009679EB">
            <w:pPr>
              <w:jc w:val="center"/>
              <w:rPr>
                <w:sz w:val="22"/>
                <w:szCs w:val="22"/>
              </w:rPr>
            </w:pPr>
            <w:r w:rsidRPr="001222DE">
              <w:rPr>
                <w:sz w:val="22"/>
                <w:szCs w:val="22"/>
              </w:rPr>
              <w:t>1 очередь</w:t>
            </w:r>
          </w:p>
        </w:tc>
        <w:tc>
          <w:tcPr>
            <w:tcW w:w="2016" w:type="dxa"/>
            <w:vAlign w:val="center"/>
          </w:tcPr>
          <w:p w:rsidR="009679EB" w:rsidRPr="001222DE" w:rsidRDefault="009679EB" w:rsidP="009679EB">
            <w:pPr>
              <w:jc w:val="center"/>
              <w:rPr>
                <w:sz w:val="22"/>
                <w:szCs w:val="22"/>
              </w:rPr>
            </w:pPr>
            <w:r w:rsidRPr="001222DE">
              <w:rPr>
                <w:sz w:val="22"/>
                <w:szCs w:val="22"/>
              </w:rPr>
              <w:t>г. Каменск-Уральский, ул. Гоголя, 3/Зона застройки малоэтажными жилыми домами (до 4 этажей, включая мансардный)</w:t>
            </w:r>
          </w:p>
        </w:tc>
        <w:tc>
          <w:tcPr>
            <w:tcW w:w="1870" w:type="dxa"/>
            <w:vAlign w:val="center"/>
          </w:tcPr>
          <w:p w:rsidR="009679EB" w:rsidRPr="001222DE" w:rsidRDefault="009679EB" w:rsidP="009679EB">
            <w:pPr>
              <w:jc w:val="center"/>
              <w:rPr>
                <w:sz w:val="22"/>
                <w:szCs w:val="22"/>
              </w:rPr>
            </w:pPr>
            <w:r w:rsidRPr="001222DE">
              <w:rPr>
                <w:sz w:val="22"/>
                <w:szCs w:val="22"/>
              </w:rPr>
              <w:t>Не требуется установление ЗОУИТ</w:t>
            </w:r>
          </w:p>
        </w:tc>
      </w:tr>
      <w:tr w:rsidR="00A60915" w:rsidRPr="00A60915" w:rsidTr="00CB0C85">
        <w:tc>
          <w:tcPr>
            <w:tcW w:w="14767" w:type="dxa"/>
            <w:gridSpan w:val="8"/>
          </w:tcPr>
          <w:p w:rsidR="00D6773D" w:rsidRPr="00093199" w:rsidRDefault="00D6773D" w:rsidP="00D6773D">
            <w:pPr>
              <w:jc w:val="center"/>
              <w:rPr>
                <w:b/>
                <w:i/>
                <w:sz w:val="22"/>
                <w:szCs w:val="22"/>
              </w:rPr>
            </w:pPr>
            <w:r w:rsidRPr="00093199">
              <w:rPr>
                <w:b/>
                <w:i/>
                <w:sz w:val="22"/>
                <w:szCs w:val="22"/>
              </w:rPr>
              <w:t>Объекты культуры и искусства</w:t>
            </w:r>
          </w:p>
        </w:tc>
      </w:tr>
      <w:tr w:rsidR="001E4041" w:rsidRPr="00A60915" w:rsidTr="00F96BEE">
        <w:tc>
          <w:tcPr>
            <w:tcW w:w="1147" w:type="dxa"/>
            <w:vAlign w:val="center"/>
          </w:tcPr>
          <w:p w:rsidR="001E4041" w:rsidRPr="00093199" w:rsidRDefault="001E4041" w:rsidP="001E4041">
            <w:pPr>
              <w:jc w:val="center"/>
              <w:rPr>
                <w:sz w:val="22"/>
                <w:szCs w:val="22"/>
              </w:rPr>
            </w:pPr>
            <w:r w:rsidRPr="00093199">
              <w:rPr>
                <w:sz w:val="22"/>
                <w:szCs w:val="22"/>
              </w:rPr>
              <w:t>2.1</w:t>
            </w:r>
          </w:p>
        </w:tc>
        <w:tc>
          <w:tcPr>
            <w:tcW w:w="2303" w:type="dxa"/>
            <w:vAlign w:val="center"/>
          </w:tcPr>
          <w:p w:rsidR="001E4041" w:rsidRPr="00171D27" w:rsidRDefault="00171D27" w:rsidP="001E4041">
            <w:pPr>
              <w:jc w:val="center"/>
              <w:rPr>
                <w:sz w:val="22"/>
                <w:szCs w:val="22"/>
              </w:rPr>
            </w:pPr>
            <w:r w:rsidRPr="00171D27">
              <w:rPr>
                <w:sz w:val="22"/>
                <w:szCs w:val="22"/>
              </w:rPr>
              <w:t>МАУК "ЦБС". Библиотека № 6</w:t>
            </w:r>
          </w:p>
        </w:tc>
        <w:tc>
          <w:tcPr>
            <w:tcW w:w="1903" w:type="dxa"/>
            <w:vAlign w:val="center"/>
          </w:tcPr>
          <w:p w:rsidR="001E4041" w:rsidRPr="00171D27" w:rsidRDefault="00171D27" w:rsidP="001E4041">
            <w:pPr>
              <w:jc w:val="center"/>
              <w:rPr>
                <w:sz w:val="22"/>
                <w:szCs w:val="22"/>
              </w:rPr>
            </w:pPr>
            <w:r w:rsidRPr="00171D27">
              <w:rPr>
                <w:sz w:val="22"/>
                <w:szCs w:val="22"/>
              </w:rPr>
              <w:t>Объект культурно-просветительного назначения</w:t>
            </w:r>
          </w:p>
        </w:tc>
        <w:tc>
          <w:tcPr>
            <w:tcW w:w="2268" w:type="dxa"/>
            <w:vAlign w:val="center"/>
          </w:tcPr>
          <w:p w:rsidR="001E4041" w:rsidRPr="00A60915" w:rsidRDefault="00665E3D" w:rsidP="001E4041">
            <w:pPr>
              <w:jc w:val="center"/>
              <w:rPr>
                <w:color w:val="FF0000"/>
                <w:sz w:val="22"/>
                <w:szCs w:val="22"/>
              </w:rPr>
            </w:pPr>
            <w:r w:rsidRPr="00665E3D">
              <w:rPr>
                <w:sz w:val="22"/>
                <w:szCs w:val="22"/>
              </w:rPr>
              <w:t>10 тыс. ед. хранения</w:t>
            </w:r>
          </w:p>
        </w:tc>
        <w:tc>
          <w:tcPr>
            <w:tcW w:w="1701" w:type="dxa"/>
            <w:vAlign w:val="center"/>
          </w:tcPr>
          <w:p w:rsidR="001E4041" w:rsidRPr="001E4041" w:rsidRDefault="001E4041" w:rsidP="001E4041">
            <w:pPr>
              <w:jc w:val="center"/>
              <w:rPr>
                <w:sz w:val="22"/>
                <w:szCs w:val="22"/>
              </w:rPr>
            </w:pPr>
            <w:r w:rsidRPr="001E4041">
              <w:rPr>
                <w:sz w:val="22"/>
                <w:szCs w:val="22"/>
              </w:rPr>
              <w:t>Планируемый к реконструкции</w:t>
            </w:r>
          </w:p>
        </w:tc>
        <w:tc>
          <w:tcPr>
            <w:tcW w:w="1559" w:type="dxa"/>
            <w:vAlign w:val="center"/>
          </w:tcPr>
          <w:p w:rsidR="001E4041" w:rsidRPr="001E4041" w:rsidRDefault="001E4041" w:rsidP="001E4041">
            <w:pPr>
              <w:jc w:val="center"/>
            </w:pPr>
            <w:r w:rsidRPr="001E4041">
              <w:rPr>
                <w:sz w:val="22"/>
                <w:szCs w:val="22"/>
              </w:rPr>
              <w:t>1 очередь</w:t>
            </w:r>
          </w:p>
        </w:tc>
        <w:tc>
          <w:tcPr>
            <w:tcW w:w="2016" w:type="dxa"/>
          </w:tcPr>
          <w:p w:rsidR="001E4041" w:rsidRDefault="001E4041" w:rsidP="001E4041">
            <w:pPr>
              <w:jc w:val="center"/>
            </w:pPr>
            <w:r w:rsidRPr="00093199">
              <w:rPr>
                <w:sz w:val="22"/>
                <w:szCs w:val="22"/>
              </w:rPr>
              <w:t>д. Новый Завод, ул. Кленовая,</w:t>
            </w:r>
            <w:r>
              <w:rPr>
                <w:sz w:val="22"/>
                <w:szCs w:val="22"/>
              </w:rPr>
              <w:t xml:space="preserve"> </w:t>
            </w:r>
            <w:r w:rsidRPr="00093199">
              <w:rPr>
                <w:sz w:val="22"/>
                <w:szCs w:val="22"/>
              </w:rPr>
              <w:t>1</w:t>
            </w:r>
            <w:r w:rsidRPr="0033754D">
              <w:rPr>
                <w:sz w:val="22"/>
                <w:szCs w:val="22"/>
              </w:rPr>
              <w:t>/Зона специализированн</w:t>
            </w:r>
            <w:r w:rsidRPr="0033754D">
              <w:rPr>
                <w:sz w:val="22"/>
                <w:szCs w:val="22"/>
              </w:rPr>
              <w:lastRenderedPageBreak/>
              <w:t>ой общественной застройки</w:t>
            </w:r>
          </w:p>
        </w:tc>
        <w:tc>
          <w:tcPr>
            <w:tcW w:w="1870" w:type="dxa"/>
            <w:vAlign w:val="center"/>
          </w:tcPr>
          <w:p w:rsidR="001E4041" w:rsidRPr="00093199" w:rsidRDefault="001E4041" w:rsidP="001E4041">
            <w:pPr>
              <w:jc w:val="center"/>
              <w:rPr>
                <w:sz w:val="22"/>
                <w:szCs w:val="22"/>
              </w:rPr>
            </w:pPr>
            <w:r w:rsidRPr="00093199">
              <w:rPr>
                <w:sz w:val="22"/>
                <w:szCs w:val="22"/>
              </w:rPr>
              <w:lastRenderedPageBreak/>
              <w:t>Не требуется установление ЗОУИТ</w:t>
            </w:r>
          </w:p>
        </w:tc>
      </w:tr>
      <w:tr w:rsidR="001E4041" w:rsidRPr="00A60915" w:rsidTr="00F96BEE">
        <w:tc>
          <w:tcPr>
            <w:tcW w:w="1147" w:type="dxa"/>
            <w:vAlign w:val="center"/>
          </w:tcPr>
          <w:p w:rsidR="001E4041" w:rsidRPr="00093199" w:rsidRDefault="001E4041" w:rsidP="001E4041">
            <w:pPr>
              <w:jc w:val="center"/>
              <w:rPr>
                <w:sz w:val="22"/>
                <w:szCs w:val="22"/>
              </w:rPr>
            </w:pPr>
            <w:r w:rsidRPr="00093199">
              <w:rPr>
                <w:sz w:val="22"/>
                <w:szCs w:val="22"/>
              </w:rPr>
              <w:lastRenderedPageBreak/>
              <w:t>2.2</w:t>
            </w:r>
          </w:p>
        </w:tc>
        <w:tc>
          <w:tcPr>
            <w:tcW w:w="2303" w:type="dxa"/>
            <w:vAlign w:val="center"/>
          </w:tcPr>
          <w:p w:rsidR="001E4041" w:rsidRPr="00171D27" w:rsidRDefault="00171D27" w:rsidP="001E4041">
            <w:pPr>
              <w:jc w:val="center"/>
              <w:rPr>
                <w:sz w:val="22"/>
                <w:szCs w:val="22"/>
              </w:rPr>
            </w:pPr>
            <w:r w:rsidRPr="00171D27">
              <w:rPr>
                <w:sz w:val="22"/>
                <w:szCs w:val="22"/>
              </w:rPr>
              <w:t>Библиотечно-информационный центр</w:t>
            </w:r>
          </w:p>
        </w:tc>
        <w:tc>
          <w:tcPr>
            <w:tcW w:w="1903" w:type="dxa"/>
            <w:vAlign w:val="center"/>
          </w:tcPr>
          <w:p w:rsidR="001E4041" w:rsidRPr="00171D27" w:rsidRDefault="00171D27" w:rsidP="001E4041">
            <w:pPr>
              <w:jc w:val="center"/>
              <w:rPr>
                <w:sz w:val="22"/>
                <w:szCs w:val="22"/>
              </w:rPr>
            </w:pPr>
            <w:r w:rsidRPr="00171D27">
              <w:rPr>
                <w:sz w:val="22"/>
                <w:szCs w:val="22"/>
              </w:rPr>
              <w:t>Объект культурно-просветительного назначения</w:t>
            </w:r>
          </w:p>
        </w:tc>
        <w:tc>
          <w:tcPr>
            <w:tcW w:w="2268" w:type="dxa"/>
            <w:vAlign w:val="center"/>
          </w:tcPr>
          <w:p w:rsidR="001E4041" w:rsidRPr="00A60915" w:rsidRDefault="00665E3D" w:rsidP="001E4041">
            <w:pPr>
              <w:jc w:val="center"/>
              <w:rPr>
                <w:color w:val="FF0000"/>
                <w:sz w:val="22"/>
                <w:szCs w:val="22"/>
              </w:rPr>
            </w:pPr>
            <w:r w:rsidRPr="003B14F0">
              <w:t>600 м</w:t>
            </w:r>
            <w:r w:rsidRPr="003B14F0">
              <w:rPr>
                <w:vertAlign w:val="superscript"/>
              </w:rPr>
              <w:t>2</w:t>
            </w:r>
          </w:p>
        </w:tc>
        <w:tc>
          <w:tcPr>
            <w:tcW w:w="1701" w:type="dxa"/>
            <w:vAlign w:val="center"/>
          </w:tcPr>
          <w:p w:rsidR="001E4041" w:rsidRPr="001E4041" w:rsidRDefault="001E4041" w:rsidP="001E4041">
            <w:pPr>
              <w:jc w:val="center"/>
              <w:rPr>
                <w:sz w:val="22"/>
                <w:szCs w:val="22"/>
              </w:rPr>
            </w:pPr>
            <w:r w:rsidRPr="001E4041">
              <w:rPr>
                <w:sz w:val="22"/>
                <w:szCs w:val="22"/>
              </w:rPr>
              <w:t>Планируемый к размещению</w:t>
            </w:r>
          </w:p>
        </w:tc>
        <w:tc>
          <w:tcPr>
            <w:tcW w:w="1559" w:type="dxa"/>
            <w:vAlign w:val="center"/>
          </w:tcPr>
          <w:p w:rsidR="001E4041" w:rsidRPr="001E4041" w:rsidRDefault="001E4041" w:rsidP="001E4041">
            <w:pPr>
              <w:jc w:val="center"/>
            </w:pPr>
            <w:r w:rsidRPr="001E4041">
              <w:rPr>
                <w:sz w:val="22"/>
                <w:szCs w:val="22"/>
              </w:rPr>
              <w:t>1 очередь</w:t>
            </w:r>
          </w:p>
        </w:tc>
        <w:tc>
          <w:tcPr>
            <w:tcW w:w="2016" w:type="dxa"/>
          </w:tcPr>
          <w:p w:rsidR="001E4041" w:rsidRDefault="001E4041" w:rsidP="001E4041">
            <w:pPr>
              <w:jc w:val="center"/>
            </w:pPr>
            <w:r w:rsidRPr="0033754D">
              <w:rPr>
                <w:sz w:val="22"/>
                <w:szCs w:val="22"/>
              </w:rPr>
              <w:t xml:space="preserve">г. Каменск-Уральский, </w:t>
            </w:r>
            <w:r w:rsidRPr="00093199">
              <w:rPr>
                <w:sz w:val="22"/>
                <w:szCs w:val="22"/>
              </w:rPr>
              <w:t>ул. Героев Отечества</w:t>
            </w:r>
            <w:r w:rsidRPr="0033754D">
              <w:rPr>
                <w:sz w:val="22"/>
                <w:szCs w:val="22"/>
              </w:rPr>
              <w:t>/</w:t>
            </w:r>
            <w:r>
              <w:t xml:space="preserve"> </w:t>
            </w:r>
            <w:r w:rsidRPr="00093199">
              <w:rPr>
                <w:sz w:val="22"/>
                <w:szCs w:val="22"/>
              </w:rPr>
              <w:t>Зона застройки многоэтажными жилыми домами (9 этажей и более)</w:t>
            </w:r>
          </w:p>
        </w:tc>
        <w:tc>
          <w:tcPr>
            <w:tcW w:w="1870" w:type="dxa"/>
            <w:vAlign w:val="center"/>
          </w:tcPr>
          <w:p w:rsidR="001E4041" w:rsidRPr="00093199" w:rsidRDefault="001E4041" w:rsidP="001E4041">
            <w:pPr>
              <w:jc w:val="center"/>
              <w:rPr>
                <w:sz w:val="22"/>
                <w:szCs w:val="22"/>
              </w:rPr>
            </w:pPr>
            <w:r w:rsidRPr="00093199">
              <w:rPr>
                <w:sz w:val="22"/>
                <w:szCs w:val="22"/>
              </w:rPr>
              <w:t>Не требуется установление ЗОУИТ</w:t>
            </w:r>
          </w:p>
        </w:tc>
      </w:tr>
      <w:tr w:rsidR="001E4041" w:rsidRPr="00A60915" w:rsidTr="00F96BEE">
        <w:tc>
          <w:tcPr>
            <w:tcW w:w="1147" w:type="dxa"/>
            <w:vAlign w:val="center"/>
          </w:tcPr>
          <w:p w:rsidR="001E4041" w:rsidRPr="00093199" w:rsidRDefault="001E4041" w:rsidP="001E4041">
            <w:pPr>
              <w:jc w:val="center"/>
              <w:rPr>
                <w:sz w:val="22"/>
                <w:szCs w:val="22"/>
              </w:rPr>
            </w:pPr>
            <w:r w:rsidRPr="00093199">
              <w:rPr>
                <w:sz w:val="22"/>
                <w:szCs w:val="22"/>
              </w:rPr>
              <w:t>2.3</w:t>
            </w:r>
          </w:p>
        </w:tc>
        <w:tc>
          <w:tcPr>
            <w:tcW w:w="2303" w:type="dxa"/>
            <w:vAlign w:val="center"/>
          </w:tcPr>
          <w:p w:rsidR="001E4041" w:rsidRPr="00171D27" w:rsidRDefault="00171D27" w:rsidP="001E4041">
            <w:pPr>
              <w:jc w:val="center"/>
              <w:rPr>
                <w:sz w:val="22"/>
                <w:szCs w:val="22"/>
              </w:rPr>
            </w:pPr>
            <w:r w:rsidRPr="00171D27">
              <w:rPr>
                <w:sz w:val="22"/>
                <w:szCs w:val="22"/>
              </w:rPr>
              <w:t>МАУК "Театр драмы г. Каменска-Уральского"</w:t>
            </w:r>
          </w:p>
        </w:tc>
        <w:tc>
          <w:tcPr>
            <w:tcW w:w="1903" w:type="dxa"/>
            <w:vAlign w:val="center"/>
          </w:tcPr>
          <w:p w:rsidR="001E4041" w:rsidRPr="00171D27" w:rsidRDefault="00171D27" w:rsidP="001E4041">
            <w:pPr>
              <w:jc w:val="center"/>
              <w:rPr>
                <w:sz w:val="22"/>
                <w:szCs w:val="22"/>
              </w:rPr>
            </w:pPr>
            <w:r w:rsidRPr="00171D27">
              <w:rPr>
                <w:sz w:val="22"/>
                <w:szCs w:val="22"/>
              </w:rPr>
              <w:t>Зрелищная организация</w:t>
            </w:r>
          </w:p>
        </w:tc>
        <w:tc>
          <w:tcPr>
            <w:tcW w:w="2268" w:type="dxa"/>
            <w:vAlign w:val="center"/>
          </w:tcPr>
          <w:p w:rsidR="001E4041" w:rsidRPr="00A60915" w:rsidRDefault="00665E3D" w:rsidP="001E4041">
            <w:pPr>
              <w:jc w:val="center"/>
              <w:rPr>
                <w:color w:val="FF0000"/>
                <w:sz w:val="22"/>
                <w:szCs w:val="22"/>
              </w:rPr>
            </w:pPr>
            <w:r w:rsidRPr="00665E3D">
              <w:rPr>
                <w:sz w:val="22"/>
                <w:szCs w:val="22"/>
              </w:rPr>
              <w:t>1050 мест</w:t>
            </w:r>
          </w:p>
        </w:tc>
        <w:tc>
          <w:tcPr>
            <w:tcW w:w="1701" w:type="dxa"/>
            <w:vAlign w:val="center"/>
          </w:tcPr>
          <w:p w:rsidR="001E4041" w:rsidRPr="001E4041" w:rsidRDefault="001E4041" w:rsidP="001E4041">
            <w:pPr>
              <w:jc w:val="center"/>
              <w:rPr>
                <w:sz w:val="22"/>
                <w:szCs w:val="22"/>
              </w:rPr>
            </w:pPr>
            <w:r w:rsidRPr="001E4041">
              <w:rPr>
                <w:sz w:val="22"/>
                <w:szCs w:val="22"/>
              </w:rPr>
              <w:t>Планируемый к реконструкции</w:t>
            </w:r>
          </w:p>
        </w:tc>
        <w:tc>
          <w:tcPr>
            <w:tcW w:w="1559" w:type="dxa"/>
            <w:vAlign w:val="center"/>
          </w:tcPr>
          <w:p w:rsidR="001E4041" w:rsidRPr="001E4041" w:rsidRDefault="001E4041" w:rsidP="001E4041">
            <w:pPr>
              <w:jc w:val="center"/>
            </w:pPr>
            <w:r w:rsidRPr="001E4041">
              <w:rPr>
                <w:sz w:val="22"/>
                <w:szCs w:val="22"/>
              </w:rPr>
              <w:t>1 очередь</w:t>
            </w:r>
          </w:p>
        </w:tc>
        <w:tc>
          <w:tcPr>
            <w:tcW w:w="2016" w:type="dxa"/>
          </w:tcPr>
          <w:p w:rsidR="001E4041" w:rsidRDefault="001E4041" w:rsidP="001E4041">
            <w:pPr>
              <w:jc w:val="center"/>
            </w:pPr>
            <w:r w:rsidRPr="0033754D">
              <w:rPr>
                <w:sz w:val="22"/>
                <w:szCs w:val="22"/>
              </w:rPr>
              <w:t>г. Каменск-Уральский</w:t>
            </w:r>
            <w:r>
              <w:rPr>
                <w:sz w:val="22"/>
                <w:szCs w:val="22"/>
              </w:rPr>
              <w:t>,</w:t>
            </w:r>
            <w:r>
              <w:t xml:space="preserve"> </w:t>
            </w:r>
            <w:r w:rsidRPr="00093199">
              <w:rPr>
                <w:sz w:val="22"/>
                <w:szCs w:val="22"/>
              </w:rPr>
              <w:t xml:space="preserve">ул. Алюминиевая, 47 </w:t>
            </w:r>
            <w:r w:rsidRPr="0033754D">
              <w:rPr>
                <w:sz w:val="22"/>
                <w:szCs w:val="22"/>
              </w:rPr>
              <w:t>/Зона специализированной общественной застройки</w:t>
            </w:r>
          </w:p>
        </w:tc>
        <w:tc>
          <w:tcPr>
            <w:tcW w:w="1870" w:type="dxa"/>
            <w:vAlign w:val="center"/>
          </w:tcPr>
          <w:p w:rsidR="001E4041" w:rsidRPr="00093199" w:rsidRDefault="001E4041" w:rsidP="001E4041">
            <w:pPr>
              <w:jc w:val="center"/>
              <w:rPr>
                <w:sz w:val="22"/>
                <w:szCs w:val="22"/>
              </w:rPr>
            </w:pPr>
            <w:r w:rsidRPr="00093199">
              <w:rPr>
                <w:sz w:val="22"/>
                <w:szCs w:val="22"/>
              </w:rPr>
              <w:t>Не требуется установление ЗОУИТ</w:t>
            </w:r>
          </w:p>
        </w:tc>
      </w:tr>
      <w:tr w:rsidR="00A60915" w:rsidRPr="00A60915" w:rsidTr="00CB0C85">
        <w:tc>
          <w:tcPr>
            <w:tcW w:w="14767" w:type="dxa"/>
            <w:gridSpan w:val="8"/>
          </w:tcPr>
          <w:p w:rsidR="003569A7" w:rsidRPr="00A60915" w:rsidRDefault="003569A7" w:rsidP="003569A7">
            <w:pPr>
              <w:jc w:val="center"/>
              <w:rPr>
                <w:b/>
                <w:i/>
                <w:color w:val="FF0000"/>
                <w:sz w:val="22"/>
                <w:szCs w:val="22"/>
              </w:rPr>
            </w:pPr>
            <w:r w:rsidRPr="00DE3D67">
              <w:rPr>
                <w:b/>
                <w:i/>
                <w:sz w:val="22"/>
                <w:szCs w:val="22"/>
              </w:rPr>
              <w:t>Объекты физической культуры и спорта</w:t>
            </w:r>
          </w:p>
        </w:tc>
      </w:tr>
      <w:tr w:rsidR="00BF2195" w:rsidRPr="00A60915" w:rsidTr="00F96BEE">
        <w:tc>
          <w:tcPr>
            <w:tcW w:w="1147" w:type="dxa"/>
            <w:vAlign w:val="center"/>
          </w:tcPr>
          <w:p w:rsidR="00BF2195" w:rsidRPr="000D610D" w:rsidRDefault="00BF2195" w:rsidP="00BF2195">
            <w:pPr>
              <w:jc w:val="center"/>
              <w:rPr>
                <w:sz w:val="22"/>
                <w:szCs w:val="22"/>
              </w:rPr>
            </w:pPr>
            <w:r w:rsidRPr="000D610D">
              <w:rPr>
                <w:sz w:val="22"/>
                <w:szCs w:val="22"/>
              </w:rPr>
              <w:t>3.1</w:t>
            </w:r>
          </w:p>
        </w:tc>
        <w:tc>
          <w:tcPr>
            <w:tcW w:w="2303" w:type="dxa"/>
            <w:vAlign w:val="center"/>
          </w:tcPr>
          <w:p w:rsidR="00BF2195" w:rsidRPr="000D610D" w:rsidRDefault="00BF2195" w:rsidP="00BF2195">
            <w:pPr>
              <w:jc w:val="center"/>
              <w:rPr>
                <w:sz w:val="22"/>
                <w:szCs w:val="22"/>
              </w:rPr>
            </w:pPr>
            <w:r w:rsidRPr="000D610D">
              <w:rPr>
                <w:sz w:val="22"/>
                <w:szCs w:val="22"/>
              </w:rPr>
              <w:t>Физкультурно-оздоровительный комплекс с плавательным бассейном</w:t>
            </w:r>
          </w:p>
        </w:tc>
        <w:tc>
          <w:tcPr>
            <w:tcW w:w="1903" w:type="dxa"/>
            <w:vAlign w:val="center"/>
          </w:tcPr>
          <w:p w:rsidR="00BF2195" w:rsidRPr="000D610D" w:rsidRDefault="00BF2195" w:rsidP="00BF2195">
            <w:pPr>
              <w:jc w:val="center"/>
              <w:rPr>
                <w:sz w:val="22"/>
                <w:szCs w:val="22"/>
              </w:rPr>
            </w:pPr>
            <w:r w:rsidRPr="000D610D">
              <w:rPr>
                <w:sz w:val="22"/>
                <w:szCs w:val="22"/>
              </w:rPr>
              <w:t>Спортивное сооружение</w:t>
            </w:r>
          </w:p>
        </w:tc>
        <w:tc>
          <w:tcPr>
            <w:tcW w:w="2268" w:type="dxa"/>
            <w:vAlign w:val="center"/>
          </w:tcPr>
          <w:p w:rsidR="00BF2195" w:rsidRPr="00BF2195" w:rsidRDefault="00BF2195" w:rsidP="00BF2195">
            <w:pPr>
              <w:jc w:val="center"/>
              <w:rPr>
                <w:sz w:val="22"/>
                <w:szCs w:val="22"/>
              </w:rPr>
            </w:pPr>
            <w:r w:rsidRPr="00BF2195">
              <w:rPr>
                <w:sz w:val="22"/>
                <w:szCs w:val="22"/>
              </w:rPr>
              <w:t>ЕПС - 90 чел.</w:t>
            </w:r>
          </w:p>
        </w:tc>
        <w:tc>
          <w:tcPr>
            <w:tcW w:w="1701" w:type="dxa"/>
            <w:vAlign w:val="center"/>
          </w:tcPr>
          <w:p w:rsidR="00BF2195" w:rsidRPr="000D610D" w:rsidRDefault="00BF2195" w:rsidP="00BF2195">
            <w:pPr>
              <w:jc w:val="center"/>
              <w:rPr>
                <w:sz w:val="22"/>
                <w:szCs w:val="22"/>
              </w:rPr>
            </w:pPr>
            <w:r w:rsidRPr="000D610D">
              <w:rPr>
                <w:sz w:val="22"/>
                <w:szCs w:val="22"/>
              </w:rPr>
              <w:t>Планируемый к размещению</w:t>
            </w:r>
          </w:p>
        </w:tc>
        <w:tc>
          <w:tcPr>
            <w:tcW w:w="1559" w:type="dxa"/>
            <w:vAlign w:val="center"/>
          </w:tcPr>
          <w:p w:rsidR="00BF2195" w:rsidRPr="000D610D" w:rsidRDefault="00BF2195" w:rsidP="00BF2195">
            <w:pPr>
              <w:jc w:val="center"/>
              <w:rPr>
                <w:sz w:val="22"/>
                <w:szCs w:val="22"/>
              </w:rPr>
            </w:pPr>
            <w:r w:rsidRPr="000D610D">
              <w:rPr>
                <w:sz w:val="22"/>
                <w:szCs w:val="22"/>
              </w:rPr>
              <w:t>1 очередь</w:t>
            </w:r>
          </w:p>
        </w:tc>
        <w:tc>
          <w:tcPr>
            <w:tcW w:w="2016" w:type="dxa"/>
            <w:vAlign w:val="center"/>
          </w:tcPr>
          <w:p w:rsidR="00BF2195" w:rsidRPr="000D610D" w:rsidRDefault="00BF2195" w:rsidP="00BF2195">
            <w:pPr>
              <w:jc w:val="center"/>
              <w:rPr>
                <w:sz w:val="22"/>
                <w:szCs w:val="22"/>
              </w:rPr>
            </w:pPr>
            <w:r w:rsidRPr="000D610D">
              <w:rPr>
                <w:sz w:val="22"/>
                <w:szCs w:val="22"/>
              </w:rPr>
              <w:t>г. Каменск-Уральский, с южной стороны школы № 40/Зона специализированной общественной застройки</w:t>
            </w:r>
          </w:p>
        </w:tc>
        <w:tc>
          <w:tcPr>
            <w:tcW w:w="1870" w:type="dxa"/>
            <w:vAlign w:val="center"/>
          </w:tcPr>
          <w:p w:rsidR="00BF2195" w:rsidRPr="000D610D" w:rsidRDefault="00BF2195" w:rsidP="00BF2195">
            <w:pPr>
              <w:jc w:val="center"/>
              <w:rPr>
                <w:sz w:val="22"/>
                <w:szCs w:val="22"/>
              </w:rPr>
            </w:pPr>
            <w:r w:rsidRPr="000D610D">
              <w:rPr>
                <w:sz w:val="22"/>
                <w:szCs w:val="22"/>
              </w:rPr>
              <w:t>Не требуется установление ЗОУИТ</w:t>
            </w:r>
          </w:p>
        </w:tc>
      </w:tr>
      <w:tr w:rsidR="00BF2195" w:rsidRPr="00A60915" w:rsidTr="00F96BEE">
        <w:tc>
          <w:tcPr>
            <w:tcW w:w="1147" w:type="dxa"/>
            <w:vAlign w:val="center"/>
          </w:tcPr>
          <w:p w:rsidR="00BF2195" w:rsidRPr="000D610D" w:rsidRDefault="00BF2195" w:rsidP="00BF2195">
            <w:pPr>
              <w:jc w:val="center"/>
              <w:rPr>
                <w:sz w:val="22"/>
                <w:szCs w:val="22"/>
              </w:rPr>
            </w:pPr>
            <w:r w:rsidRPr="000D610D">
              <w:rPr>
                <w:sz w:val="22"/>
                <w:szCs w:val="22"/>
              </w:rPr>
              <w:t>3.2</w:t>
            </w:r>
          </w:p>
        </w:tc>
        <w:tc>
          <w:tcPr>
            <w:tcW w:w="2303" w:type="dxa"/>
            <w:vAlign w:val="center"/>
          </w:tcPr>
          <w:p w:rsidR="00BF2195" w:rsidRPr="000D610D" w:rsidRDefault="00BF2195" w:rsidP="00BF2195">
            <w:pPr>
              <w:jc w:val="center"/>
              <w:rPr>
                <w:sz w:val="22"/>
                <w:szCs w:val="22"/>
              </w:rPr>
            </w:pPr>
            <w:r w:rsidRPr="000D610D">
              <w:rPr>
                <w:sz w:val="22"/>
                <w:szCs w:val="22"/>
              </w:rPr>
              <w:t>Картинговая трасса</w:t>
            </w:r>
          </w:p>
        </w:tc>
        <w:tc>
          <w:tcPr>
            <w:tcW w:w="1903" w:type="dxa"/>
            <w:vAlign w:val="center"/>
          </w:tcPr>
          <w:p w:rsidR="00BF2195" w:rsidRPr="000D610D" w:rsidRDefault="00BF2195" w:rsidP="00BF2195">
            <w:pPr>
              <w:jc w:val="center"/>
              <w:rPr>
                <w:sz w:val="22"/>
                <w:szCs w:val="22"/>
              </w:rPr>
            </w:pPr>
            <w:r w:rsidRPr="000D610D">
              <w:rPr>
                <w:sz w:val="22"/>
                <w:szCs w:val="22"/>
              </w:rPr>
              <w:t>Спортивное сооружение</w:t>
            </w:r>
          </w:p>
        </w:tc>
        <w:tc>
          <w:tcPr>
            <w:tcW w:w="2268" w:type="dxa"/>
            <w:vAlign w:val="center"/>
          </w:tcPr>
          <w:p w:rsidR="00BF2195" w:rsidRPr="00BF2195" w:rsidRDefault="00BF2195" w:rsidP="00BF2195">
            <w:pPr>
              <w:jc w:val="center"/>
              <w:rPr>
                <w:sz w:val="22"/>
                <w:szCs w:val="22"/>
              </w:rPr>
            </w:pPr>
            <w:r w:rsidRPr="00BF2195">
              <w:rPr>
                <w:sz w:val="22"/>
                <w:szCs w:val="22"/>
              </w:rPr>
              <w:t>ЕПС - 10 чел.</w:t>
            </w:r>
          </w:p>
        </w:tc>
        <w:tc>
          <w:tcPr>
            <w:tcW w:w="1701" w:type="dxa"/>
            <w:vAlign w:val="center"/>
          </w:tcPr>
          <w:p w:rsidR="00BF2195" w:rsidRPr="000D610D" w:rsidRDefault="00BF2195" w:rsidP="00BF2195">
            <w:pPr>
              <w:jc w:val="center"/>
              <w:rPr>
                <w:sz w:val="22"/>
                <w:szCs w:val="22"/>
              </w:rPr>
            </w:pPr>
            <w:r w:rsidRPr="000D610D">
              <w:rPr>
                <w:sz w:val="22"/>
                <w:szCs w:val="22"/>
              </w:rPr>
              <w:t>Планируемый к размещению</w:t>
            </w:r>
          </w:p>
        </w:tc>
        <w:tc>
          <w:tcPr>
            <w:tcW w:w="1559" w:type="dxa"/>
            <w:vAlign w:val="center"/>
          </w:tcPr>
          <w:p w:rsidR="00BF2195" w:rsidRPr="000D610D" w:rsidRDefault="00BF2195" w:rsidP="00BF2195">
            <w:pPr>
              <w:jc w:val="center"/>
              <w:rPr>
                <w:sz w:val="22"/>
                <w:szCs w:val="22"/>
              </w:rPr>
            </w:pPr>
            <w:r w:rsidRPr="000D610D">
              <w:rPr>
                <w:sz w:val="22"/>
                <w:szCs w:val="22"/>
              </w:rPr>
              <w:t>1 очередь</w:t>
            </w:r>
          </w:p>
        </w:tc>
        <w:tc>
          <w:tcPr>
            <w:tcW w:w="2016" w:type="dxa"/>
            <w:vAlign w:val="center"/>
          </w:tcPr>
          <w:p w:rsidR="00BF2195" w:rsidRPr="000D610D" w:rsidRDefault="00BF2195" w:rsidP="00BF2195">
            <w:pPr>
              <w:jc w:val="center"/>
              <w:rPr>
                <w:sz w:val="22"/>
                <w:szCs w:val="22"/>
              </w:rPr>
            </w:pPr>
            <w:r w:rsidRPr="000D610D">
              <w:rPr>
                <w:sz w:val="22"/>
                <w:szCs w:val="22"/>
              </w:rPr>
              <w:t xml:space="preserve">г. Каменск-Уральский, в районе водной станции «Салют»/Зона </w:t>
            </w:r>
            <w:r w:rsidRPr="000D610D">
              <w:rPr>
                <w:sz w:val="22"/>
                <w:szCs w:val="22"/>
              </w:rPr>
              <w:lastRenderedPageBreak/>
              <w:t>специализированной общественной застройки</w:t>
            </w:r>
          </w:p>
        </w:tc>
        <w:tc>
          <w:tcPr>
            <w:tcW w:w="1870" w:type="dxa"/>
            <w:vAlign w:val="center"/>
          </w:tcPr>
          <w:p w:rsidR="00BF2195" w:rsidRPr="000D610D" w:rsidRDefault="00BF2195" w:rsidP="00BF2195">
            <w:pPr>
              <w:jc w:val="center"/>
              <w:rPr>
                <w:sz w:val="22"/>
                <w:szCs w:val="22"/>
              </w:rPr>
            </w:pPr>
            <w:r w:rsidRPr="000D610D">
              <w:rPr>
                <w:sz w:val="22"/>
                <w:szCs w:val="22"/>
              </w:rPr>
              <w:lastRenderedPageBreak/>
              <w:t>Не требуется установление ЗОУИТ</w:t>
            </w:r>
          </w:p>
        </w:tc>
      </w:tr>
      <w:tr w:rsidR="00BF2195" w:rsidRPr="00A60915" w:rsidTr="00F96BEE">
        <w:tc>
          <w:tcPr>
            <w:tcW w:w="1147" w:type="dxa"/>
            <w:vAlign w:val="center"/>
          </w:tcPr>
          <w:p w:rsidR="00BF2195" w:rsidRPr="000D610D" w:rsidRDefault="00BF2195" w:rsidP="00BF2195">
            <w:pPr>
              <w:jc w:val="center"/>
              <w:rPr>
                <w:sz w:val="22"/>
                <w:szCs w:val="22"/>
              </w:rPr>
            </w:pPr>
            <w:r w:rsidRPr="000D610D">
              <w:rPr>
                <w:sz w:val="22"/>
                <w:szCs w:val="22"/>
              </w:rPr>
              <w:lastRenderedPageBreak/>
              <w:t>3.3</w:t>
            </w:r>
          </w:p>
        </w:tc>
        <w:tc>
          <w:tcPr>
            <w:tcW w:w="2303" w:type="dxa"/>
            <w:vAlign w:val="center"/>
          </w:tcPr>
          <w:p w:rsidR="00BF2195" w:rsidRPr="000D610D" w:rsidRDefault="00BF2195" w:rsidP="00BF2195">
            <w:pPr>
              <w:jc w:val="center"/>
              <w:rPr>
                <w:sz w:val="22"/>
                <w:szCs w:val="22"/>
              </w:rPr>
            </w:pPr>
            <w:r w:rsidRPr="000D610D">
              <w:rPr>
                <w:sz w:val="22"/>
                <w:szCs w:val="22"/>
              </w:rPr>
              <w:t>Физкультурно-оздоровительный комплекс</w:t>
            </w:r>
          </w:p>
        </w:tc>
        <w:tc>
          <w:tcPr>
            <w:tcW w:w="1903" w:type="dxa"/>
            <w:vAlign w:val="center"/>
          </w:tcPr>
          <w:p w:rsidR="00BF2195" w:rsidRPr="000D610D" w:rsidRDefault="00BF2195" w:rsidP="00BF2195">
            <w:pPr>
              <w:jc w:val="center"/>
              <w:rPr>
                <w:sz w:val="22"/>
                <w:szCs w:val="22"/>
              </w:rPr>
            </w:pPr>
            <w:r w:rsidRPr="000D610D">
              <w:rPr>
                <w:sz w:val="22"/>
                <w:szCs w:val="22"/>
              </w:rPr>
              <w:t>Спортивное сооружение</w:t>
            </w:r>
          </w:p>
        </w:tc>
        <w:tc>
          <w:tcPr>
            <w:tcW w:w="2268" w:type="dxa"/>
            <w:vAlign w:val="center"/>
          </w:tcPr>
          <w:p w:rsidR="00BF2195" w:rsidRPr="00BF2195" w:rsidRDefault="00BF2195" w:rsidP="00BF2195">
            <w:pPr>
              <w:jc w:val="center"/>
              <w:rPr>
                <w:sz w:val="22"/>
                <w:szCs w:val="22"/>
              </w:rPr>
            </w:pPr>
            <w:r w:rsidRPr="00BF2195">
              <w:rPr>
                <w:sz w:val="22"/>
                <w:szCs w:val="22"/>
              </w:rPr>
              <w:t>ЕПС - 80 чел.</w:t>
            </w:r>
          </w:p>
        </w:tc>
        <w:tc>
          <w:tcPr>
            <w:tcW w:w="1701" w:type="dxa"/>
            <w:vAlign w:val="center"/>
          </w:tcPr>
          <w:p w:rsidR="00BF2195" w:rsidRPr="000D610D" w:rsidRDefault="00BF2195" w:rsidP="00BF2195">
            <w:pPr>
              <w:jc w:val="center"/>
              <w:rPr>
                <w:sz w:val="22"/>
                <w:szCs w:val="22"/>
              </w:rPr>
            </w:pPr>
            <w:r w:rsidRPr="000D610D">
              <w:rPr>
                <w:sz w:val="22"/>
                <w:szCs w:val="22"/>
              </w:rPr>
              <w:t>Планируемый к размещению</w:t>
            </w:r>
          </w:p>
        </w:tc>
        <w:tc>
          <w:tcPr>
            <w:tcW w:w="1559" w:type="dxa"/>
            <w:vAlign w:val="center"/>
          </w:tcPr>
          <w:p w:rsidR="00BF2195" w:rsidRPr="000D610D" w:rsidRDefault="00BF2195" w:rsidP="00BF2195">
            <w:pPr>
              <w:jc w:val="center"/>
              <w:rPr>
                <w:sz w:val="22"/>
                <w:szCs w:val="22"/>
              </w:rPr>
            </w:pPr>
            <w:r w:rsidRPr="000D610D">
              <w:rPr>
                <w:sz w:val="22"/>
                <w:szCs w:val="22"/>
              </w:rPr>
              <w:t>1 очередь</w:t>
            </w:r>
          </w:p>
        </w:tc>
        <w:tc>
          <w:tcPr>
            <w:tcW w:w="2016" w:type="dxa"/>
            <w:vAlign w:val="center"/>
          </w:tcPr>
          <w:p w:rsidR="00BF2195" w:rsidRPr="000D610D" w:rsidRDefault="00BF2195" w:rsidP="00BF2195">
            <w:pPr>
              <w:jc w:val="center"/>
              <w:rPr>
                <w:sz w:val="22"/>
                <w:szCs w:val="22"/>
              </w:rPr>
            </w:pPr>
            <w:r w:rsidRPr="000D610D">
              <w:rPr>
                <w:sz w:val="22"/>
                <w:szCs w:val="22"/>
              </w:rPr>
              <w:t>г. Каменск-Уральский, ул. Свердловская/Зона специализированной общественной застройки</w:t>
            </w:r>
          </w:p>
        </w:tc>
        <w:tc>
          <w:tcPr>
            <w:tcW w:w="1870" w:type="dxa"/>
            <w:vAlign w:val="center"/>
          </w:tcPr>
          <w:p w:rsidR="00BF2195" w:rsidRPr="000D610D" w:rsidRDefault="00BF2195" w:rsidP="00BF2195">
            <w:pPr>
              <w:jc w:val="center"/>
              <w:rPr>
                <w:sz w:val="22"/>
                <w:szCs w:val="22"/>
              </w:rPr>
            </w:pPr>
            <w:r w:rsidRPr="000D610D">
              <w:rPr>
                <w:sz w:val="22"/>
                <w:szCs w:val="22"/>
              </w:rPr>
              <w:t>Не требуется установление ЗОУИТ</w:t>
            </w:r>
          </w:p>
        </w:tc>
      </w:tr>
      <w:tr w:rsidR="00BF2195" w:rsidRPr="00A60915" w:rsidTr="00F96BEE">
        <w:tc>
          <w:tcPr>
            <w:tcW w:w="1147" w:type="dxa"/>
            <w:vAlign w:val="center"/>
          </w:tcPr>
          <w:p w:rsidR="00BF2195" w:rsidRPr="000D610D" w:rsidRDefault="00BF2195" w:rsidP="00BF2195">
            <w:pPr>
              <w:jc w:val="center"/>
              <w:rPr>
                <w:sz w:val="22"/>
                <w:szCs w:val="22"/>
              </w:rPr>
            </w:pPr>
            <w:r w:rsidRPr="000D610D">
              <w:rPr>
                <w:sz w:val="22"/>
                <w:szCs w:val="22"/>
              </w:rPr>
              <w:t>3.4</w:t>
            </w:r>
          </w:p>
        </w:tc>
        <w:tc>
          <w:tcPr>
            <w:tcW w:w="2303" w:type="dxa"/>
            <w:vAlign w:val="center"/>
          </w:tcPr>
          <w:p w:rsidR="00BF2195" w:rsidRPr="000D610D" w:rsidRDefault="00BF2195" w:rsidP="00BF2195">
            <w:pPr>
              <w:jc w:val="center"/>
              <w:rPr>
                <w:sz w:val="22"/>
                <w:szCs w:val="22"/>
              </w:rPr>
            </w:pPr>
            <w:r w:rsidRPr="000D610D">
              <w:rPr>
                <w:sz w:val="22"/>
                <w:szCs w:val="22"/>
              </w:rPr>
              <w:t>Физкультурно-оздоровительный комплекс</w:t>
            </w:r>
          </w:p>
        </w:tc>
        <w:tc>
          <w:tcPr>
            <w:tcW w:w="1903" w:type="dxa"/>
            <w:vAlign w:val="center"/>
          </w:tcPr>
          <w:p w:rsidR="00BF2195" w:rsidRPr="000D610D" w:rsidRDefault="00BF2195" w:rsidP="00BF2195">
            <w:pPr>
              <w:jc w:val="center"/>
              <w:rPr>
                <w:sz w:val="22"/>
                <w:szCs w:val="22"/>
              </w:rPr>
            </w:pPr>
            <w:r w:rsidRPr="000D610D">
              <w:rPr>
                <w:sz w:val="22"/>
                <w:szCs w:val="22"/>
              </w:rPr>
              <w:t>Спортивное сооружение</w:t>
            </w:r>
          </w:p>
        </w:tc>
        <w:tc>
          <w:tcPr>
            <w:tcW w:w="2268" w:type="dxa"/>
            <w:vAlign w:val="center"/>
          </w:tcPr>
          <w:p w:rsidR="00BF2195" w:rsidRPr="00BF2195" w:rsidRDefault="00BF2195" w:rsidP="00BF2195">
            <w:pPr>
              <w:jc w:val="center"/>
              <w:rPr>
                <w:sz w:val="22"/>
                <w:szCs w:val="22"/>
              </w:rPr>
            </w:pPr>
            <w:r w:rsidRPr="00BF2195">
              <w:rPr>
                <w:sz w:val="22"/>
                <w:szCs w:val="22"/>
              </w:rPr>
              <w:t>ЕПС - 80 чел.</w:t>
            </w:r>
          </w:p>
        </w:tc>
        <w:tc>
          <w:tcPr>
            <w:tcW w:w="1701" w:type="dxa"/>
            <w:vAlign w:val="center"/>
          </w:tcPr>
          <w:p w:rsidR="00BF2195" w:rsidRPr="000D610D" w:rsidRDefault="00BF2195" w:rsidP="00BF2195">
            <w:pPr>
              <w:jc w:val="center"/>
              <w:rPr>
                <w:sz w:val="22"/>
                <w:szCs w:val="22"/>
              </w:rPr>
            </w:pPr>
            <w:r w:rsidRPr="000D610D">
              <w:rPr>
                <w:sz w:val="22"/>
                <w:szCs w:val="22"/>
              </w:rPr>
              <w:t>Планируемый к размещению</w:t>
            </w:r>
          </w:p>
        </w:tc>
        <w:tc>
          <w:tcPr>
            <w:tcW w:w="1559" w:type="dxa"/>
            <w:vAlign w:val="center"/>
          </w:tcPr>
          <w:p w:rsidR="00BF2195" w:rsidRPr="000D610D" w:rsidRDefault="00BF2195" w:rsidP="00BF2195">
            <w:pPr>
              <w:jc w:val="center"/>
              <w:rPr>
                <w:sz w:val="22"/>
                <w:szCs w:val="22"/>
              </w:rPr>
            </w:pPr>
            <w:r w:rsidRPr="000D610D">
              <w:rPr>
                <w:sz w:val="22"/>
                <w:szCs w:val="22"/>
              </w:rPr>
              <w:t>1 очередь</w:t>
            </w:r>
          </w:p>
        </w:tc>
        <w:tc>
          <w:tcPr>
            <w:tcW w:w="2016" w:type="dxa"/>
            <w:vAlign w:val="center"/>
          </w:tcPr>
          <w:p w:rsidR="00BF2195" w:rsidRPr="000D610D" w:rsidRDefault="00BF2195" w:rsidP="008C2D76">
            <w:pPr>
              <w:jc w:val="center"/>
              <w:rPr>
                <w:sz w:val="22"/>
                <w:szCs w:val="22"/>
              </w:rPr>
            </w:pPr>
            <w:r w:rsidRPr="000D610D">
              <w:rPr>
                <w:sz w:val="22"/>
                <w:szCs w:val="22"/>
              </w:rPr>
              <w:t xml:space="preserve">д. Новый </w:t>
            </w:r>
            <w:r w:rsidR="008C2D76">
              <w:rPr>
                <w:sz w:val="22"/>
                <w:szCs w:val="22"/>
              </w:rPr>
              <w:t>З</w:t>
            </w:r>
            <w:r w:rsidRPr="000D610D">
              <w:rPr>
                <w:sz w:val="22"/>
                <w:szCs w:val="22"/>
              </w:rPr>
              <w:t>авод/Зона специализированной общественной застройки</w:t>
            </w:r>
          </w:p>
        </w:tc>
        <w:tc>
          <w:tcPr>
            <w:tcW w:w="1870" w:type="dxa"/>
            <w:vAlign w:val="center"/>
          </w:tcPr>
          <w:p w:rsidR="00BF2195" w:rsidRPr="000D610D" w:rsidRDefault="00BF2195" w:rsidP="00BF2195">
            <w:pPr>
              <w:jc w:val="center"/>
              <w:rPr>
                <w:sz w:val="22"/>
                <w:szCs w:val="22"/>
              </w:rPr>
            </w:pPr>
            <w:r w:rsidRPr="000D610D">
              <w:rPr>
                <w:sz w:val="22"/>
                <w:szCs w:val="22"/>
              </w:rPr>
              <w:t>Не требуется установление ЗОУИТ</w:t>
            </w:r>
          </w:p>
        </w:tc>
      </w:tr>
      <w:tr w:rsidR="00BF2195" w:rsidRPr="00A60915" w:rsidTr="00F96BEE">
        <w:tc>
          <w:tcPr>
            <w:tcW w:w="1147" w:type="dxa"/>
            <w:vAlign w:val="center"/>
          </w:tcPr>
          <w:p w:rsidR="00BF2195" w:rsidRPr="000D610D" w:rsidRDefault="00BF2195" w:rsidP="00BF2195">
            <w:pPr>
              <w:jc w:val="center"/>
              <w:rPr>
                <w:sz w:val="22"/>
                <w:szCs w:val="22"/>
              </w:rPr>
            </w:pPr>
            <w:r w:rsidRPr="000D610D">
              <w:rPr>
                <w:sz w:val="22"/>
                <w:szCs w:val="22"/>
              </w:rPr>
              <w:t>3.5</w:t>
            </w:r>
          </w:p>
        </w:tc>
        <w:tc>
          <w:tcPr>
            <w:tcW w:w="2303" w:type="dxa"/>
            <w:vAlign w:val="center"/>
          </w:tcPr>
          <w:p w:rsidR="00BF2195" w:rsidRPr="000D610D" w:rsidRDefault="00BF2195" w:rsidP="00BF2195">
            <w:pPr>
              <w:jc w:val="center"/>
              <w:rPr>
                <w:sz w:val="22"/>
                <w:szCs w:val="22"/>
              </w:rPr>
            </w:pPr>
            <w:r w:rsidRPr="000D610D">
              <w:rPr>
                <w:sz w:val="22"/>
                <w:szCs w:val="22"/>
              </w:rPr>
              <w:t>Физкультурно-оздоровительный комплекс</w:t>
            </w:r>
          </w:p>
        </w:tc>
        <w:tc>
          <w:tcPr>
            <w:tcW w:w="1903" w:type="dxa"/>
            <w:vAlign w:val="center"/>
          </w:tcPr>
          <w:p w:rsidR="00BF2195" w:rsidRPr="000D610D" w:rsidRDefault="00BF2195" w:rsidP="00BF2195">
            <w:pPr>
              <w:jc w:val="center"/>
              <w:rPr>
                <w:sz w:val="22"/>
                <w:szCs w:val="22"/>
              </w:rPr>
            </w:pPr>
            <w:r w:rsidRPr="000D610D">
              <w:rPr>
                <w:sz w:val="22"/>
                <w:szCs w:val="22"/>
              </w:rPr>
              <w:t>Спортивное сооружение</w:t>
            </w:r>
          </w:p>
        </w:tc>
        <w:tc>
          <w:tcPr>
            <w:tcW w:w="2268" w:type="dxa"/>
            <w:vAlign w:val="center"/>
          </w:tcPr>
          <w:p w:rsidR="00BF2195" w:rsidRPr="00BF2195" w:rsidRDefault="00BF2195" w:rsidP="00BF2195">
            <w:pPr>
              <w:jc w:val="center"/>
              <w:rPr>
                <w:sz w:val="22"/>
                <w:szCs w:val="22"/>
              </w:rPr>
            </w:pPr>
            <w:r w:rsidRPr="00BF2195">
              <w:rPr>
                <w:sz w:val="22"/>
                <w:szCs w:val="22"/>
              </w:rPr>
              <w:t>ЕПС - 90 чел.</w:t>
            </w:r>
          </w:p>
        </w:tc>
        <w:tc>
          <w:tcPr>
            <w:tcW w:w="1701" w:type="dxa"/>
            <w:vAlign w:val="center"/>
          </w:tcPr>
          <w:p w:rsidR="00BF2195" w:rsidRPr="000D610D" w:rsidRDefault="00BF2195" w:rsidP="00BF2195">
            <w:pPr>
              <w:jc w:val="center"/>
              <w:rPr>
                <w:sz w:val="22"/>
                <w:szCs w:val="22"/>
              </w:rPr>
            </w:pPr>
            <w:r w:rsidRPr="000D610D">
              <w:rPr>
                <w:sz w:val="22"/>
                <w:szCs w:val="22"/>
              </w:rPr>
              <w:t>Планируемый к размещению</w:t>
            </w:r>
          </w:p>
        </w:tc>
        <w:tc>
          <w:tcPr>
            <w:tcW w:w="1559" w:type="dxa"/>
            <w:vAlign w:val="center"/>
          </w:tcPr>
          <w:p w:rsidR="00BF2195" w:rsidRPr="000D610D" w:rsidRDefault="00BF2195" w:rsidP="00BF2195">
            <w:pPr>
              <w:jc w:val="center"/>
              <w:rPr>
                <w:sz w:val="22"/>
                <w:szCs w:val="22"/>
              </w:rPr>
            </w:pPr>
            <w:r w:rsidRPr="000D610D">
              <w:rPr>
                <w:sz w:val="22"/>
                <w:szCs w:val="22"/>
              </w:rPr>
              <w:t>1 очередь</w:t>
            </w:r>
          </w:p>
        </w:tc>
        <w:tc>
          <w:tcPr>
            <w:tcW w:w="2016" w:type="dxa"/>
            <w:vAlign w:val="center"/>
          </w:tcPr>
          <w:p w:rsidR="00BF2195" w:rsidRPr="000D610D" w:rsidRDefault="00BF2195" w:rsidP="00BF2195">
            <w:pPr>
              <w:jc w:val="center"/>
              <w:rPr>
                <w:sz w:val="22"/>
                <w:szCs w:val="22"/>
              </w:rPr>
            </w:pPr>
            <w:r w:rsidRPr="000D610D">
              <w:rPr>
                <w:sz w:val="22"/>
                <w:szCs w:val="22"/>
              </w:rPr>
              <w:t>г. Каменск-Уральский, ул. Семашко/Зона специализированной общественной застройки</w:t>
            </w:r>
          </w:p>
        </w:tc>
        <w:tc>
          <w:tcPr>
            <w:tcW w:w="1870" w:type="dxa"/>
            <w:vAlign w:val="center"/>
          </w:tcPr>
          <w:p w:rsidR="00BF2195" w:rsidRPr="000D610D" w:rsidRDefault="00BF2195" w:rsidP="00BF2195">
            <w:pPr>
              <w:jc w:val="center"/>
              <w:rPr>
                <w:sz w:val="22"/>
                <w:szCs w:val="22"/>
              </w:rPr>
            </w:pPr>
            <w:r w:rsidRPr="000D610D">
              <w:rPr>
                <w:sz w:val="22"/>
                <w:szCs w:val="22"/>
              </w:rPr>
              <w:t>Не требуется установление ЗОУИТ</w:t>
            </w:r>
          </w:p>
        </w:tc>
      </w:tr>
      <w:tr w:rsidR="00BF2195" w:rsidRPr="00A60915" w:rsidTr="00F96BEE">
        <w:tc>
          <w:tcPr>
            <w:tcW w:w="1147" w:type="dxa"/>
            <w:vAlign w:val="center"/>
          </w:tcPr>
          <w:p w:rsidR="00BF2195" w:rsidRPr="000D610D" w:rsidRDefault="00BF2195" w:rsidP="00BF2195">
            <w:pPr>
              <w:jc w:val="center"/>
              <w:rPr>
                <w:sz w:val="22"/>
                <w:szCs w:val="22"/>
              </w:rPr>
            </w:pPr>
            <w:r w:rsidRPr="000D610D">
              <w:rPr>
                <w:sz w:val="22"/>
                <w:szCs w:val="22"/>
              </w:rPr>
              <w:t>3.6</w:t>
            </w:r>
          </w:p>
        </w:tc>
        <w:tc>
          <w:tcPr>
            <w:tcW w:w="2303" w:type="dxa"/>
            <w:vAlign w:val="center"/>
          </w:tcPr>
          <w:p w:rsidR="00BF2195" w:rsidRPr="000D610D" w:rsidRDefault="00BF2195" w:rsidP="00BF2195">
            <w:pPr>
              <w:jc w:val="center"/>
              <w:rPr>
                <w:sz w:val="22"/>
                <w:szCs w:val="22"/>
              </w:rPr>
            </w:pPr>
            <w:r w:rsidRPr="000D610D">
              <w:rPr>
                <w:sz w:val="22"/>
                <w:szCs w:val="22"/>
              </w:rPr>
              <w:t>Спортивный комплекс</w:t>
            </w:r>
          </w:p>
        </w:tc>
        <w:tc>
          <w:tcPr>
            <w:tcW w:w="1903" w:type="dxa"/>
            <w:vAlign w:val="center"/>
          </w:tcPr>
          <w:p w:rsidR="00BF2195" w:rsidRPr="000D610D" w:rsidRDefault="00BF2195" w:rsidP="00BF2195">
            <w:pPr>
              <w:jc w:val="center"/>
              <w:rPr>
                <w:sz w:val="22"/>
                <w:szCs w:val="22"/>
              </w:rPr>
            </w:pPr>
            <w:r w:rsidRPr="000D610D">
              <w:rPr>
                <w:sz w:val="22"/>
                <w:szCs w:val="22"/>
              </w:rPr>
              <w:t>Спортивное сооружение</w:t>
            </w:r>
          </w:p>
        </w:tc>
        <w:tc>
          <w:tcPr>
            <w:tcW w:w="2268" w:type="dxa"/>
            <w:vAlign w:val="center"/>
          </w:tcPr>
          <w:p w:rsidR="00BF2195" w:rsidRPr="00BF2195" w:rsidRDefault="00BF2195" w:rsidP="00BF2195">
            <w:pPr>
              <w:jc w:val="center"/>
              <w:rPr>
                <w:sz w:val="22"/>
                <w:szCs w:val="22"/>
              </w:rPr>
            </w:pPr>
            <w:r w:rsidRPr="00BF2195">
              <w:rPr>
                <w:sz w:val="22"/>
                <w:szCs w:val="22"/>
              </w:rPr>
              <w:t>ЕПС - 80 чел.</w:t>
            </w:r>
          </w:p>
        </w:tc>
        <w:tc>
          <w:tcPr>
            <w:tcW w:w="1701" w:type="dxa"/>
            <w:vAlign w:val="center"/>
          </w:tcPr>
          <w:p w:rsidR="00BF2195" w:rsidRPr="000D610D" w:rsidRDefault="00BF2195" w:rsidP="00BF2195">
            <w:pPr>
              <w:jc w:val="center"/>
              <w:rPr>
                <w:sz w:val="22"/>
                <w:szCs w:val="22"/>
              </w:rPr>
            </w:pPr>
            <w:r w:rsidRPr="000D610D">
              <w:rPr>
                <w:sz w:val="22"/>
                <w:szCs w:val="22"/>
              </w:rPr>
              <w:t>Планируемый к размещению</w:t>
            </w:r>
          </w:p>
        </w:tc>
        <w:tc>
          <w:tcPr>
            <w:tcW w:w="1559" w:type="dxa"/>
            <w:vAlign w:val="center"/>
          </w:tcPr>
          <w:p w:rsidR="00BF2195" w:rsidRPr="000D610D" w:rsidRDefault="00BF2195" w:rsidP="00BF2195">
            <w:pPr>
              <w:jc w:val="center"/>
              <w:rPr>
                <w:sz w:val="22"/>
                <w:szCs w:val="22"/>
              </w:rPr>
            </w:pPr>
            <w:r w:rsidRPr="000D610D">
              <w:rPr>
                <w:sz w:val="22"/>
                <w:szCs w:val="22"/>
              </w:rPr>
              <w:t>Расчетный срок</w:t>
            </w:r>
          </w:p>
        </w:tc>
        <w:tc>
          <w:tcPr>
            <w:tcW w:w="2016" w:type="dxa"/>
            <w:vAlign w:val="center"/>
          </w:tcPr>
          <w:p w:rsidR="00BF2195" w:rsidRPr="000D610D" w:rsidRDefault="00BF2195" w:rsidP="00BF2195">
            <w:pPr>
              <w:jc w:val="center"/>
              <w:rPr>
                <w:sz w:val="22"/>
                <w:szCs w:val="22"/>
              </w:rPr>
            </w:pPr>
            <w:r w:rsidRPr="000D610D">
              <w:rPr>
                <w:sz w:val="22"/>
                <w:szCs w:val="22"/>
              </w:rPr>
              <w:t>г. Каменск-Уральский, ул. Ю. Александрова/Зона специализированной общественной застройки</w:t>
            </w:r>
          </w:p>
        </w:tc>
        <w:tc>
          <w:tcPr>
            <w:tcW w:w="1870" w:type="dxa"/>
            <w:vAlign w:val="center"/>
          </w:tcPr>
          <w:p w:rsidR="00BF2195" w:rsidRPr="000D610D" w:rsidRDefault="00BF2195" w:rsidP="00BF2195">
            <w:pPr>
              <w:jc w:val="center"/>
              <w:rPr>
                <w:sz w:val="22"/>
                <w:szCs w:val="22"/>
              </w:rPr>
            </w:pPr>
            <w:r w:rsidRPr="000D610D">
              <w:rPr>
                <w:sz w:val="22"/>
                <w:szCs w:val="22"/>
              </w:rPr>
              <w:t>Не требуется установление ЗОУИТ</w:t>
            </w:r>
          </w:p>
        </w:tc>
      </w:tr>
      <w:tr w:rsidR="00BF2195" w:rsidRPr="00A60915" w:rsidTr="00F96BEE">
        <w:tc>
          <w:tcPr>
            <w:tcW w:w="1147" w:type="dxa"/>
            <w:vAlign w:val="center"/>
          </w:tcPr>
          <w:p w:rsidR="00BF2195" w:rsidRPr="000D610D" w:rsidRDefault="00BF2195" w:rsidP="00BF2195">
            <w:pPr>
              <w:jc w:val="center"/>
              <w:rPr>
                <w:sz w:val="22"/>
                <w:szCs w:val="22"/>
              </w:rPr>
            </w:pPr>
            <w:r w:rsidRPr="000D610D">
              <w:rPr>
                <w:sz w:val="22"/>
                <w:szCs w:val="22"/>
              </w:rPr>
              <w:t>3.7</w:t>
            </w:r>
          </w:p>
        </w:tc>
        <w:tc>
          <w:tcPr>
            <w:tcW w:w="2303" w:type="dxa"/>
            <w:vAlign w:val="center"/>
          </w:tcPr>
          <w:p w:rsidR="00BF2195" w:rsidRPr="000D610D" w:rsidRDefault="00BF2195" w:rsidP="00BF2195">
            <w:pPr>
              <w:jc w:val="center"/>
              <w:rPr>
                <w:sz w:val="22"/>
                <w:szCs w:val="22"/>
              </w:rPr>
            </w:pPr>
            <w:r w:rsidRPr="000D610D">
              <w:rPr>
                <w:sz w:val="22"/>
                <w:szCs w:val="22"/>
              </w:rPr>
              <w:t>Спортивный комплекс</w:t>
            </w:r>
          </w:p>
        </w:tc>
        <w:tc>
          <w:tcPr>
            <w:tcW w:w="1903" w:type="dxa"/>
            <w:vAlign w:val="center"/>
          </w:tcPr>
          <w:p w:rsidR="00BF2195" w:rsidRPr="000D610D" w:rsidRDefault="00BF2195" w:rsidP="00BF2195">
            <w:pPr>
              <w:jc w:val="center"/>
              <w:rPr>
                <w:sz w:val="22"/>
                <w:szCs w:val="22"/>
              </w:rPr>
            </w:pPr>
            <w:r w:rsidRPr="000D610D">
              <w:rPr>
                <w:sz w:val="22"/>
                <w:szCs w:val="22"/>
              </w:rPr>
              <w:t>Спортивное сооружение</w:t>
            </w:r>
          </w:p>
        </w:tc>
        <w:tc>
          <w:tcPr>
            <w:tcW w:w="2268" w:type="dxa"/>
            <w:vAlign w:val="center"/>
          </w:tcPr>
          <w:p w:rsidR="00BF2195" w:rsidRPr="00BF2195" w:rsidRDefault="00BF2195" w:rsidP="00BF2195">
            <w:pPr>
              <w:jc w:val="center"/>
              <w:rPr>
                <w:sz w:val="22"/>
                <w:szCs w:val="22"/>
              </w:rPr>
            </w:pPr>
            <w:r w:rsidRPr="00BF2195">
              <w:rPr>
                <w:sz w:val="22"/>
                <w:szCs w:val="22"/>
              </w:rPr>
              <w:t>ЕПС - 50 чел.</w:t>
            </w:r>
          </w:p>
        </w:tc>
        <w:tc>
          <w:tcPr>
            <w:tcW w:w="1701" w:type="dxa"/>
            <w:vAlign w:val="center"/>
          </w:tcPr>
          <w:p w:rsidR="00BF2195" w:rsidRPr="000D610D" w:rsidRDefault="00BF2195" w:rsidP="00BF2195">
            <w:pPr>
              <w:jc w:val="center"/>
              <w:rPr>
                <w:sz w:val="22"/>
                <w:szCs w:val="22"/>
              </w:rPr>
            </w:pPr>
            <w:r w:rsidRPr="000D610D">
              <w:rPr>
                <w:sz w:val="22"/>
                <w:szCs w:val="22"/>
              </w:rPr>
              <w:t>Планируемый к размещению</w:t>
            </w:r>
          </w:p>
        </w:tc>
        <w:tc>
          <w:tcPr>
            <w:tcW w:w="1559" w:type="dxa"/>
            <w:vAlign w:val="center"/>
          </w:tcPr>
          <w:p w:rsidR="00BF2195" w:rsidRPr="000D610D" w:rsidRDefault="00BF2195" w:rsidP="00BF2195">
            <w:pPr>
              <w:jc w:val="center"/>
              <w:rPr>
                <w:sz w:val="22"/>
                <w:szCs w:val="22"/>
              </w:rPr>
            </w:pPr>
            <w:r w:rsidRPr="000D610D">
              <w:rPr>
                <w:sz w:val="22"/>
                <w:szCs w:val="22"/>
              </w:rPr>
              <w:t>Расчетный срок</w:t>
            </w:r>
          </w:p>
        </w:tc>
        <w:tc>
          <w:tcPr>
            <w:tcW w:w="2016" w:type="dxa"/>
            <w:vAlign w:val="center"/>
          </w:tcPr>
          <w:p w:rsidR="00BF2195" w:rsidRPr="000D610D" w:rsidRDefault="00BF2195" w:rsidP="00BF2195">
            <w:pPr>
              <w:jc w:val="center"/>
              <w:rPr>
                <w:sz w:val="22"/>
                <w:szCs w:val="22"/>
              </w:rPr>
            </w:pPr>
            <w:r w:rsidRPr="000D610D">
              <w:rPr>
                <w:sz w:val="22"/>
                <w:szCs w:val="22"/>
              </w:rPr>
              <w:t xml:space="preserve">г. Каменск-Уральский, ул. </w:t>
            </w:r>
            <w:r w:rsidRPr="000D610D">
              <w:rPr>
                <w:sz w:val="22"/>
                <w:szCs w:val="22"/>
              </w:rPr>
              <w:lastRenderedPageBreak/>
              <w:t>Кутузова/Зона специализированной общественной застройки</w:t>
            </w:r>
          </w:p>
        </w:tc>
        <w:tc>
          <w:tcPr>
            <w:tcW w:w="1870" w:type="dxa"/>
            <w:vAlign w:val="center"/>
          </w:tcPr>
          <w:p w:rsidR="00BF2195" w:rsidRPr="000D610D" w:rsidRDefault="00BF2195" w:rsidP="00BF2195">
            <w:pPr>
              <w:jc w:val="center"/>
              <w:rPr>
                <w:sz w:val="22"/>
                <w:szCs w:val="22"/>
              </w:rPr>
            </w:pPr>
            <w:r w:rsidRPr="000D610D">
              <w:rPr>
                <w:sz w:val="22"/>
                <w:szCs w:val="22"/>
              </w:rPr>
              <w:lastRenderedPageBreak/>
              <w:t xml:space="preserve">Не требуется установление </w:t>
            </w:r>
            <w:r w:rsidRPr="000D610D">
              <w:rPr>
                <w:sz w:val="22"/>
                <w:szCs w:val="22"/>
              </w:rPr>
              <w:lastRenderedPageBreak/>
              <w:t>ЗОУИТ</w:t>
            </w:r>
          </w:p>
        </w:tc>
      </w:tr>
      <w:tr w:rsidR="00BF2195" w:rsidRPr="00A60915" w:rsidTr="00F96BEE">
        <w:tc>
          <w:tcPr>
            <w:tcW w:w="1147" w:type="dxa"/>
            <w:vAlign w:val="center"/>
          </w:tcPr>
          <w:p w:rsidR="00BF2195" w:rsidRPr="000D610D" w:rsidRDefault="00BF2195" w:rsidP="00BF2195">
            <w:pPr>
              <w:jc w:val="center"/>
              <w:rPr>
                <w:sz w:val="22"/>
                <w:szCs w:val="22"/>
              </w:rPr>
            </w:pPr>
            <w:r w:rsidRPr="000D610D">
              <w:rPr>
                <w:sz w:val="22"/>
                <w:szCs w:val="22"/>
              </w:rPr>
              <w:lastRenderedPageBreak/>
              <w:t>3.8</w:t>
            </w:r>
          </w:p>
        </w:tc>
        <w:tc>
          <w:tcPr>
            <w:tcW w:w="2303" w:type="dxa"/>
            <w:vAlign w:val="center"/>
          </w:tcPr>
          <w:p w:rsidR="00BF2195" w:rsidRPr="000D610D" w:rsidRDefault="00BF2195" w:rsidP="00BF2195">
            <w:pPr>
              <w:jc w:val="center"/>
              <w:rPr>
                <w:sz w:val="22"/>
                <w:szCs w:val="22"/>
              </w:rPr>
            </w:pPr>
            <w:r w:rsidRPr="000D610D">
              <w:rPr>
                <w:sz w:val="22"/>
                <w:szCs w:val="22"/>
              </w:rPr>
              <w:t>Спортивно-развлекательный комплекс</w:t>
            </w:r>
          </w:p>
        </w:tc>
        <w:tc>
          <w:tcPr>
            <w:tcW w:w="1903" w:type="dxa"/>
            <w:vAlign w:val="center"/>
          </w:tcPr>
          <w:p w:rsidR="00BF2195" w:rsidRPr="000D610D" w:rsidRDefault="00BF2195" w:rsidP="00BF2195">
            <w:pPr>
              <w:jc w:val="center"/>
              <w:rPr>
                <w:sz w:val="22"/>
                <w:szCs w:val="22"/>
              </w:rPr>
            </w:pPr>
            <w:r w:rsidRPr="000D610D">
              <w:rPr>
                <w:sz w:val="22"/>
                <w:szCs w:val="22"/>
              </w:rPr>
              <w:t>Спортивное сооружение</w:t>
            </w:r>
          </w:p>
        </w:tc>
        <w:tc>
          <w:tcPr>
            <w:tcW w:w="2268" w:type="dxa"/>
            <w:vAlign w:val="center"/>
          </w:tcPr>
          <w:p w:rsidR="00BF2195" w:rsidRPr="00BF2195" w:rsidRDefault="00BF2195" w:rsidP="00BF2195">
            <w:pPr>
              <w:jc w:val="center"/>
              <w:rPr>
                <w:sz w:val="22"/>
                <w:szCs w:val="22"/>
              </w:rPr>
            </w:pPr>
            <w:r w:rsidRPr="00BF2195">
              <w:rPr>
                <w:sz w:val="22"/>
                <w:szCs w:val="22"/>
              </w:rPr>
              <w:t>ЕПС - 50 чел.</w:t>
            </w:r>
          </w:p>
        </w:tc>
        <w:tc>
          <w:tcPr>
            <w:tcW w:w="1701" w:type="dxa"/>
            <w:vAlign w:val="center"/>
          </w:tcPr>
          <w:p w:rsidR="00BF2195" w:rsidRPr="000D610D" w:rsidRDefault="00BF2195" w:rsidP="00BF2195">
            <w:pPr>
              <w:jc w:val="center"/>
              <w:rPr>
                <w:sz w:val="22"/>
                <w:szCs w:val="22"/>
              </w:rPr>
            </w:pPr>
            <w:r w:rsidRPr="000D610D">
              <w:rPr>
                <w:sz w:val="22"/>
                <w:szCs w:val="22"/>
              </w:rPr>
              <w:t>Планируемый к размещению</w:t>
            </w:r>
          </w:p>
        </w:tc>
        <w:tc>
          <w:tcPr>
            <w:tcW w:w="1559" w:type="dxa"/>
            <w:vAlign w:val="center"/>
          </w:tcPr>
          <w:p w:rsidR="00BF2195" w:rsidRPr="000D610D" w:rsidRDefault="00BF2195" w:rsidP="00BF2195">
            <w:pPr>
              <w:jc w:val="center"/>
              <w:rPr>
                <w:sz w:val="22"/>
                <w:szCs w:val="22"/>
              </w:rPr>
            </w:pPr>
            <w:r w:rsidRPr="000D610D">
              <w:rPr>
                <w:sz w:val="22"/>
                <w:szCs w:val="22"/>
              </w:rPr>
              <w:t>Расчетный срок</w:t>
            </w:r>
          </w:p>
        </w:tc>
        <w:tc>
          <w:tcPr>
            <w:tcW w:w="2016" w:type="dxa"/>
            <w:vAlign w:val="center"/>
          </w:tcPr>
          <w:p w:rsidR="00BF2195" w:rsidRPr="000D610D" w:rsidRDefault="00BF2195" w:rsidP="00BF2195">
            <w:pPr>
              <w:jc w:val="center"/>
              <w:rPr>
                <w:sz w:val="22"/>
                <w:szCs w:val="22"/>
              </w:rPr>
            </w:pPr>
            <w:r w:rsidRPr="000D610D">
              <w:rPr>
                <w:sz w:val="22"/>
                <w:szCs w:val="22"/>
              </w:rPr>
              <w:t>г. Каменск-Уральский, ул. Маршала Жукова/Зона специализированной общественной застройки</w:t>
            </w:r>
          </w:p>
        </w:tc>
        <w:tc>
          <w:tcPr>
            <w:tcW w:w="1870" w:type="dxa"/>
            <w:vAlign w:val="center"/>
          </w:tcPr>
          <w:p w:rsidR="00BF2195" w:rsidRPr="000D610D" w:rsidRDefault="00BF2195" w:rsidP="00BF2195">
            <w:pPr>
              <w:jc w:val="center"/>
              <w:rPr>
                <w:sz w:val="22"/>
                <w:szCs w:val="22"/>
              </w:rPr>
            </w:pPr>
            <w:r w:rsidRPr="000D610D">
              <w:rPr>
                <w:sz w:val="22"/>
                <w:szCs w:val="22"/>
              </w:rPr>
              <w:t>Не требуется установление ЗОУИТ</w:t>
            </w:r>
          </w:p>
        </w:tc>
      </w:tr>
      <w:tr w:rsidR="00BF2195" w:rsidRPr="00A60915" w:rsidTr="00F96BEE">
        <w:tc>
          <w:tcPr>
            <w:tcW w:w="1147" w:type="dxa"/>
            <w:vAlign w:val="center"/>
          </w:tcPr>
          <w:p w:rsidR="00BF2195" w:rsidRPr="000D610D" w:rsidRDefault="00BF2195" w:rsidP="00BF2195">
            <w:pPr>
              <w:jc w:val="center"/>
              <w:rPr>
                <w:sz w:val="22"/>
                <w:szCs w:val="22"/>
              </w:rPr>
            </w:pPr>
            <w:r w:rsidRPr="000D610D">
              <w:rPr>
                <w:sz w:val="22"/>
                <w:szCs w:val="22"/>
              </w:rPr>
              <w:t>3.9</w:t>
            </w:r>
          </w:p>
        </w:tc>
        <w:tc>
          <w:tcPr>
            <w:tcW w:w="2303" w:type="dxa"/>
            <w:vAlign w:val="center"/>
          </w:tcPr>
          <w:p w:rsidR="00BF2195" w:rsidRPr="000D610D" w:rsidRDefault="00BF2195" w:rsidP="00BF2195">
            <w:pPr>
              <w:jc w:val="center"/>
              <w:rPr>
                <w:sz w:val="22"/>
                <w:szCs w:val="22"/>
              </w:rPr>
            </w:pPr>
            <w:r w:rsidRPr="000D610D">
              <w:rPr>
                <w:sz w:val="22"/>
                <w:szCs w:val="22"/>
              </w:rPr>
              <w:t>Спортивный комплекс</w:t>
            </w:r>
          </w:p>
        </w:tc>
        <w:tc>
          <w:tcPr>
            <w:tcW w:w="1903" w:type="dxa"/>
            <w:vAlign w:val="center"/>
          </w:tcPr>
          <w:p w:rsidR="00BF2195" w:rsidRPr="000D610D" w:rsidRDefault="00BF2195" w:rsidP="00BF2195">
            <w:pPr>
              <w:jc w:val="center"/>
              <w:rPr>
                <w:sz w:val="22"/>
                <w:szCs w:val="22"/>
              </w:rPr>
            </w:pPr>
            <w:r w:rsidRPr="000D610D">
              <w:rPr>
                <w:sz w:val="22"/>
                <w:szCs w:val="22"/>
              </w:rPr>
              <w:t>Спортивное сооружение</w:t>
            </w:r>
          </w:p>
        </w:tc>
        <w:tc>
          <w:tcPr>
            <w:tcW w:w="2268" w:type="dxa"/>
            <w:vAlign w:val="center"/>
          </w:tcPr>
          <w:p w:rsidR="00BF2195" w:rsidRPr="00BF2195" w:rsidRDefault="00BF2195" w:rsidP="00BF2195">
            <w:pPr>
              <w:jc w:val="center"/>
              <w:rPr>
                <w:sz w:val="22"/>
                <w:szCs w:val="22"/>
              </w:rPr>
            </w:pPr>
            <w:r w:rsidRPr="00BF2195">
              <w:rPr>
                <w:sz w:val="22"/>
                <w:szCs w:val="22"/>
              </w:rPr>
              <w:t>ЕПС - 50 чел.</w:t>
            </w:r>
          </w:p>
        </w:tc>
        <w:tc>
          <w:tcPr>
            <w:tcW w:w="1701" w:type="dxa"/>
            <w:vAlign w:val="center"/>
          </w:tcPr>
          <w:p w:rsidR="00BF2195" w:rsidRPr="000D610D" w:rsidRDefault="00BF2195" w:rsidP="00BF2195">
            <w:pPr>
              <w:jc w:val="center"/>
              <w:rPr>
                <w:sz w:val="22"/>
                <w:szCs w:val="22"/>
              </w:rPr>
            </w:pPr>
            <w:r w:rsidRPr="000D610D">
              <w:rPr>
                <w:sz w:val="22"/>
                <w:szCs w:val="22"/>
              </w:rPr>
              <w:t>Планируемый к размещению</w:t>
            </w:r>
          </w:p>
        </w:tc>
        <w:tc>
          <w:tcPr>
            <w:tcW w:w="1559" w:type="dxa"/>
            <w:vAlign w:val="center"/>
          </w:tcPr>
          <w:p w:rsidR="00BF2195" w:rsidRPr="000D610D" w:rsidRDefault="00BF2195" w:rsidP="00BF2195">
            <w:pPr>
              <w:jc w:val="center"/>
              <w:rPr>
                <w:sz w:val="22"/>
                <w:szCs w:val="22"/>
              </w:rPr>
            </w:pPr>
            <w:r w:rsidRPr="000D610D">
              <w:rPr>
                <w:sz w:val="22"/>
                <w:szCs w:val="22"/>
              </w:rPr>
              <w:t>Расчетный срок</w:t>
            </w:r>
          </w:p>
        </w:tc>
        <w:tc>
          <w:tcPr>
            <w:tcW w:w="2016" w:type="dxa"/>
            <w:vAlign w:val="center"/>
          </w:tcPr>
          <w:p w:rsidR="00BF2195" w:rsidRPr="000D610D" w:rsidRDefault="00BF2195" w:rsidP="00BF2195">
            <w:pPr>
              <w:jc w:val="center"/>
              <w:rPr>
                <w:sz w:val="22"/>
                <w:szCs w:val="22"/>
              </w:rPr>
            </w:pPr>
            <w:r w:rsidRPr="000D610D">
              <w:rPr>
                <w:sz w:val="22"/>
                <w:szCs w:val="22"/>
              </w:rPr>
              <w:t>г. Каменск-Уральский, ул. 4-й Пятилетки/Зона специализированной общественной застройки</w:t>
            </w:r>
          </w:p>
        </w:tc>
        <w:tc>
          <w:tcPr>
            <w:tcW w:w="1870" w:type="dxa"/>
            <w:vAlign w:val="center"/>
          </w:tcPr>
          <w:p w:rsidR="00BF2195" w:rsidRPr="000D610D" w:rsidRDefault="00BF2195" w:rsidP="00BF2195">
            <w:pPr>
              <w:jc w:val="center"/>
              <w:rPr>
                <w:sz w:val="22"/>
                <w:szCs w:val="22"/>
              </w:rPr>
            </w:pPr>
            <w:r w:rsidRPr="000D610D">
              <w:rPr>
                <w:sz w:val="22"/>
                <w:szCs w:val="22"/>
              </w:rPr>
              <w:t>Не требуется установление ЗОУИТ</w:t>
            </w:r>
          </w:p>
        </w:tc>
      </w:tr>
      <w:tr w:rsidR="00BF2195" w:rsidRPr="00A60915" w:rsidTr="00F96BEE">
        <w:tc>
          <w:tcPr>
            <w:tcW w:w="1147" w:type="dxa"/>
            <w:vAlign w:val="center"/>
          </w:tcPr>
          <w:p w:rsidR="00BF2195" w:rsidRPr="000D610D" w:rsidRDefault="00BF2195" w:rsidP="00BF2195">
            <w:pPr>
              <w:jc w:val="center"/>
              <w:rPr>
                <w:sz w:val="22"/>
                <w:szCs w:val="22"/>
              </w:rPr>
            </w:pPr>
            <w:r w:rsidRPr="000D610D">
              <w:rPr>
                <w:sz w:val="22"/>
                <w:szCs w:val="22"/>
              </w:rPr>
              <w:t>3.10</w:t>
            </w:r>
          </w:p>
        </w:tc>
        <w:tc>
          <w:tcPr>
            <w:tcW w:w="2303" w:type="dxa"/>
            <w:vAlign w:val="center"/>
          </w:tcPr>
          <w:p w:rsidR="00BF2195" w:rsidRPr="000D610D" w:rsidRDefault="00BF2195" w:rsidP="00BF2195">
            <w:pPr>
              <w:jc w:val="center"/>
              <w:rPr>
                <w:sz w:val="22"/>
                <w:szCs w:val="22"/>
              </w:rPr>
            </w:pPr>
            <w:r w:rsidRPr="000D610D">
              <w:rPr>
                <w:sz w:val="22"/>
                <w:szCs w:val="22"/>
              </w:rPr>
              <w:t>Спортивный комплекс</w:t>
            </w:r>
          </w:p>
        </w:tc>
        <w:tc>
          <w:tcPr>
            <w:tcW w:w="1903" w:type="dxa"/>
            <w:vAlign w:val="center"/>
          </w:tcPr>
          <w:p w:rsidR="00BF2195" w:rsidRPr="000D610D" w:rsidRDefault="00BF2195" w:rsidP="00BF2195">
            <w:pPr>
              <w:jc w:val="center"/>
              <w:rPr>
                <w:sz w:val="22"/>
                <w:szCs w:val="22"/>
              </w:rPr>
            </w:pPr>
            <w:r w:rsidRPr="000D610D">
              <w:rPr>
                <w:sz w:val="22"/>
                <w:szCs w:val="22"/>
              </w:rPr>
              <w:t>Спортивное сооружение</w:t>
            </w:r>
          </w:p>
        </w:tc>
        <w:tc>
          <w:tcPr>
            <w:tcW w:w="2268" w:type="dxa"/>
            <w:vAlign w:val="center"/>
          </w:tcPr>
          <w:p w:rsidR="00BF2195" w:rsidRPr="00BF2195" w:rsidRDefault="00BF2195" w:rsidP="00BF2195">
            <w:pPr>
              <w:jc w:val="center"/>
              <w:rPr>
                <w:sz w:val="22"/>
                <w:szCs w:val="22"/>
              </w:rPr>
            </w:pPr>
            <w:r w:rsidRPr="00BF2195">
              <w:rPr>
                <w:sz w:val="22"/>
                <w:szCs w:val="22"/>
              </w:rPr>
              <w:t>ЕПС - 80 чел.</w:t>
            </w:r>
          </w:p>
        </w:tc>
        <w:tc>
          <w:tcPr>
            <w:tcW w:w="1701" w:type="dxa"/>
            <w:vAlign w:val="center"/>
          </w:tcPr>
          <w:p w:rsidR="00BF2195" w:rsidRPr="000D610D" w:rsidRDefault="00BF2195" w:rsidP="00BF2195">
            <w:pPr>
              <w:jc w:val="center"/>
              <w:rPr>
                <w:sz w:val="22"/>
                <w:szCs w:val="22"/>
              </w:rPr>
            </w:pPr>
            <w:r w:rsidRPr="000D610D">
              <w:rPr>
                <w:sz w:val="22"/>
                <w:szCs w:val="22"/>
              </w:rPr>
              <w:t>Планируемый к размещению</w:t>
            </w:r>
          </w:p>
        </w:tc>
        <w:tc>
          <w:tcPr>
            <w:tcW w:w="1559" w:type="dxa"/>
            <w:vAlign w:val="center"/>
          </w:tcPr>
          <w:p w:rsidR="00BF2195" w:rsidRPr="000D610D" w:rsidRDefault="00BF2195" w:rsidP="00BF2195">
            <w:pPr>
              <w:jc w:val="center"/>
              <w:rPr>
                <w:sz w:val="22"/>
                <w:szCs w:val="22"/>
              </w:rPr>
            </w:pPr>
            <w:r w:rsidRPr="000D610D">
              <w:rPr>
                <w:sz w:val="22"/>
                <w:szCs w:val="22"/>
              </w:rPr>
              <w:t>Расчетный срок</w:t>
            </w:r>
          </w:p>
        </w:tc>
        <w:tc>
          <w:tcPr>
            <w:tcW w:w="2016" w:type="dxa"/>
            <w:vAlign w:val="center"/>
          </w:tcPr>
          <w:p w:rsidR="00BF2195" w:rsidRPr="000D610D" w:rsidRDefault="00BF2195" w:rsidP="00BF2195">
            <w:pPr>
              <w:jc w:val="center"/>
              <w:rPr>
                <w:sz w:val="22"/>
                <w:szCs w:val="22"/>
              </w:rPr>
            </w:pPr>
            <w:r w:rsidRPr="000D610D">
              <w:rPr>
                <w:sz w:val="22"/>
                <w:szCs w:val="22"/>
              </w:rPr>
              <w:t>г. Каменск-Уральский, ул. Байновская/Зона специализированной общественной застройки</w:t>
            </w:r>
          </w:p>
        </w:tc>
        <w:tc>
          <w:tcPr>
            <w:tcW w:w="1870" w:type="dxa"/>
            <w:vAlign w:val="center"/>
          </w:tcPr>
          <w:p w:rsidR="00BF2195" w:rsidRPr="000D610D" w:rsidRDefault="00BF2195" w:rsidP="00BF2195">
            <w:pPr>
              <w:jc w:val="center"/>
              <w:rPr>
                <w:sz w:val="22"/>
                <w:szCs w:val="22"/>
              </w:rPr>
            </w:pPr>
            <w:r w:rsidRPr="000D610D">
              <w:rPr>
                <w:sz w:val="22"/>
                <w:szCs w:val="22"/>
              </w:rPr>
              <w:t>Не требуется установление ЗОУИТ</w:t>
            </w:r>
          </w:p>
        </w:tc>
      </w:tr>
      <w:tr w:rsidR="00BF2195" w:rsidRPr="00A60915" w:rsidTr="00F96BEE">
        <w:tc>
          <w:tcPr>
            <w:tcW w:w="1147" w:type="dxa"/>
            <w:vAlign w:val="center"/>
          </w:tcPr>
          <w:p w:rsidR="00BF2195" w:rsidRPr="000D610D" w:rsidRDefault="00BF2195" w:rsidP="00BF2195">
            <w:pPr>
              <w:jc w:val="center"/>
              <w:rPr>
                <w:sz w:val="22"/>
                <w:szCs w:val="22"/>
              </w:rPr>
            </w:pPr>
            <w:r w:rsidRPr="000D610D">
              <w:rPr>
                <w:sz w:val="22"/>
                <w:szCs w:val="22"/>
              </w:rPr>
              <w:t>3.11</w:t>
            </w:r>
          </w:p>
        </w:tc>
        <w:tc>
          <w:tcPr>
            <w:tcW w:w="2303" w:type="dxa"/>
            <w:vAlign w:val="center"/>
          </w:tcPr>
          <w:p w:rsidR="00BF2195" w:rsidRPr="000D610D" w:rsidRDefault="00BF2195" w:rsidP="00BF2195">
            <w:pPr>
              <w:jc w:val="center"/>
              <w:rPr>
                <w:sz w:val="22"/>
                <w:szCs w:val="22"/>
              </w:rPr>
            </w:pPr>
            <w:r w:rsidRPr="000D610D">
              <w:rPr>
                <w:sz w:val="22"/>
                <w:szCs w:val="22"/>
              </w:rPr>
              <w:t>Спортивный комплекс</w:t>
            </w:r>
          </w:p>
        </w:tc>
        <w:tc>
          <w:tcPr>
            <w:tcW w:w="1903" w:type="dxa"/>
            <w:vAlign w:val="center"/>
          </w:tcPr>
          <w:p w:rsidR="00BF2195" w:rsidRPr="000D610D" w:rsidRDefault="00BF2195" w:rsidP="00BF2195">
            <w:pPr>
              <w:jc w:val="center"/>
              <w:rPr>
                <w:sz w:val="22"/>
                <w:szCs w:val="22"/>
              </w:rPr>
            </w:pPr>
            <w:r w:rsidRPr="000D610D">
              <w:rPr>
                <w:sz w:val="22"/>
                <w:szCs w:val="22"/>
              </w:rPr>
              <w:t>Спортивное сооружение</w:t>
            </w:r>
          </w:p>
        </w:tc>
        <w:tc>
          <w:tcPr>
            <w:tcW w:w="2268" w:type="dxa"/>
            <w:vAlign w:val="center"/>
          </w:tcPr>
          <w:p w:rsidR="00BF2195" w:rsidRPr="00BF2195" w:rsidRDefault="00BF2195" w:rsidP="00BF2195">
            <w:pPr>
              <w:jc w:val="center"/>
              <w:rPr>
                <w:sz w:val="22"/>
                <w:szCs w:val="22"/>
              </w:rPr>
            </w:pPr>
            <w:r w:rsidRPr="00BF2195">
              <w:rPr>
                <w:sz w:val="22"/>
                <w:szCs w:val="22"/>
              </w:rPr>
              <w:t>ЕПС - 60 чел.</w:t>
            </w:r>
          </w:p>
        </w:tc>
        <w:tc>
          <w:tcPr>
            <w:tcW w:w="1701" w:type="dxa"/>
            <w:vAlign w:val="center"/>
          </w:tcPr>
          <w:p w:rsidR="00BF2195" w:rsidRPr="000D610D" w:rsidRDefault="00BF2195" w:rsidP="00BF2195">
            <w:pPr>
              <w:jc w:val="center"/>
              <w:rPr>
                <w:sz w:val="22"/>
                <w:szCs w:val="22"/>
              </w:rPr>
            </w:pPr>
            <w:r w:rsidRPr="000D610D">
              <w:rPr>
                <w:sz w:val="22"/>
                <w:szCs w:val="22"/>
              </w:rPr>
              <w:t>Планируемый к размещению</w:t>
            </w:r>
          </w:p>
        </w:tc>
        <w:tc>
          <w:tcPr>
            <w:tcW w:w="1559" w:type="dxa"/>
            <w:vAlign w:val="center"/>
          </w:tcPr>
          <w:p w:rsidR="00BF2195" w:rsidRPr="000D610D" w:rsidRDefault="00BF2195" w:rsidP="00BF2195">
            <w:pPr>
              <w:jc w:val="center"/>
              <w:rPr>
                <w:sz w:val="22"/>
                <w:szCs w:val="22"/>
              </w:rPr>
            </w:pPr>
            <w:r w:rsidRPr="000D610D">
              <w:rPr>
                <w:sz w:val="22"/>
                <w:szCs w:val="22"/>
              </w:rPr>
              <w:t>Расчетный срок</w:t>
            </w:r>
          </w:p>
        </w:tc>
        <w:tc>
          <w:tcPr>
            <w:tcW w:w="2016" w:type="dxa"/>
            <w:vAlign w:val="center"/>
          </w:tcPr>
          <w:p w:rsidR="00BF2195" w:rsidRPr="000D610D" w:rsidRDefault="00BF2195" w:rsidP="00BF2195">
            <w:pPr>
              <w:jc w:val="center"/>
              <w:rPr>
                <w:sz w:val="22"/>
                <w:szCs w:val="22"/>
              </w:rPr>
            </w:pPr>
            <w:r w:rsidRPr="000D610D">
              <w:rPr>
                <w:sz w:val="22"/>
                <w:szCs w:val="22"/>
              </w:rPr>
              <w:t>г. Каменск-Уральский, западная часть Красногорского района/Зона специализированн</w:t>
            </w:r>
            <w:r w:rsidRPr="000D610D">
              <w:rPr>
                <w:sz w:val="22"/>
                <w:szCs w:val="22"/>
              </w:rPr>
              <w:lastRenderedPageBreak/>
              <w:t>ой общественной застройки</w:t>
            </w:r>
          </w:p>
        </w:tc>
        <w:tc>
          <w:tcPr>
            <w:tcW w:w="1870" w:type="dxa"/>
            <w:vAlign w:val="center"/>
          </w:tcPr>
          <w:p w:rsidR="00BF2195" w:rsidRPr="000D610D" w:rsidRDefault="00BF2195" w:rsidP="00BF2195">
            <w:pPr>
              <w:jc w:val="center"/>
              <w:rPr>
                <w:sz w:val="22"/>
                <w:szCs w:val="22"/>
              </w:rPr>
            </w:pPr>
            <w:r w:rsidRPr="000D610D">
              <w:rPr>
                <w:sz w:val="22"/>
                <w:szCs w:val="22"/>
              </w:rPr>
              <w:lastRenderedPageBreak/>
              <w:t>Не требуется установление ЗОУИТ</w:t>
            </w:r>
          </w:p>
        </w:tc>
      </w:tr>
      <w:tr w:rsidR="00BF2195" w:rsidRPr="00A60915" w:rsidTr="00F96BEE">
        <w:tc>
          <w:tcPr>
            <w:tcW w:w="1147" w:type="dxa"/>
            <w:vAlign w:val="center"/>
          </w:tcPr>
          <w:p w:rsidR="00BF2195" w:rsidRPr="000D610D" w:rsidRDefault="00BF2195" w:rsidP="00BF2195">
            <w:pPr>
              <w:jc w:val="center"/>
              <w:rPr>
                <w:sz w:val="22"/>
                <w:szCs w:val="22"/>
              </w:rPr>
            </w:pPr>
            <w:r w:rsidRPr="000D610D">
              <w:rPr>
                <w:sz w:val="22"/>
                <w:szCs w:val="22"/>
              </w:rPr>
              <w:lastRenderedPageBreak/>
              <w:t>3.12</w:t>
            </w:r>
          </w:p>
        </w:tc>
        <w:tc>
          <w:tcPr>
            <w:tcW w:w="2303" w:type="dxa"/>
            <w:vAlign w:val="center"/>
          </w:tcPr>
          <w:p w:rsidR="00BF2195" w:rsidRPr="000D610D" w:rsidRDefault="00BF2195" w:rsidP="00BF2195">
            <w:pPr>
              <w:jc w:val="center"/>
              <w:rPr>
                <w:sz w:val="22"/>
                <w:szCs w:val="22"/>
              </w:rPr>
            </w:pPr>
            <w:r w:rsidRPr="000D610D">
              <w:rPr>
                <w:sz w:val="22"/>
                <w:szCs w:val="22"/>
              </w:rPr>
              <w:t>Физкультурно-оздоровительный комплекс с плавательным бассейном</w:t>
            </w:r>
          </w:p>
        </w:tc>
        <w:tc>
          <w:tcPr>
            <w:tcW w:w="1903" w:type="dxa"/>
            <w:vAlign w:val="center"/>
          </w:tcPr>
          <w:p w:rsidR="00BF2195" w:rsidRPr="000D610D" w:rsidRDefault="00BF2195" w:rsidP="00BF2195">
            <w:pPr>
              <w:jc w:val="center"/>
              <w:rPr>
                <w:sz w:val="22"/>
                <w:szCs w:val="22"/>
              </w:rPr>
            </w:pPr>
            <w:r w:rsidRPr="000D610D">
              <w:rPr>
                <w:sz w:val="22"/>
                <w:szCs w:val="22"/>
              </w:rPr>
              <w:t>Спортивное сооружение</w:t>
            </w:r>
          </w:p>
        </w:tc>
        <w:tc>
          <w:tcPr>
            <w:tcW w:w="2268" w:type="dxa"/>
            <w:vAlign w:val="center"/>
          </w:tcPr>
          <w:p w:rsidR="00BF2195" w:rsidRPr="00BF2195" w:rsidRDefault="00BF2195" w:rsidP="00BF2195">
            <w:pPr>
              <w:jc w:val="center"/>
              <w:rPr>
                <w:sz w:val="22"/>
                <w:szCs w:val="22"/>
              </w:rPr>
            </w:pPr>
            <w:r w:rsidRPr="00BF2195">
              <w:rPr>
                <w:sz w:val="22"/>
                <w:szCs w:val="22"/>
              </w:rPr>
              <w:t>ЕПС - 90 чел.</w:t>
            </w:r>
          </w:p>
        </w:tc>
        <w:tc>
          <w:tcPr>
            <w:tcW w:w="1701" w:type="dxa"/>
            <w:vAlign w:val="center"/>
          </w:tcPr>
          <w:p w:rsidR="00BF2195" w:rsidRPr="000D610D" w:rsidRDefault="00BF2195" w:rsidP="00BF2195">
            <w:pPr>
              <w:jc w:val="center"/>
              <w:rPr>
                <w:sz w:val="22"/>
                <w:szCs w:val="22"/>
              </w:rPr>
            </w:pPr>
            <w:r w:rsidRPr="000D610D">
              <w:rPr>
                <w:sz w:val="22"/>
                <w:szCs w:val="22"/>
              </w:rPr>
              <w:t>Планируемый к размещению</w:t>
            </w:r>
          </w:p>
        </w:tc>
        <w:tc>
          <w:tcPr>
            <w:tcW w:w="1559" w:type="dxa"/>
            <w:vAlign w:val="center"/>
          </w:tcPr>
          <w:p w:rsidR="00BF2195" w:rsidRPr="000D610D" w:rsidRDefault="00BF2195" w:rsidP="00BF2195">
            <w:pPr>
              <w:jc w:val="center"/>
              <w:rPr>
                <w:sz w:val="22"/>
                <w:szCs w:val="22"/>
              </w:rPr>
            </w:pPr>
            <w:r w:rsidRPr="000D610D">
              <w:rPr>
                <w:sz w:val="22"/>
                <w:szCs w:val="22"/>
              </w:rPr>
              <w:t>1 очередь</w:t>
            </w:r>
          </w:p>
        </w:tc>
        <w:tc>
          <w:tcPr>
            <w:tcW w:w="2016" w:type="dxa"/>
            <w:vAlign w:val="center"/>
          </w:tcPr>
          <w:p w:rsidR="00BF2195" w:rsidRPr="000D610D" w:rsidRDefault="00BF2195" w:rsidP="00BF2195">
            <w:pPr>
              <w:jc w:val="center"/>
              <w:rPr>
                <w:sz w:val="22"/>
                <w:szCs w:val="22"/>
              </w:rPr>
            </w:pPr>
            <w:r w:rsidRPr="000D610D">
              <w:rPr>
                <w:sz w:val="22"/>
                <w:szCs w:val="22"/>
              </w:rPr>
              <w:t>г. Каменск-Уральский, западная часть Красногорского района/Зона специализированной общественной застройки</w:t>
            </w:r>
          </w:p>
        </w:tc>
        <w:tc>
          <w:tcPr>
            <w:tcW w:w="1870" w:type="dxa"/>
            <w:vAlign w:val="center"/>
          </w:tcPr>
          <w:p w:rsidR="00BF2195" w:rsidRPr="000D610D" w:rsidRDefault="00BF2195" w:rsidP="00BF2195">
            <w:pPr>
              <w:jc w:val="center"/>
              <w:rPr>
                <w:sz w:val="22"/>
                <w:szCs w:val="22"/>
              </w:rPr>
            </w:pPr>
            <w:r w:rsidRPr="000D610D">
              <w:rPr>
                <w:sz w:val="22"/>
                <w:szCs w:val="22"/>
              </w:rPr>
              <w:t>Не требуется установление ЗОУИТ</w:t>
            </w:r>
          </w:p>
        </w:tc>
      </w:tr>
      <w:tr w:rsidR="00BF2195" w:rsidRPr="00A60915" w:rsidTr="00F96BEE">
        <w:tc>
          <w:tcPr>
            <w:tcW w:w="1147" w:type="dxa"/>
            <w:vAlign w:val="center"/>
          </w:tcPr>
          <w:p w:rsidR="00BF2195" w:rsidRPr="000D610D" w:rsidRDefault="00BF2195" w:rsidP="00BF2195">
            <w:pPr>
              <w:jc w:val="center"/>
              <w:rPr>
                <w:sz w:val="22"/>
                <w:szCs w:val="22"/>
              </w:rPr>
            </w:pPr>
            <w:r w:rsidRPr="000D610D">
              <w:rPr>
                <w:sz w:val="22"/>
                <w:szCs w:val="22"/>
              </w:rPr>
              <w:t>3.13</w:t>
            </w:r>
          </w:p>
        </w:tc>
        <w:tc>
          <w:tcPr>
            <w:tcW w:w="2303" w:type="dxa"/>
            <w:vAlign w:val="center"/>
          </w:tcPr>
          <w:p w:rsidR="00BF2195" w:rsidRPr="000D610D" w:rsidRDefault="00BF2195" w:rsidP="00BF2195">
            <w:pPr>
              <w:jc w:val="center"/>
              <w:rPr>
                <w:sz w:val="22"/>
                <w:szCs w:val="22"/>
              </w:rPr>
            </w:pPr>
            <w:r w:rsidRPr="000D610D">
              <w:rPr>
                <w:sz w:val="22"/>
                <w:szCs w:val="22"/>
              </w:rPr>
              <w:t>Стадион</w:t>
            </w:r>
          </w:p>
        </w:tc>
        <w:tc>
          <w:tcPr>
            <w:tcW w:w="1903" w:type="dxa"/>
            <w:vAlign w:val="center"/>
          </w:tcPr>
          <w:p w:rsidR="00BF2195" w:rsidRPr="000D610D" w:rsidRDefault="00BF2195" w:rsidP="00BF2195">
            <w:pPr>
              <w:jc w:val="center"/>
              <w:rPr>
                <w:sz w:val="22"/>
                <w:szCs w:val="22"/>
              </w:rPr>
            </w:pPr>
            <w:r w:rsidRPr="000D610D">
              <w:rPr>
                <w:sz w:val="22"/>
                <w:szCs w:val="22"/>
              </w:rPr>
              <w:t>Спортивное сооружение</w:t>
            </w:r>
          </w:p>
        </w:tc>
        <w:tc>
          <w:tcPr>
            <w:tcW w:w="2268" w:type="dxa"/>
            <w:vAlign w:val="center"/>
          </w:tcPr>
          <w:p w:rsidR="00BF2195" w:rsidRPr="00BF2195" w:rsidRDefault="00BF2195" w:rsidP="00BF2195">
            <w:pPr>
              <w:jc w:val="center"/>
              <w:rPr>
                <w:sz w:val="22"/>
                <w:szCs w:val="22"/>
              </w:rPr>
            </w:pPr>
            <w:r w:rsidRPr="00BF2195">
              <w:rPr>
                <w:sz w:val="22"/>
                <w:szCs w:val="22"/>
              </w:rPr>
              <w:t>ЕПС - 100 чел.</w:t>
            </w:r>
          </w:p>
        </w:tc>
        <w:tc>
          <w:tcPr>
            <w:tcW w:w="1701" w:type="dxa"/>
            <w:vAlign w:val="center"/>
          </w:tcPr>
          <w:p w:rsidR="00BF2195" w:rsidRPr="000D610D" w:rsidRDefault="00BF2195" w:rsidP="00BF2195">
            <w:pPr>
              <w:jc w:val="center"/>
              <w:rPr>
                <w:sz w:val="22"/>
                <w:szCs w:val="22"/>
              </w:rPr>
            </w:pPr>
            <w:r w:rsidRPr="000D610D">
              <w:rPr>
                <w:sz w:val="22"/>
                <w:szCs w:val="22"/>
              </w:rPr>
              <w:t>Планируемый к размещению</w:t>
            </w:r>
          </w:p>
        </w:tc>
        <w:tc>
          <w:tcPr>
            <w:tcW w:w="1559" w:type="dxa"/>
            <w:vAlign w:val="center"/>
          </w:tcPr>
          <w:p w:rsidR="00BF2195" w:rsidRPr="000D610D" w:rsidRDefault="00BF2195" w:rsidP="00BF2195">
            <w:pPr>
              <w:jc w:val="center"/>
              <w:rPr>
                <w:sz w:val="22"/>
                <w:szCs w:val="22"/>
              </w:rPr>
            </w:pPr>
            <w:r w:rsidRPr="000D610D">
              <w:rPr>
                <w:sz w:val="22"/>
                <w:szCs w:val="22"/>
              </w:rPr>
              <w:t>1 очередь</w:t>
            </w:r>
          </w:p>
        </w:tc>
        <w:tc>
          <w:tcPr>
            <w:tcW w:w="2016" w:type="dxa"/>
            <w:vAlign w:val="center"/>
          </w:tcPr>
          <w:p w:rsidR="00BF2195" w:rsidRPr="000D610D" w:rsidRDefault="00BF2195" w:rsidP="00BF2195">
            <w:pPr>
              <w:jc w:val="center"/>
              <w:rPr>
                <w:sz w:val="22"/>
                <w:szCs w:val="22"/>
              </w:rPr>
            </w:pPr>
            <w:r w:rsidRPr="000D610D">
              <w:rPr>
                <w:sz w:val="22"/>
                <w:szCs w:val="22"/>
              </w:rPr>
              <w:t>г. Каменск-Уральский, западная часть Красногорского района/Зона специализированной общественной застройки</w:t>
            </w:r>
          </w:p>
        </w:tc>
        <w:tc>
          <w:tcPr>
            <w:tcW w:w="1870" w:type="dxa"/>
            <w:vAlign w:val="center"/>
          </w:tcPr>
          <w:p w:rsidR="00BF2195" w:rsidRPr="000D610D" w:rsidRDefault="00BF2195" w:rsidP="00BF2195">
            <w:pPr>
              <w:jc w:val="center"/>
              <w:rPr>
                <w:sz w:val="22"/>
                <w:szCs w:val="22"/>
              </w:rPr>
            </w:pPr>
            <w:r w:rsidRPr="000D610D">
              <w:rPr>
                <w:sz w:val="22"/>
                <w:szCs w:val="22"/>
              </w:rPr>
              <w:t>Не требуется установление ЗОУИТ</w:t>
            </w:r>
          </w:p>
        </w:tc>
      </w:tr>
      <w:tr w:rsidR="00BF2195" w:rsidRPr="00A60915" w:rsidTr="00F96BEE">
        <w:tc>
          <w:tcPr>
            <w:tcW w:w="1147" w:type="dxa"/>
            <w:vAlign w:val="center"/>
          </w:tcPr>
          <w:p w:rsidR="00BF2195" w:rsidRPr="000D610D" w:rsidRDefault="00BF2195" w:rsidP="00BF2195">
            <w:pPr>
              <w:jc w:val="center"/>
              <w:rPr>
                <w:sz w:val="22"/>
                <w:szCs w:val="22"/>
              </w:rPr>
            </w:pPr>
            <w:r w:rsidRPr="000D610D">
              <w:rPr>
                <w:sz w:val="22"/>
                <w:szCs w:val="22"/>
              </w:rPr>
              <w:t>3.14</w:t>
            </w:r>
          </w:p>
        </w:tc>
        <w:tc>
          <w:tcPr>
            <w:tcW w:w="2303" w:type="dxa"/>
            <w:vAlign w:val="center"/>
          </w:tcPr>
          <w:p w:rsidR="00BF2195" w:rsidRPr="000D610D" w:rsidRDefault="00BF2195" w:rsidP="00BF2195">
            <w:pPr>
              <w:jc w:val="center"/>
              <w:rPr>
                <w:sz w:val="22"/>
                <w:szCs w:val="22"/>
              </w:rPr>
            </w:pPr>
            <w:r w:rsidRPr="000D610D">
              <w:rPr>
                <w:sz w:val="22"/>
                <w:szCs w:val="22"/>
              </w:rPr>
              <w:t>Легкоатлетический манеж</w:t>
            </w:r>
          </w:p>
        </w:tc>
        <w:tc>
          <w:tcPr>
            <w:tcW w:w="1903" w:type="dxa"/>
            <w:vAlign w:val="center"/>
          </w:tcPr>
          <w:p w:rsidR="00BF2195" w:rsidRPr="000D610D" w:rsidRDefault="00BF2195" w:rsidP="00BF2195">
            <w:pPr>
              <w:jc w:val="center"/>
              <w:rPr>
                <w:sz w:val="22"/>
                <w:szCs w:val="22"/>
              </w:rPr>
            </w:pPr>
            <w:r w:rsidRPr="000D610D">
              <w:rPr>
                <w:sz w:val="22"/>
                <w:szCs w:val="22"/>
              </w:rPr>
              <w:t>Спортивное сооружение</w:t>
            </w:r>
          </w:p>
        </w:tc>
        <w:tc>
          <w:tcPr>
            <w:tcW w:w="2268" w:type="dxa"/>
            <w:vAlign w:val="center"/>
          </w:tcPr>
          <w:p w:rsidR="00BF2195" w:rsidRPr="00BF2195" w:rsidRDefault="00BF2195" w:rsidP="00BF2195">
            <w:pPr>
              <w:jc w:val="center"/>
              <w:rPr>
                <w:sz w:val="22"/>
                <w:szCs w:val="22"/>
              </w:rPr>
            </w:pPr>
            <w:r w:rsidRPr="00BF2195">
              <w:rPr>
                <w:sz w:val="22"/>
                <w:szCs w:val="22"/>
              </w:rPr>
              <w:t>ЕПС - 45 чел.</w:t>
            </w:r>
          </w:p>
        </w:tc>
        <w:tc>
          <w:tcPr>
            <w:tcW w:w="1701" w:type="dxa"/>
            <w:vAlign w:val="center"/>
          </w:tcPr>
          <w:p w:rsidR="00BF2195" w:rsidRPr="000D610D" w:rsidRDefault="00BF2195" w:rsidP="00BF2195">
            <w:pPr>
              <w:jc w:val="center"/>
              <w:rPr>
                <w:sz w:val="22"/>
                <w:szCs w:val="22"/>
              </w:rPr>
            </w:pPr>
            <w:r w:rsidRPr="000D610D">
              <w:rPr>
                <w:sz w:val="22"/>
                <w:szCs w:val="22"/>
              </w:rPr>
              <w:t>Планируемый к размещению</w:t>
            </w:r>
          </w:p>
        </w:tc>
        <w:tc>
          <w:tcPr>
            <w:tcW w:w="1559" w:type="dxa"/>
            <w:vAlign w:val="center"/>
          </w:tcPr>
          <w:p w:rsidR="00BF2195" w:rsidRPr="000D610D" w:rsidRDefault="00BF2195" w:rsidP="00BF2195">
            <w:pPr>
              <w:jc w:val="center"/>
              <w:rPr>
                <w:sz w:val="22"/>
                <w:szCs w:val="22"/>
              </w:rPr>
            </w:pPr>
            <w:r w:rsidRPr="000D610D">
              <w:rPr>
                <w:sz w:val="22"/>
                <w:szCs w:val="22"/>
              </w:rPr>
              <w:t>1 очередь</w:t>
            </w:r>
          </w:p>
        </w:tc>
        <w:tc>
          <w:tcPr>
            <w:tcW w:w="2016" w:type="dxa"/>
            <w:vAlign w:val="center"/>
          </w:tcPr>
          <w:p w:rsidR="00BF2195" w:rsidRPr="000D610D" w:rsidRDefault="00BF2195" w:rsidP="00BF2195">
            <w:pPr>
              <w:jc w:val="center"/>
              <w:rPr>
                <w:sz w:val="22"/>
                <w:szCs w:val="22"/>
              </w:rPr>
            </w:pPr>
            <w:r w:rsidRPr="000D610D">
              <w:rPr>
                <w:sz w:val="22"/>
                <w:szCs w:val="22"/>
              </w:rPr>
              <w:t>г. Каменск-Уральский, с южной стороны школы № 40/Зона специализированной общественной застройки</w:t>
            </w:r>
          </w:p>
        </w:tc>
        <w:tc>
          <w:tcPr>
            <w:tcW w:w="1870" w:type="dxa"/>
            <w:vAlign w:val="center"/>
          </w:tcPr>
          <w:p w:rsidR="00BF2195" w:rsidRPr="000D610D" w:rsidRDefault="00BF2195" w:rsidP="00BF2195">
            <w:pPr>
              <w:jc w:val="center"/>
              <w:rPr>
                <w:sz w:val="22"/>
                <w:szCs w:val="22"/>
              </w:rPr>
            </w:pPr>
            <w:r w:rsidRPr="000D610D">
              <w:rPr>
                <w:sz w:val="22"/>
                <w:szCs w:val="22"/>
              </w:rPr>
              <w:t>Не требуется установление ЗОУИТ</w:t>
            </w:r>
          </w:p>
        </w:tc>
      </w:tr>
      <w:tr w:rsidR="00A60915" w:rsidRPr="00A60915" w:rsidTr="00CB0C85">
        <w:tc>
          <w:tcPr>
            <w:tcW w:w="14767" w:type="dxa"/>
            <w:gridSpan w:val="8"/>
            <w:vAlign w:val="center"/>
          </w:tcPr>
          <w:p w:rsidR="003569A7" w:rsidRPr="00A60915" w:rsidRDefault="002B2FF5" w:rsidP="003569A7">
            <w:pPr>
              <w:jc w:val="center"/>
              <w:rPr>
                <w:color w:val="FF0000"/>
                <w:sz w:val="22"/>
                <w:szCs w:val="22"/>
              </w:rPr>
            </w:pPr>
            <w:r w:rsidRPr="002B2FF5">
              <w:rPr>
                <w:b/>
                <w:i/>
                <w:sz w:val="22"/>
                <w:szCs w:val="22"/>
              </w:rPr>
              <w:t>О</w:t>
            </w:r>
            <w:r w:rsidR="003569A7" w:rsidRPr="002B2FF5">
              <w:rPr>
                <w:b/>
                <w:i/>
                <w:sz w:val="22"/>
                <w:szCs w:val="22"/>
              </w:rPr>
              <w:t xml:space="preserve">бъекты </w:t>
            </w:r>
            <w:r w:rsidRPr="002B2FF5">
              <w:rPr>
                <w:b/>
                <w:i/>
                <w:sz w:val="22"/>
                <w:szCs w:val="22"/>
              </w:rPr>
              <w:t xml:space="preserve">социального </w:t>
            </w:r>
            <w:r w:rsidR="003569A7" w:rsidRPr="002B2FF5">
              <w:rPr>
                <w:b/>
                <w:i/>
                <w:sz w:val="22"/>
                <w:szCs w:val="22"/>
              </w:rPr>
              <w:t>обслуживания</w:t>
            </w:r>
          </w:p>
        </w:tc>
      </w:tr>
      <w:tr w:rsidR="00A60915" w:rsidRPr="00A60915" w:rsidTr="00F96BEE">
        <w:tc>
          <w:tcPr>
            <w:tcW w:w="1147" w:type="dxa"/>
            <w:vAlign w:val="center"/>
          </w:tcPr>
          <w:p w:rsidR="003569A7" w:rsidRPr="00E85271" w:rsidRDefault="00E85271" w:rsidP="003569A7">
            <w:pPr>
              <w:jc w:val="center"/>
              <w:rPr>
                <w:sz w:val="22"/>
                <w:szCs w:val="22"/>
              </w:rPr>
            </w:pPr>
            <w:r w:rsidRPr="00E85271">
              <w:rPr>
                <w:sz w:val="22"/>
                <w:szCs w:val="22"/>
              </w:rPr>
              <w:t>4.</w:t>
            </w:r>
            <w:r w:rsidR="003569A7" w:rsidRPr="00E85271">
              <w:rPr>
                <w:sz w:val="22"/>
                <w:szCs w:val="22"/>
              </w:rPr>
              <w:t>1</w:t>
            </w:r>
          </w:p>
        </w:tc>
        <w:tc>
          <w:tcPr>
            <w:tcW w:w="2303" w:type="dxa"/>
            <w:vAlign w:val="center"/>
          </w:tcPr>
          <w:p w:rsidR="003569A7" w:rsidRPr="00E85271" w:rsidRDefault="00E85271" w:rsidP="003569A7">
            <w:pPr>
              <w:jc w:val="center"/>
              <w:rPr>
                <w:sz w:val="22"/>
                <w:szCs w:val="22"/>
              </w:rPr>
            </w:pPr>
            <w:r w:rsidRPr="00E85271">
              <w:rPr>
                <w:sz w:val="22"/>
                <w:szCs w:val="22"/>
              </w:rPr>
              <w:t xml:space="preserve">Многофункциональный комплекс для размещения </w:t>
            </w:r>
            <w:r w:rsidRPr="00E85271">
              <w:rPr>
                <w:sz w:val="22"/>
                <w:szCs w:val="22"/>
              </w:rPr>
              <w:lastRenderedPageBreak/>
              <w:t>учреждений системы социального обслуживания</w:t>
            </w:r>
          </w:p>
        </w:tc>
        <w:tc>
          <w:tcPr>
            <w:tcW w:w="1903" w:type="dxa"/>
            <w:vAlign w:val="center"/>
          </w:tcPr>
          <w:p w:rsidR="003569A7" w:rsidRPr="00E85271" w:rsidRDefault="00E85271" w:rsidP="003569A7">
            <w:pPr>
              <w:jc w:val="center"/>
              <w:rPr>
                <w:sz w:val="22"/>
                <w:szCs w:val="22"/>
              </w:rPr>
            </w:pPr>
            <w:r w:rsidRPr="00E85271">
              <w:rPr>
                <w:sz w:val="22"/>
                <w:szCs w:val="22"/>
              </w:rPr>
              <w:lastRenderedPageBreak/>
              <w:t xml:space="preserve">Комплексные, полустационарные и </w:t>
            </w:r>
            <w:r w:rsidRPr="00E85271">
              <w:rPr>
                <w:sz w:val="22"/>
                <w:szCs w:val="22"/>
              </w:rPr>
              <w:lastRenderedPageBreak/>
              <w:t>нестационарные организации социального обслуживания</w:t>
            </w:r>
          </w:p>
        </w:tc>
        <w:tc>
          <w:tcPr>
            <w:tcW w:w="2268" w:type="dxa"/>
            <w:vAlign w:val="center"/>
          </w:tcPr>
          <w:p w:rsidR="003569A7" w:rsidRPr="00E85271" w:rsidRDefault="00E85271" w:rsidP="003569A7">
            <w:pPr>
              <w:jc w:val="center"/>
              <w:rPr>
                <w:sz w:val="22"/>
                <w:szCs w:val="22"/>
              </w:rPr>
            </w:pPr>
            <w:r w:rsidRPr="00E85271">
              <w:rPr>
                <w:sz w:val="22"/>
                <w:szCs w:val="22"/>
              </w:rPr>
              <w:lastRenderedPageBreak/>
              <w:t>5</w:t>
            </w:r>
            <w:r w:rsidR="003569A7" w:rsidRPr="00E85271">
              <w:rPr>
                <w:sz w:val="22"/>
                <w:szCs w:val="22"/>
              </w:rPr>
              <w:t>0 мест</w:t>
            </w:r>
          </w:p>
        </w:tc>
        <w:tc>
          <w:tcPr>
            <w:tcW w:w="1701" w:type="dxa"/>
            <w:vAlign w:val="center"/>
          </w:tcPr>
          <w:p w:rsidR="003569A7" w:rsidRPr="00E85271" w:rsidRDefault="00E85271" w:rsidP="003569A7">
            <w:pPr>
              <w:jc w:val="center"/>
              <w:rPr>
                <w:sz w:val="22"/>
                <w:szCs w:val="22"/>
              </w:rPr>
            </w:pPr>
            <w:r w:rsidRPr="00E85271">
              <w:rPr>
                <w:sz w:val="22"/>
                <w:szCs w:val="22"/>
              </w:rPr>
              <w:t>Планируемый к размещению</w:t>
            </w:r>
          </w:p>
        </w:tc>
        <w:tc>
          <w:tcPr>
            <w:tcW w:w="1559" w:type="dxa"/>
            <w:vAlign w:val="center"/>
          </w:tcPr>
          <w:p w:rsidR="003569A7" w:rsidRPr="00E85271" w:rsidRDefault="003569A7" w:rsidP="003569A7">
            <w:pPr>
              <w:jc w:val="center"/>
              <w:rPr>
                <w:sz w:val="22"/>
                <w:szCs w:val="22"/>
              </w:rPr>
            </w:pPr>
            <w:r w:rsidRPr="00E85271">
              <w:rPr>
                <w:sz w:val="22"/>
                <w:szCs w:val="22"/>
              </w:rPr>
              <w:t>1 очередь</w:t>
            </w:r>
          </w:p>
        </w:tc>
        <w:tc>
          <w:tcPr>
            <w:tcW w:w="2016" w:type="dxa"/>
            <w:vAlign w:val="center"/>
          </w:tcPr>
          <w:p w:rsidR="003569A7" w:rsidRPr="00E85271" w:rsidRDefault="00E85271" w:rsidP="00276AD1">
            <w:pPr>
              <w:jc w:val="center"/>
              <w:rPr>
                <w:sz w:val="22"/>
                <w:szCs w:val="22"/>
              </w:rPr>
            </w:pPr>
            <w:r w:rsidRPr="0033754D">
              <w:rPr>
                <w:sz w:val="22"/>
                <w:szCs w:val="22"/>
              </w:rPr>
              <w:t>г. Каменск-Уральский</w:t>
            </w:r>
            <w:r>
              <w:rPr>
                <w:sz w:val="22"/>
                <w:szCs w:val="22"/>
              </w:rPr>
              <w:t>,</w:t>
            </w:r>
            <w:r w:rsidRPr="00E85271">
              <w:rPr>
                <w:sz w:val="22"/>
                <w:szCs w:val="22"/>
              </w:rPr>
              <w:t xml:space="preserve"> центральная часть </w:t>
            </w:r>
            <w:r w:rsidRPr="00E85271">
              <w:rPr>
                <w:sz w:val="22"/>
                <w:szCs w:val="22"/>
              </w:rPr>
              <w:lastRenderedPageBreak/>
              <w:t>жилого района «Старый город»</w:t>
            </w:r>
            <w:r w:rsidR="003569A7" w:rsidRPr="00E85271">
              <w:rPr>
                <w:sz w:val="22"/>
                <w:szCs w:val="22"/>
              </w:rPr>
              <w:t>/</w:t>
            </w:r>
            <w:r w:rsidRPr="00E85271">
              <w:rPr>
                <w:sz w:val="22"/>
                <w:szCs w:val="22"/>
              </w:rPr>
              <w:t xml:space="preserve"> Зона специализированной общественной застройки</w:t>
            </w:r>
          </w:p>
        </w:tc>
        <w:tc>
          <w:tcPr>
            <w:tcW w:w="1870" w:type="dxa"/>
            <w:vAlign w:val="center"/>
          </w:tcPr>
          <w:p w:rsidR="003569A7" w:rsidRPr="00E85271" w:rsidRDefault="003569A7" w:rsidP="003569A7">
            <w:pPr>
              <w:jc w:val="center"/>
              <w:rPr>
                <w:sz w:val="22"/>
                <w:szCs w:val="22"/>
              </w:rPr>
            </w:pPr>
            <w:r w:rsidRPr="00E85271">
              <w:rPr>
                <w:sz w:val="22"/>
                <w:szCs w:val="22"/>
              </w:rPr>
              <w:lastRenderedPageBreak/>
              <w:t>Не требуется установление ЗОУИТ</w:t>
            </w:r>
          </w:p>
        </w:tc>
      </w:tr>
      <w:tr w:rsidR="00A60915" w:rsidRPr="00A60915" w:rsidTr="00F96BEE">
        <w:tc>
          <w:tcPr>
            <w:tcW w:w="1147" w:type="dxa"/>
            <w:vAlign w:val="center"/>
          </w:tcPr>
          <w:p w:rsidR="003569A7" w:rsidRPr="00E85271" w:rsidRDefault="00E85271" w:rsidP="003569A7">
            <w:pPr>
              <w:jc w:val="center"/>
              <w:rPr>
                <w:sz w:val="22"/>
                <w:szCs w:val="22"/>
              </w:rPr>
            </w:pPr>
            <w:r w:rsidRPr="00E85271">
              <w:rPr>
                <w:sz w:val="22"/>
                <w:szCs w:val="22"/>
              </w:rPr>
              <w:lastRenderedPageBreak/>
              <w:t>4.</w:t>
            </w:r>
            <w:r w:rsidR="003569A7" w:rsidRPr="00E85271">
              <w:rPr>
                <w:sz w:val="22"/>
                <w:szCs w:val="22"/>
              </w:rPr>
              <w:t>2</w:t>
            </w:r>
          </w:p>
        </w:tc>
        <w:tc>
          <w:tcPr>
            <w:tcW w:w="2303" w:type="dxa"/>
            <w:vAlign w:val="center"/>
          </w:tcPr>
          <w:p w:rsidR="003569A7" w:rsidRPr="00E85271" w:rsidRDefault="00E85271" w:rsidP="003569A7">
            <w:pPr>
              <w:jc w:val="center"/>
              <w:rPr>
                <w:sz w:val="22"/>
                <w:szCs w:val="22"/>
              </w:rPr>
            </w:pPr>
            <w:r w:rsidRPr="00E85271">
              <w:rPr>
                <w:sz w:val="22"/>
                <w:szCs w:val="22"/>
              </w:rPr>
              <w:t>Многофункциональный комплекс для размещения учреждений системы социального обслуживания</w:t>
            </w:r>
          </w:p>
        </w:tc>
        <w:tc>
          <w:tcPr>
            <w:tcW w:w="1903" w:type="dxa"/>
            <w:vAlign w:val="center"/>
          </w:tcPr>
          <w:p w:rsidR="003569A7" w:rsidRPr="00E85271" w:rsidRDefault="00E85271" w:rsidP="003569A7">
            <w:pPr>
              <w:jc w:val="center"/>
              <w:rPr>
                <w:sz w:val="22"/>
                <w:szCs w:val="22"/>
              </w:rPr>
            </w:pPr>
            <w:r w:rsidRPr="00E85271">
              <w:rPr>
                <w:sz w:val="22"/>
                <w:szCs w:val="22"/>
              </w:rPr>
              <w:t>Комплексные, полустационарные и нестационарные организации социального обслуживания</w:t>
            </w:r>
          </w:p>
        </w:tc>
        <w:tc>
          <w:tcPr>
            <w:tcW w:w="2268" w:type="dxa"/>
            <w:vAlign w:val="center"/>
          </w:tcPr>
          <w:p w:rsidR="003569A7" w:rsidRPr="00E85271" w:rsidRDefault="003569A7" w:rsidP="003569A7">
            <w:pPr>
              <w:jc w:val="center"/>
              <w:rPr>
                <w:sz w:val="22"/>
                <w:szCs w:val="22"/>
              </w:rPr>
            </w:pPr>
            <w:r w:rsidRPr="00E85271">
              <w:rPr>
                <w:sz w:val="22"/>
                <w:szCs w:val="22"/>
              </w:rPr>
              <w:t>50 мест</w:t>
            </w:r>
          </w:p>
        </w:tc>
        <w:tc>
          <w:tcPr>
            <w:tcW w:w="1701" w:type="dxa"/>
            <w:vAlign w:val="center"/>
          </w:tcPr>
          <w:p w:rsidR="003569A7" w:rsidRPr="00E85271" w:rsidRDefault="003569A7" w:rsidP="003569A7">
            <w:pPr>
              <w:jc w:val="center"/>
              <w:rPr>
                <w:sz w:val="22"/>
                <w:szCs w:val="22"/>
              </w:rPr>
            </w:pPr>
            <w:r w:rsidRPr="00E85271">
              <w:rPr>
                <w:sz w:val="22"/>
                <w:szCs w:val="22"/>
              </w:rPr>
              <w:t>Планируемый к размещению</w:t>
            </w:r>
          </w:p>
        </w:tc>
        <w:tc>
          <w:tcPr>
            <w:tcW w:w="1559" w:type="dxa"/>
            <w:vAlign w:val="center"/>
          </w:tcPr>
          <w:p w:rsidR="003569A7" w:rsidRPr="00E85271" w:rsidRDefault="003569A7" w:rsidP="003569A7">
            <w:pPr>
              <w:jc w:val="center"/>
              <w:rPr>
                <w:sz w:val="22"/>
                <w:szCs w:val="22"/>
              </w:rPr>
            </w:pPr>
            <w:r w:rsidRPr="00E85271">
              <w:rPr>
                <w:sz w:val="22"/>
                <w:szCs w:val="22"/>
              </w:rPr>
              <w:t>1 очередь</w:t>
            </w:r>
          </w:p>
        </w:tc>
        <w:tc>
          <w:tcPr>
            <w:tcW w:w="2016" w:type="dxa"/>
            <w:vAlign w:val="center"/>
          </w:tcPr>
          <w:p w:rsidR="003569A7" w:rsidRPr="00E85271" w:rsidRDefault="00E85271" w:rsidP="008C2D76">
            <w:pPr>
              <w:jc w:val="center"/>
              <w:rPr>
                <w:sz w:val="22"/>
                <w:szCs w:val="22"/>
              </w:rPr>
            </w:pPr>
            <w:r w:rsidRPr="00E85271">
              <w:rPr>
                <w:sz w:val="22"/>
                <w:szCs w:val="22"/>
              </w:rPr>
              <w:t xml:space="preserve">д. Новый </w:t>
            </w:r>
            <w:r w:rsidR="008C2D76">
              <w:rPr>
                <w:sz w:val="22"/>
                <w:szCs w:val="22"/>
              </w:rPr>
              <w:t>З</w:t>
            </w:r>
            <w:r w:rsidRPr="00E85271">
              <w:rPr>
                <w:sz w:val="22"/>
                <w:szCs w:val="22"/>
              </w:rPr>
              <w:t>авод</w:t>
            </w:r>
            <w:r w:rsidR="003569A7" w:rsidRPr="00E85271">
              <w:rPr>
                <w:sz w:val="22"/>
                <w:szCs w:val="22"/>
              </w:rPr>
              <w:t>/</w:t>
            </w:r>
            <w:r w:rsidRPr="00E85271">
              <w:rPr>
                <w:sz w:val="22"/>
                <w:szCs w:val="22"/>
              </w:rPr>
              <w:t xml:space="preserve"> Зона специализированной общественной застройки</w:t>
            </w:r>
          </w:p>
        </w:tc>
        <w:tc>
          <w:tcPr>
            <w:tcW w:w="1870" w:type="dxa"/>
            <w:vAlign w:val="center"/>
          </w:tcPr>
          <w:p w:rsidR="003569A7" w:rsidRPr="00E85271" w:rsidRDefault="003569A7" w:rsidP="003569A7">
            <w:pPr>
              <w:jc w:val="center"/>
              <w:rPr>
                <w:sz w:val="22"/>
                <w:szCs w:val="22"/>
              </w:rPr>
            </w:pPr>
            <w:r w:rsidRPr="00E85271">
              <w:rPr>
                <w:sz w:val="22"/>
                <w:szCs w:val="22"/>
              </w:rPr>
              <w:t>Не требуется установление ЗОУИТ</w:t>
            </w:r>
          </w:p>
        </w:tc>
      </w:tr>
      <w:tr w:rsidR="005F53BA" w:rsidRPr="00A60915" w:rsidTr="00CB0C85">
        <w:tc>
          <w:tcPr>
            <w:tcW w:w="14767" w:type="dxa"/>
            <w:gridSpan w:val="8"/>
            <w:vAlign w:val="center"/>
          </w:tcPr>
          <w:p w:rsidR="005F53BA" w:rsidRPr="00E85271" w:rsidRDefault="005F53BA" w:rsidP="003569A7">
            <w:pPr>
              <w:jc w:val="center"/>
              <w:rPr>
                <w:sz w:val="22"/>
                <w:szCs w:val="22"/>
              </w:rPr>
            </w:pPr>
            <w:r w:rsidRPr="00F26D23">
              <w:rPr>
                <w:b/>
                <w:i/>
                <w:sz w:val="22"/>
                <w:szCs w:val="22"/>
              </w:rPr>
              <w:t>Общественные пространства</w:t>
            </w:r>
          </w:p>
        </w:tc>
      </w:tr>
      <w:tr w:rsidR="00875C83" w:rsidRPr="00A60915" w:rsidTr="00F96BEE">
        <w:tc>
          <w:tcPr>
            <w:tcW w:w="1147" w:type="dxa"/>
            <w:vAlign w:val="center"/>
          </w:tcPr>
          <w:p w:rsidR="00875C83" w:rsidRPr="00E85271" w:rsidRDefault="00875C83" w:rsidP="003569A7">
            <w:pPr>
              <w:jc w:val="center"/>
              <w:rPr>
                <w:sz w:val="22"/>
                <w:szCs w:val="22"/>
              </w:rPr>
            </w:pPr>
            <w:r>
              <w:rPr>
                <w:sz w:val="22"/>
                <w:szCs w:val="22"/>
              </w:rPr>
              <w:t>5.1</w:t>
            </w:r>
          </w:p>
        </w:tc>
        <w:tc>
          <w:tcPr>
            <w:tcW w:w="2303" w:type="dxa"/>
            <w:vAlign w:val="center"/>
          </w:tcPr>
          <w:p w:rsidR="00875C83" w:rsidRPr="00E85271" w:rsidRDefault="005F53BA" w:rsidP="003569A7">
            <w:pPr>
              <w:jc w:val="center"/>
              <w:rPr>
                <w:sz w:val="22"/>
                <w:szCs w:val="22"/>
              </w:rPr>
            </w:pPr>
            <w:r w:rsidRPr="005F53BA">
              <w:rPr>
                <w:sz w:val="22"/>
                <w:szCs w:val="22"/>
              </w:rPr>
              <w:t>Природно-исторический парк</w:t>
            </w:r>
          </w:p>
        </w:tc>
        <w:tc>
          <w:tcPr>
            <w:tcW w:w="1903" w:type="dxa"/>
            <w:vAlign w:val="center"/>
          </w:tcPr>
          <w:p w:rsidR="00875C83" w:rsidRPr="00E85271" w:rsidRDefault="005F53BA" w:rsidP="003569A7">
            <w:pPr>
              <w:jc w:val="center"/>
              <w:rPr>
                <w:sz w:val="22"/>
                <w:szCs w:val="22"/>
              </w:rPr>
            </w:pPr>
            <w:r w:rsidRPr="005F53BA">
              <w:rPr>
                <w:sz w:val="22"/>
                <w:szCs w:val="22"/>
              </w:rPr>
              <w:t>Тематический парк</w:t>
            </w:r>
          </w:p>
        </w:tc>
        <w:tc>
          <w:tcPr>
            <w:tcW w:w="2268" w:type="dxa"/>
            <w:vAlign w:val="center"/>
          </w:tcPr>
          <w:p w:rsidR="00875C83" w:rsidRPr="00E85271" w:rsidRDefault="004D013B" w:rsidP="003569A7">
            <w:pPr>
              <w:jc w:val="center"/>
              <w:rPr>
                <w:sz w:val="22"/>
                <w:szCs w:val="22"/>
              </w:rPr>
            </w:pPr>
            <w:r w:rsidRPr="004D013B">
              <w:rPr>
                <w:sz w:val="22"/>
                <w:szCs w:val="22"/>
              </w:rPr>
              <w:t>17</w:t>
            </w:r>
            <w:r w:rsidR="00C01FC0">
              <w:rPr>
                <w:sz w:val="22"/>
                <w:szCs w:val="22"/>
              </w:rPr>
              <w:t>,0</w:t>
            </w:r>
            <w:r w:rsidRPr="004D013B">
              <w:rPr>
                <w:sz w:val="22"/>
                <w:szCs w:val="22"/>
              </w:rPr>
              <w:t xml:space="preserve"> га</w:t>
            </w:r>
          </w:p>
        </w:tc>
        <w:tc>
          <w:tcPr>
            <w:tcW w:w="1701" w:type="dxa"/>
            <w:vAlign w:val="center"/>
          </w:tcPr>
          <w:p w:rsidR="00875C83" w:rsidRPr="00E85271" w:rsidRDefault="0022413E" w:rsidP="003569A7">
            <w:pPr>
              <w:jc w:val="center"/>
              <w:rPr>
                <w:sz w:val="22"/>
                <w:szCs w:val="22"/>
              </w:rPr>
            </w:pPr>
            <w:r w:rsidRPr="00E85271">
              <w:rPr>
                <w:sz w:val="22"/>
                <w:szCs w:val="22"/>
              </w:rPr>
              <w:t>Планируемый к размещению</w:t>
            </w:r>
          </w:p>
        </w:tc>
        <w:tc>
          <w:tcPr>
            <w:tcW w:w="1559" w:type="dxa"/>
            <w:vAlign w:val="center"/>
          </w:tcPr>
          <w:p w:rsidR="00875C83" w:rsidRPr="00E85271" w:rsidRDefault="0022413E" w:rsidP="003569A7">
            <w:pPr>
              <w:jc w:val="center"/>
              <w:rPr>
                <w:sz w:val="22"/>
                <w:szCs w:val="22"/>
              </w:rPr>
            </w:pPr>
            <w:r w:rsidRPr="000D610D">
              <w:rPr>
                <w:sz w:val="22"/>
                <w:szCs w:val="22"/>
              </w:rPr>
              <w:t>Расчетный срок</w:t>
            </w:r>
          </w:p>
        </w:tc>
        <w:tc>
          <w:tcPr>
            <w:tcW w:w="2016" w:type="dxa"/>
            <w:vAlign w:val="center"/>
          </w:tcPr>
          <w:p w:rsidR="00875C83" w:rsidRPr="00E85271" w:rsidRDefault="00E40C83" w:rsidP="003569A7">
            <w:pPr>
              <w:jc w:val="center"/>
              <w:rPr>
                <w:sz w:val="22"/>
                <w:szCs w:val="22"/>
              </w:rPr>
            </w:pPr>
            <w:r w:rsidRPr="000D610D">
              <w:rPr>
                <w:sz w:val="22"/>
                <w:szCs w:val="22"/>
              </w:rPr>
              <w:t>г. Каменск-Уральский,</w:t>
            </w:r>
            <w:r>
              <w:rPr>
                <w:sz w:val="22"/>
                <w:szCs w:val="22"/>
              </w:rPr>
              <w:t xml:space="preserve"> Синарский район</w:t>
            </w:r>
            <w:r w:rsidRPr="00E85271">
              <w:rPr>
                <w:sz w:val="22"/>
                <w:szCs w:val="22"/>
              </w:rPr>
              <w:t>/</w:t>
            </w:r>
            <w:r>
              <w:rPr>
                <w:sz w:val="22"/>
                <w:szCs w:val="22"/>
              </w:rPr>
              <w:t xml:space="preserve">Зона озелененных </w:t>
            </w:r>
            <w:r w:rsidRPr="00E40C83">
              <w:rPr>
                <w:sz w:val="22"/>
                <w:szCs w:val="22"/>
              </w:rPr>
              <w:t>территорий общего пользования (парки, сады, скверы, бульвары, городские леса)</w:t>
            </w:r>
          </w:p>
        </w:tc>
        <w:tc>
          <w:tcPr>
            <w:tcW w:w="1870" w:type="dxa"/>
            <w:vAlign w:val="center"/>
          </w:tcPr>
          <w:p w:rsidR="00875C83" w:rsidRPr="00E85271" w:rsidRDefault="00E40C83" w:rsidP="003569A7">
            <w:pPr>
              <w:jc w:val="center"/>
              <w:rPr>
                <w:sz w:val="22"/>
                <w:szCs w:val="22"/>
              </w:rPr>
            </w:pPr>
            <w:r w:rsidRPr="00E85271">
              <w:rPr>
                <w:sz w:val="22"/>
                <w:szCs w:val="22"/>
              </w:rPr>
              <w:t>Не требуется установление ЗОУИТ</w:t>
            </w:r>
          </w:p>
        </w:tc>
      </w:tr>
      <w:tr w:rsidR="005F53BA" w:rsidRPr="00A60915" w:rsidTr="00F96BEE">
        <w:tc>
          <w:tcPr>
            <w:tcW w:w="1147" w:type="dxa"/>
            <w:vAlign w:val="center"/>
          </w:tcPr>
          <w:p w:rsidR="005F53BA" w:rsidRDefault="005F53BA" w:rsidP="003569A7">
            <w:pPr>
              <w:jc w:val="center"/>
              <w:rPr>
                <w:sz w:val="22"/>
                <w:szCs w:val="22"/>
              </w:rPr>
            </w:pPr>
            <w:r>
              <w:rPr>
                <w:sz w:val="22"/>
                <w:szCs w:val="22"/>
              </w:rPr>
              <w:t>5.2</w:t>
            </w:r>
          </w:p>
        </w:tc>
        <w:tc>
          <w:tcPr>
            <w:tcW w:w="2303" w:type="dxa"/>
            <w:vAlign w:val="center"/>
          </w:tcPr>
          <w:p w:rsidR="005F53BA" w:rsidRPr="00E85271" w:rsidRDefault="005F53BA" w:rsidP="003569A7">
            <w:pPr>
              <w:jc w:val="center"/>
              <w:rPr>
                <w:sz w:val="22"/>
                <w:szCs w:val="22"/>
              </w:rPr>
            </w:pPr>
            <w:r w:rsidRPr="005F53BA">
              <w:rPr>
                <w:sz w:val="22"/>
                <w:szCs w:val="22"/>
              </w:rPr>
              <w:t>Набережная вдоль реки Каменка</w:t>
            </w:r>
          </w:p>
        </w:tc>
        <w:tc>
          <w:tcPr>
            <w:tcW w:w="1903" w:type="dxa"/>
            <w:vAlign w:val="center"/>
          </w:tcPr>
          <w:p w:rsidR="005F53BA" w:rsidRPr="00E85271" w:rsidRDefault="005F53BA" w:rsidP="003569A7">
            <w:pPr>
              <w:jc w:val="center"/>
              <w:rPr>
                <w:sz w:val="22"/>
                <w:szCs w:val="22"/>
              </w:rPr>
            </w:pPr>
            <w:r w:rsidRPr="00787305">
              <w:rPr>
                <w:sz w:val="22"/>
                <w:szCs w:val="22"/>
              </w:rPr>
              <w:t>Пешеходная зона</w:t>
            </w:r>
          </w:p>
        </w:tc>
        <w:tc>
          <w:tcPr>
            <w:tcW w:w="2268" w:type="dxa"/>
            <w:vAlign w:val="center"/>
          </w:tcPr>
          <w:p w:rsidR="005F53BA" w:rsidRPr="00E85271" w:rsidRDefault="004D013B" w:rsidP="003569A7">
            <w:pPr>
              <w:jc w:val="center"/>
              <w:rPr>
                <w:sz w:val="22"/>
                <w:szCs w:val="22"/>
              </w:rPr>
            </w:pPr>
            <w:r w:rsidRPr="004D013B">
              <w:rPr>
                <w:sz w:val="22"/>
                <w:szCs w:val="22"/>
              </w:rPr>
              <w:t>10,7 га</w:t>
            </w:r>
          </w:p>
        </w:tc>
        <w:tc>
          <w:tcPr>
            <w:tcW w:w="1701" w:type="dxa"/>
            <w:vAlign w:val="center"/>
          </w:tcPr>
          <w:p w:rsidR="005F53BA" w:rsidRPr="00E85271" w:rsidRDefault="0022413E" w:rsidP="003569A7">
            <w:pPr>
              <w:jc w:val="center"/>
              <w:rPr>
                <w:sz w:val="22"/>
                <w:szCs w:val="22"/>
              </w:rPr>
            </w:pPr>
            <w:r w:rsidRPr="00E85271">
              <w:rPr>
                <w:sz w:val="22"/>
                <w:szCs w:val="22"/>
              </w:rPr>
              <w:t>Планируемый к размещению</w:t>
            </w:r>
          </w:p>
        </w:tc>
        <w:tc>
          <w:tcPr>
            <w:tcW w:w="1559" w:type="dxa"/>
            <w:vAlign w:val="center"/>
          </w:tcPr>
          <w:p w:rsidR="005F53BA" w:rsidRPr="00E85271" w:rsidRDefault="0022413E" w:rsidP="003569A7">
            <w:pPr>
              <w:jc w:val="center"/>
              <w:rPr>
                <w:sz w:val="22"/>
                <w:szCs w:val="22"/>
              </w:rPr>
            </w:pPr>
            <w:r w:rsidRPr="000D610D">
              <w:rPr>
                <w:sz w:val="22"/>
                <w:szCs w:val="22"/>
              </w:rPr>
              <w:t>Расчетный срок</w:t>
            </w:r>
          </w:p>
        </w:tc>
        <w:tc>
          <w:tcPr>
            <w:tcW w:w="2016" w:type="dxa"/>
            <w:vAlign w:val="center"/>
          </w:tcPr>
          <w:p w:rsidR="005F53BA" w:rsidRPr="00E85271" w:rsidRDefault="00E40C83" w:rsidP="003569A7">
            <w:pPr>
              <w:jc w:val="center"/>
              <w:rPr>
                <w:sz w:val="22"/>
                <w:szCs w:val="22"/>
              </w:rPr>
            </w:pPr>
            <w:r w:rsidRPr="000D610D">
              <w:rPr>
                <w:sz w:val="22"/>
                <w:szCs w:val="22"/>
              </w:rPr>
              <w:t>г. Каменск-Уральский,</w:t>
            </w:r>
            <w:r>
              <w:rPr>
                <w:sz w:val="22"/>
                <w:szCs w:val="22"/>
              </w:rPr>
              <w:t xml:space="preserve"> Синарский район</w:t>
            </w:r>
            <w:r w:rsidRPr="00E85271">
              <w:rPr>
                <w:sz w:val="22"/>
                <w:szCs w:val="22"/>
              </w:rPr>
              <w:t>/</w:t>
            </w:r>
            <w:r>
              <w:rPr>
                <w:sz w:val="22"/>
                <w:szCs w:val="22"/>
              </w:rPr>
              <w:t xml:space="preserve">Зона </w:t>
            </w:r>
            <w:r>
              <w:rPr>
                <w:sz w:val="22"/>
                <w:szCs w:val="22"/>
              </w:rPr>
              <w:lastRenderedPageBreak/>
              <w:t xml:space="preserve">озелененных </w:t>
            </w:r>
            <w:r w:rsidRPr="00E40C83">
              <w:rPr>
                <w:sz w:val="22"/>
                <w:szCs w:val="22"/>
              </w:rPr>
              <w:t>территорий общего пользования (парки, сады, скверы, бульвары, городские леса)</w:t>
            </w:r>
          </w:p>
        </w:tc>
        <w:tc>
          <w:tcPr>
            <w:tcW w:w="1870" w:type="dxa"/>
            <w:vAlign w:val="center"/>
          </w:tcPr>
          <w:p w:rsidR="005F53BA" w:rsidRPr="00E85271" w:rsidRDefault="00E40C83" w:rsidP="003569A7">
            <w:pPr>
              <w:jc w:val="center"/>
              <w:rPr>
                <w:sz w:val="22"/>
                <w:szCs w:val="22"/>
              </w:rPr>
            </w:pPr>
            <w:r w:rsidRPr="00E85271">
              <w:rPr>
                <w:sz w:val="22"/>
                <w:szCs w:val="22"/>
              </w:rPr>
              <w:lastRenderedPageBreak/>
              <w:t>Не требуется установление ЗОУИТ</w:t>
            </w:r>
          </w:p>
        </w:tc>
      </w:tr>
      <w:tr w:rsidR="005F53BA" w:rsidRPr="00A60915" w:rsidTr="00F96BEE">
        <w:tc>
          <w:tcPr>
            <w:tcW w:w="1147" w:type="dxa"/>
            <w:vAlign w:val="center"/>
          </w:tcPr>
          <w:p w:rsidR="005F53BA" w:rsidRDefault="005F53BA" w:rsidP="003569A7">
            <w:pPr>
              <w:jc w:val="center"/>
              <w:rPr>
                <w:sz w:val="22"/>
                <w:szCs w:val="22"/>
              </w:rPr>
            </w:pPr>
            <w:r>
              <w:rPr>
                <w:sz w:val="22"/>
                <w:szCs w:val="22"/>
              </w:rPr>
              <w:lastRenderedPageBreak/>
              <w:t>5.3</w:t>
            </w:r>
          </w:p>
        </w:tc>
        <w:tc>
          <w:tcPr>
            <w:tcW w:w="2303" w:type="dxa"/>
            <w:vAlign w:val="center"/>
          </w:tcPr>
          <w:p w:rsidR="005F53BA" w:rsidRPr="00E85271" w:rsidRDefault="005F53BA" w:rsidP="003569A7">
            <w:pPr>
              <w:jc w:val="center"/>
              <w:rPr>
                <w:sz w:val="22"/>
                <w:szCs w:val="22"/>
              </w:rPr>
            </w:pPr>
            <w:r w:rsidRPr="005F53BA">
              <w:rPr>
                <w:sz w:val="22"/>
                <w:szCs w:val="22"/>
              </w:rPr>
              <w:t>Сквер</w:t>
            </w:r>
          </w:p>
        </w:tc>
        <w:tc>
          <w:tcPr>
            <w:tcW w:w="1903" w:type="dxa"/>
            <w:vAlign w:val="center"/>
          </w:tcPr>
          <w:p w:rsidR="005F53BA" w:rsidRPr="00E85271" w:rsidRDefault="005F53BA" w:rsidP="003569A7">
            <w:pPr>
              <w:jc w:val="center"/>
              <w:rPr>
                <w:sz w:val="22"/>
                <w:szCs w:val="22"/>
              </w:rPr>
            </w:pPr>
            <w:r w:rsidRPr="00787305">
              <w:rPr>
                <w:sz w:val="22"/>
                <w:szCs w:val="22"/>
              </w:rPr>
              <w:t>Пешеходная зона</w:t>
            </w:r>
          </w:p>
        </w:tc>
        <w:tc>
          <w:tcPr>
            <w:tcW w:w="2268" w:type="dxa"/>
            <w:vAlign w:val="center"/>
          </w:tcPr>
          <w:p w:rsidR="005F53BA" w:rsidRPr="00E85271" w:rsidRDefault="004D013B" w:rsidP="003569A7">
            <w:pPr>
              <w:jc w:val="center"/>
              <w:rPr>
                <w:sz w:val="22"/>
                <w:szCs w:val="22"/>
              </w:rPr>
            </w:pPr>
            <w:r>
              <w:rPr>
                <w:sz w:val="22"/>
                <w:szCs w:val="22"/>
              </w:rPr>
              <w:t>9,5 га</w:t>
            </w:r>
          </w:p>
        </w:tc>
        <w:tc>
          <w:tcPr>
            <w:tcW w:w="1701" w:type="dxa"/>
            <w:vAlign w:val="center"/>
          </w:tcPr>
          <w:p w:rsidR="005F53BA" w:rsidRPr="00E85271" w:rsidRDefault="0022413E" w:rsidP="003569A7">
            <w:pPr>
              <w:jc w:val="center"/>
              <w:rPr>
                <w:sz w:val="22"/>
                <w:szCs w:val="22"/>
              </w:rPr>
            </w:pPr>
            <w:r w:rsidRPr="00E85271">
              <w:rPr>
                <w:sz w:val="22"/>
                <w:szCs w:val="22"/>
              </w:rPr>
              <w:t>Планируемый к размещению</w:t>
            </w:r>
          </w:p>
        </w:tc>
        <w:tc>
          <w:tcPr>
            <w:tcW w:w="1559" w:type="dxa"/>
            <w:vAlign w:val="center"/>
          </w:tcPr>
          <w:p w:rsidR="005F53BA" w:rsidRPr="00E85271" w:rsidRDefault="0022413E" w:rsidP="003569A7">
            <w:pPr>
              <w:jc w:val="center"/>
              <w:rPr>
                <w:sz w:val="22"/>
                <w:szCs w:val="22"/>
              </w:rPr>
            </w:pPr>
            <w:r w:rsidRPr="000D610D">
              <w:rPr>
                <w:sz w:val="22"/>
                <w:szCs w:val="22"/>
              </w:rPr>
              <w:t>Расчетный срок</w:t>
            </w:r>
          </w:p>
        </w:tc>
        <w:tc>
          <w:tcPr>
            <w:tcW w:w="2016" w:type="dxa"/>
            <w:vAlign w:val="center"/>
          </w:tcPr>
          <w:p w:rsidR="005F53BA" w:rsidRPr="00E85271" w:rsidRDefault="00E40C83" w:rsidP="003569A7">
            <w:pPr>
              <w:jc w:val="center"/>
              <w:rPr>
                <w:sz w:val="22"/>
                <w:szCs w:val="22"/>
              </w:rPr>
            </w:pPr>
            <w:r w:rsidRPr="000D610D">
              <w:rPr>
                <w:sz w:val="22"/>
                <w:szCs w:val="22"/>
              </w:rPr>
              <w:t>г. Каменск-Уральский,</w:t>
            </w:r>
            <w:r>
              <w:rPr>
                <w:sz w:val="22"/>
                <w:szCs w:val="22"/>
              </w:rPr>
              <w:t xml:space="preserve"> Синарский район</w:t>
            </w:r>
            <w:r w:rsidRPr="00E85271">
              <w:rPr>
                <w:sz w:val="22"/>
                <w:szCs w:val="22"/>
              </w:rPr>
              <w:t>/</w:t>
            </w:r>
            <w:r>
              <w:rPr>
                <w:sz w:val="22"/>
                <w:szCs w:val="22"/>
              </w:rPr>
              <w:t xml:space="preserve">Зона озелененных </w:t>
            </w:r>
            <w:r w:rsidRPr="00E40C83">
              <w:rPr>
                <w:sz w:val="22"/>
                <w:szCs w:val="22"/>
              </w:rPr>
              <w:t>территорий общего пользования (парки, сады, скверы, бульвары, городские леса)</w:t>
            </w:r>
          </w:p>
        </w:tc>
        <w:tc>
          <w:tcPr>
            <w:tcW w:w="1870" w:type="dxa"/>
            <w:vAlign w:val="center"/>
          </w:tcPr>
          <w:p w:rsidR="005F53BA" w:rsidRPr="00E85271" w:rsidRDefault="00E40C83" w:rsidP="003569A7">
            <w:pPr>
              <w:jc w:val="center"/>
              <w:rPr>
                <w:sz w:val="22"/>
                <w:szCs w:val="22"/>
              </w:rPr>
            </w:pPr>
            <w:r w:rsidRPr="00E85271">
              <w:rPr>
                <w:sz w:val="22"/>
                <w:szCs w:val="22"/>
              </w:rPr>
              <w:t>Не требуется установление ЗОУИТ</w:t>
            </w:r>
          </w:p>
        </w:tc>
      </w:tr>
      <w:tr w:rsidR="005F53BA" w:rsidRPr="00A60915" w:rsidTr="00F96BEE">
        <w:tc>
          <w:tcPr>
            <w:tcW w:w="1147" w:type="dxa"/>
            <w:vAlign w:val="center"/>
          </w:tcPr>
          <w:p w:rsidR="005F53BA" w:rsidRDefault="005F53BA" w:rsidP="003569A7">
            <w:pPr>
              <w:jc w:val="center"/>
              <w:rPr>
                <w:sz w:val="22"/>
                <w:szCs w:val="22"/>
              </w:rPr>
            </w:pPr>
            <w:r>
              <w:rPr>
                <w:sz w:val="22"/>
                <w:szCs w:val="22"/>
              </w:rPr>
              <w:t>5.4</w:t>
            </w:r>
          </w:p>
        </w:tc>
        <w:tc>
          <w:tcPr>
            <w:tcW w:w="2303" w:type="dxa"/>
            <w:vAlign w:val="center"/>
          </w:tcPr>
          <w:p w:rsidR="005F53BA" w:rsidRPr="00E85271" w:rsidRDefault="005F53BA" w:rsidP="003569A7">
            <w:pPr>
              <w:jc w:val="center"/>
              <w:rPr>
                <w:sz w:val="22"/>
                <w:szCs w:val="22"/>
              </w:rPr>
            </w:pPr>
            <w:r>
              <w:rPr>
                <w:sz w:val="22"/>
                <w:szCs w:val="22"/>
              </w:rPr>
              <w:t>Набережная «Берег чемпионов»</w:t>
            </w:r>
          </w:p>
        </w:tc>
        <w:tc>
          <w:tcPr>
            <w:tcW w:w="1903" w:type="dxa"/>
            <w:vAlign w:val="center"/>
          </w:tcPr>
          <w:p w:rsidR="005F53BA" w:rsidRPr="00E85271" w:rsidRDefault="005F53BA" w:rsidP="003569A7">
            <w:pPr>
              <w:jc w:val="center"/>
              <w:rPr>
                <w:sz w:val="22"/>
                <w:szCs w:val="22"/>
              </w:rPr>
            </w:pPr>
            <w:r w:rsidRPr="00787305">
              <w:rPr>
                <w:sz w:val="22"/>
                <w:szCs w:val="22"/>
              </w:rPr>
              <w:t>Пешеходная зона</w:t>
            </w:r>
          </w:p>
        </w:tc>
        <w:tc>
          <w:tcPr>
            <w:tcW w:w="2268" w:type="dxa"/>
            <w:vAlign w:val="center"/>
          </w:tcPr>
          <w:p w:rsidR="005F53BA" w:rsidRPr="00E85271" w:rsidRDefault="00C01FC0" w:rsidP="003569A7">
            <w:pPr>
              <w:jc w:val="center"/>
              <w:rPr>
                <w:sz w:val="22"/>
                <w:szCs w:val="22"/>
              </w:rPr>
            </w:pPr>
            <w:r>
              <w:rPr>
                <w:sz w:val="22"/>
                <w:szCs w:val="22"/>
              </w:rPr>
              <w:t>6,0</w:t>
            </w:r>
            <w:r w:rsidR="004D013B">
              <w:rPr>
                <w:sz w:val="22"/>
                <w:szCs w:val="22"/>
              </w:rPr>
              <w:t xml:space="preserve"> га</w:t>
            </w:r>
          </w:p>
        </w:tc>
        <w:tc>
          <w:tcPr>
            <w:tcW w:w="1701" w:type="dxa"/>
            <w:vAlign w:val="center"/>
          </w:tcPr>
          <w:p w:rsidR="005F53BA" w:rsidRPr="00E85271" w:rsidRDefault="0022413E" w:rsidP="003569A7">
            <w:pPr>
              <w:jc w:val="center"/>
              <w:rPr>
                <w:sz w:val="22"/>
                <w:szCs w:val="22"/>
              </w:rPr>
            </w:pPr>
            <w:r w:rsidRPr="00E85271">
              <w:rPr>
                <w:sz w:val="22"/>
                <w:szCs w:val="22"/>
              </w:rPr>
              <w:t>Планируемый к размещению</w:t>
            </w:r>
          </w:p>
        </w:tc>
        <w:tc>
          <w:tcPr>
            <w:tcW w:w="1559" w:type="dxa"/>
            <w:vAlign w:val="center"/>
          </w:tcPr>
          <w:p w:rsidR="005F53BA" w:rsidRPr="00E85271" w:rsidRDefault="0022413E" w:rsidP="003569A7">
            <w:pPr>
              <w:jc w:val="center"/>
              <w:rPr>
                <w:sz w:val="22"/>
                <w:szCs w:val="22"/>
              </w:rPr>
            </w:pPr>
            <w:r w:rsidRPr="000D610D">
              <w:rPr>
                <w:sz w:val="22"/>
                <w:szCs w:val="22"/>
              </w:rPr>
              <w:t>Расчетный срок</w:t>
            </w:r>
          </w:p>
        </w:tc>
        <w:tc>
          <w:tcPr>
            <w:tcW w:w="2016" w:type="dxa"/>
            <w:vAlign w:val="center"/>
          </w:tcPr>
          <w:p w:rsidR="005F53BA" w:rsidRPr="00E85271" w:rsidRDefault="00E40C83" w:rsidP="00E40C83">
            <w:pPr>
              <w:jc w:val="center"/>
              <w:rPr>
                <w:sz w:val="22"/>
                <w:szCs w:val="22"/>
              </w:rPr>
            </w:pPr>
            <w:r w:rsidRPr="000D610D">
              <w:rPr>
                <w:sz w:val="22"/>
                <w:szCs w:val="22"/>
              </w:rPr>
              <w:t>г. Каменск-Уральский,</w:t>
            </w:r>
            <w:r>
              <w:rPr>
                <w:sz w:val="22"/>
                <w:szCs w:val="22"/>
              </w:rPr>
              <w:t xml:space="preserve"> </w:t>
            </w:r>
            <w:r w:rsidRPr="000D610D">
              <w:rPr>
                <w:sz w:val="22"/>
                <w:szCs w:val="22"/>
              </w:rPr>
              <w:t>Красногорск</w:t>
            </w:r>
            <w:r>
              <w:rPr>
                <w:sz w:val="22"/>
                <w:szCs w:val="22"/>
              </w:rPr>
              <w:t>ий район</w:t>
            </w:r>
            <w:r w:rsidRPr="00E85271">
              <w:rPr>
                <w:sz w:val="22"/>
                <w:szCs w:val="22"/>
              </w:rPr>
              <w:t xml:space="preserve"> /</w:t>
            </w:r>
            <w:r>
              <w:rPr>
                <w:sz w:val="22"/>
                <w:szCs w:val="22"/>
              </w:rPr>
              <w:t xml:space="preserve">Зона озелененных </w:t>
            </w:r>
            <w:r w:rsidRPr="00E40C83">
              <w:rPr>
                <w:sz w:val="22"/>
                <w:szCs w:val="22"/>
              </w:rPr>
              <w:t>территорий общего пользования (парки, сады, скверы, бульвары, городские леса)</w:t>
            </w:r>
          </w:p>
        </w:tc>
        <w:tc>
          <w:tcPr>
            <w:tcW w:w="1870" w:type="dxa"/>
            <w:vAlign w:val="center"/>
          </w:tcPr>
          <w:p w:rsidR="005F53BA" w:rsidRPr="00E85271" w:rsidRDefault="00E40C83" w:rsidP="003569A7">
            <w:pPr>
              <w:jc w:val="center"/>
              <w:rPr>
                <w:sz w:val="22"/>
                <w:szCs w:val="22"/>
              </w:rPr>
            </w:pPr>
            <w:r w:rsidRPr="00E85271">
              <w:rPr>
                <w:sz w:val="22"/>
                <w:szCs w:val="22"/>
              </w:rPr>
              <w:t>Не требуется установление ЗОУИТ</w:t>
            </w:r>
          </w:p>
        </w:tc>
      </w:tr>
      <w:tr w:rsidR="005713E7" w:rsidRPr="00A60915" w:rsidTr="00F96BEE">
        <w:tc>
          <w:tcPr>
            <w:tcW w:w="1147" w:type="dxa"/>
            <w:vAlign w:val="center"/>
          </w:tcPr>
          <w:p w:rsidR="005713E7" w:rsidRDefault="005713E7" w:rsidP="005713E7">
            <w:pPr>
              <w:jc w:val="center"/>
              <w:rPr>
                <w:sz w:val="22"/>
                <w:szCs w:val="22"/>
              </w:rPr>
            </w:pPr>
            <w:r>
              <w:rPr>
                <w:sz w:val="22"/>
                <w:szCs w:val="22"/>
              </w:rPr>
              <w:lastRenderedPageBreak/>
              <w:t>5.5</w:t>
            </w:r>
          </w:p>
        </w:tc>
        <w:tc>
          <w:tcPr>
            <w:tcW w:w="2303" w:type="dxa"/>
            <w:vAlign w:val="center"/>
          </w:tcPr>
          <w:p w:rsidR="005713E7" w:rsidRDefault="005713E7" w:rsidP="005713E7">
            <w:pPr>
              <w:jc w:val="center"/>
              <w:rPr>
                <w:sz w:val="22"/>
                <w:szCs w:val="22"/>
              </w:rPr>
            </w:pPr>
            <w:r w:rsidRPr="005713E7">
              <w:rPr>
                <w:sz w:val="22"/>
                <w:szCs w:val="22"/>
              </w:rPr>
              <w:t>Аллея славы</w:t>
            </w:r>
          </w:p>
        </w:tc>
        <w:tc>
          <w:tcPr>
            <w:tcW w:w="1903" w:type="dxa"/>
            <w:vAlign w:val="center"/>
          </w:tcPr>
          <w:p w:rsidR="005713E7" w:rsidRPr="00787305" w:rsidRDefault="005713E7" w:rsidP="005713E7">
            <w:pPr>
              <w:jc w:val="center"/>
              <w:rPr>
                <w:sz w:val="22"/>
                <w:szCs w:val="22"/>
              </w:rPr>
            </w:pPr>
            <w:r w:rsidRPr="005713E7">
              <w:rPr>
                <w:sz w:val="22"/>
                <w:szCs w:val="22"/>
              </w:rPr>
              <w:t>Пешеходная зона</w:t>
            </w:r>
          </w:p>
        </w:tc>
        <w:tc>
          <w:tcPr>
            <w:tcW w:w="2268" w:type="dxa"/>
            <w:vAlign w:val="center"/>
          </w:tcPr>
          <w:p w:rsidR="005713E7" w:rsidRDefault="00F26D23" w:rsidP="005713E7">
            <w:pPr>
              <w:jc w:val="center"/>
              <w:rPr>
                <w:sz w:val="22"/>
                <w:szCs w:val="22"/>
              </w:rPr>
            </w:pPr>
            <w:r>
              <w:rPr>
                <w:sz w:val="22"/>
                <w:szCs w:val="22"/>
              </w:rPr>
              <w:t>15 га</w:t>
            </w:r>
          </w:p>
        </w:tc>
        <w:tc>
          <w:tcPr>
            <w:tcW w:w="1701" w:type="dxa"/>
            <w:vAlign w:val="center"/>
          </w:tcPr>
          <w:p w:rsidR="005713E7" w:rsidRPr="00E85271" w:rsidRDefault="005713E7" w:rsidP="005713E7">
            <w:pPr>
              <w:jc w:val="center"/>
              <w:rPr>
                <w:sz w:val="22"/>
                <w:szCs w:val="22"/>
              </w:rPr>
            </w:pPr>
            <w:r w:rsidRPr="00E85271">
              <w:rPr>
                <w:sz w:val="22"/>
                <w:szCs w:val="22"/>
              </w:rPr>
              <w:t>Планируемый к размещению</w:t>
            </w:r>
          </w:p>
        </w:tc>
        <w:tc>
          <w:tcPr>
            <w:tcW w:w="1559" w:type="dxa"/>
            <w:vAlign w:val="center"/>
          </w:tcPr>
          <w:p w:rsidR="005713E7" w:rsidRPr="000D610D" w:rsidRDefault="005713E7" w:rsidP="005713E7">
            <w:pPr>
              <w:jc w:val="center"/>
              <w:rPr>
                <w:sz w:val="22"/>
                <w:szCs w:val="22"/>
              </w:rPr>
            </w:pPr>
            <w:r w:rsidRPr="000D610D">
              <w:rPr>
                <w:sz w:val="22"/>
                <w:szCs w:val="22"/>
              </w:rPr>
              <w:t>Расчетный срок</w:t>
            </w:r>
          </w:p>
        </w:tc>
        <w:tc>
          <w:tcPr>
            <w:tcW w:w="2016" w:type="dxa"/>
            <w:vAlign w:val="center"/>
          </w:tcPr>
          <w:p w:rsidR="005713E7" w:rsidRPr="000D610D" w:rsidRDefault="005713E7" w:rsidP="005713E7">
            <w:pPr>
              <w:jc w:val="center"/>
              <w:rPr>
                <w:sz w:val="22"/>
                <w:szCs w:val="22"/>
              </w:rPr>
            </w:pPr>
            <w:r w:rsidRPr="000D610D">
              <w:rPr>
                <w:sz w:val="22"/>
                <w:szCs w:val="22"/>
              </w:rPr>
              <w:t>г. Каменск-Уральский,</w:t>
            </w:r>
            <w:r>
              <w:rPr>
                <w:sz w:val="22"/>
                <w:szCs w:val="22"/>
              </w:rPr>
              <w:t xml:space="preserve"> </w:t>
            </w:r>
            <w:r w:rsidRPr="000D610D">
              <w:rPr>
                <w:sz w:val="22"/>
                <w:szCs w:val="22"/>
              </w:rPr>
              <w:t>Красногорск</w:t>
            </w:r>
            <w:r>
              <w:rPr>
                <w:sz w:val="22"/>
                <w:szCs w:val="22"/>
              </w:rPr>
              <w:t>ий район</w:t>
            </w:r>
            <w:r w:rsidRPr="00E85271">
              <w:rPr>
                <w:sz w:val="22"/>
                <w:szCs w:val="22"/>
              </w:rPr>
              <w:t xml:space="preserve"> /</w:t>
            </w:r>
            <w:r>
              <w:rPr>
                <w:sz w:val="22"/>
                <w:szCs w:val="22"/>
              </w:rPr>
              <w:t xml:space="preserve">Зона озелененных </w:t>
            </w:r>
            <w:r w:rsidRPr="00E40C83">
              <w:rPr>
                <w:sz w:val="22"/>
                <w:szCs w:val="22"/>
              </w:rPr>
              <w:t>территорий общего пользования (парки, сады, скверы, бульвары, городские леса)</w:t>
            </w:r>
          </w:p>
        </w:tc>
        <w:tc>
          <w:tcPr>
            <w:tcW w:w="1870" w:type="dxa"/>
            <w:vAlign w:val="center"/>
          </w:tcPr>
          <w:p w:rsidR="005713E7" w:rsidRPr="00E85271" w:rsidRDefault="005713E7" w:rsidP="005713E7">
            <w:pPr>
              <w:jc w:val="center"/>
              <w:rPr>
                <w:sz w:val="22"/>
                <w:szCs w:val="22"/>
              </w:rPr>
            </w:pPr>
            <w:r w:rsidRPr="00E85271">
              <w:rPr>
                <w:sz w:val="22"/>
                <w:szCs w:val="22"/>
              </w:rPr>
              <w:t>Не требуется установление ЗОУИТ</w:t>
            </w:r>
          </w:p>
        </w:tc>
      </w:tr>
      <w:tr w:rsidR="005713E7" w:rsidRPr="00A60915" w:rsidTr="00CB0C85">
        <w:tc>
          <w:tcPr>
            <w:tcW w:w="14767" w:type="dxa"/>
            <w:gridSpan w:val="8"/>
            <w:vAlign w:val="center"/>
          </w:tcPr>
          <w:p w:rsidR="005713E7" w:rsidRPr="00A60915" w:rsidRDefault="005713E7" w:rsidP="005713E7">
            <w:pPr>
              <w:jc w:val="center"/>
              <w:rPr>
                <w:color w:val="FF0000"/>
                <w:sz w:val="22"/>
                <w:szCs w:val="22"/>
              </w:rPr>
            </w:pPr>
            <w:r w:rsidRPr="00E77F86">
              <w:rPr>
                <w:b/>
                <w:i/>
                <w:sz w:val="22"/>
                <w:szCs w:val="22"/>
              </w:rPr>
              <w:t>Объекты инженерной инфраструктуры</w:t>
            </w:r>
          </w:p>
        </w:tc>
      </w:tr>
      <w:tr w:rsidR="005713E7" w:rsidRPr="00C52778" w:rsidTr="00CB0C85">
        <w:tc>
          <w:tcPr>
            <w:tcW w:w="14767" w:type="dxa"/>
            <w:gridSpan w:val="8"/>
            <w:shd w:val="clear" w:color="auto" w:fill="FFFFFF" w:themeFill="background1"/>
            <w:vAlign w:val="center"/>
          </w:tcPr>
          <w:p w:rsidR="005713E7" w:rsidRPr="00C52778" w:rsidRDefault="003B2E0D" w:rsidP="005713E7">
            <w:pPr>
              <w:jc w:val="center"/>
              <w:rPr>
                <w:b/>
                <w:i/>
                <w:sz w:val="22"/>
                <w:szCs w:val="22"/>
              </w:rPr>
            </w:pPr>
            <w:r>
              <w:rPr>
                <w:b/>
                <w:i/>
                <w:sz w:val="22"/>
                <w:szCs w:val="22"/>
              </w:rPr>
              <w:t>Объекты водоснабжения</w:t>
            </w:r>
          </w:p>
        </w:tc>
      </w:tr>
      <w:tr w:rsidR="003B2E0D" w:rsidRPr="00A60915" w:rsidTr="003F6F32">
        <w:tc>
          <w:tcPr>
            <w:tcW w:w="1147" w:type="dxa"/>
            <w:vAlign w:val="center"/>
          </w:tcPr>
          <w:p w:rsidR="003B2E0D" w:rsidRPr="00C74566" w:rsidRDefault="003B2E0D" w:rsidP="003B2E0D">
            <w:pPr>
              <w:jc w:val="center"/>
              <w:rPr>
                <w:sz w:val="22"/>
                <w:szCs w:val="22"/>
              </w:rPr>
            </w:pPr>
            <w:r w:rsidRPr="00C74566">
              <w:rPr>
                <w:sz w:val="22"/>
                <w:szCs w:val="22"/>
              </w:rPr>
              <w:t>9.1</w:t>
            </w:r>
          </w:p>
        </w:tc>
        <w:tc>
          <w:tcPr>
            <w:tcW w:w="2303" w:type="dxa"/>
            <w:vAlign w:val="center"/>
          </w:tcPr>
          <w:p w:rsidR="003B2E0D" w:rsidRPr="00C74566" w:rsidRDefault="003B2E0D" w:rsidP="003B2E0D">
            <w:pPr>
              <w:jc w:val="center"/>
              <w:rPr>
                <w:sz w:val="22"/>
                <w:szCs w:val="22"/>
              </w:rPr>
            </w:pPr>
            <w:r w:rsidRPr="00C74566">
              <w:rPr>
                <w:sz w:val="22"/>
                <w:szCs w:val="22"/>
              </w:rPr>
              <w:t>Насосная станция</w:t>
            </w:r>
          </w:p>
        </w:tc>
        <w:tc>
          <w:tcPr>
            <w:tcW w:w="1903" w:type="dxa"/>
            <w:vAlign w:val="center"/>
          </w:tcPr>
          <w:p w:rsidR="003B2E0D" w:rsidRPr="00C74566" w:rsidRDefault="003B2E0D" w:rsidP="003B2E0D">
            <w:pPr>
              <w:jc w:val="center"/>
              <w:rPr>
                <w:sz w:val="22"/>
                <w:szCs w:val="22"/>
              </w:rPr>
            </w:pPr>
            <w:r w:rsidRPr="00C74566">
              <w:rPr>
                <w:sz w:val="22"/>
                <w:szCs w:val="22"/>
              </w:rPr>
              <w:t>Насосная станция</w:t>
            </w:r>
          </w:p>
        </w:tc>
        <w:tc>
          <w:tcPr>
            <w:tcW w:w="2268" w:type="dxa"/>
            <w:vAlign w:val="center"/>
          </w:tcPr>
          <w:p w:rsidR="003B2E0D" w:rsidRPr="00C74566" w:rsidRDefault="003B2E0D" w:rsidP="003B2E0D">
            <w:pPr>
              <w:jc w:val="center"/>
              <w:rPr>
                <w:sz w:val="22"/>
                <w:szCs w:val="22"/>
              </w:rPr>
            </w:pPr>
            <w:r w:rsidRPr="00C74566">
              <w:rPr>
                <w:sz w:val="22"/>
                <w:szCs w:val="22"/>
              </w:rPr>
              <w:t xml:space="preserve">1 объект, </w:t>
            </w:r>
          </w:p>
          <w:p w:rsidR="003B2E0D" w:rsidRPr="00C74566" w:rsidRDefault="003B2E0D" w:rsidP="003B2E0D">
            <w:pPr>
              <w:jc w:val="center"/>
              <w:rPr>
                <w:sz w:val="22"/>
                <w:szCs w:val="22"/>
              </w:rPr>
            </w:pPr>
            <w:r w:rsidRPr="00C74566">
              <w:rPr>
                <w:sz w:val="22"/>
                <w:szCs w:val="22"/>
              </w:rPr>
              <w:t>производительность 1500 куб.м/сут</w:t>
            </w:r>
          </w:p>
        </w:tc>
        <w:tc>
          <w:tcPr>
            <w:tcW w:w="1701" w:type="dxa"/>
            <w:vAlign w:val="center"/>
          </w:tcPr>
          <w:p w:rsidR="003B2E0D" w:rsidRPr="00C74566" w:rsidRDefault="003B2E0D" w:rsidP="003B2E0D">
            <w:pPr>
              <w:jc w:val="center"/>
              <w:rPr>
                <w:sz w:val="22"/>
                <w:szCs w:val="22"/>
              </w:rPr>
            </w:pPr>
            <w:r w:rsidRPr="00C74566">
              <w:rPr>
                <w:sz w:val="22"/>
                <w:szCs w:val="22"/>
              </w:rPr>
              <w:t>Планируемый к размещению</w:t>
            </w:r>
          </w:p>
        </w:tc>
        <w:tc>
          <w:tcPr>
            <w:tcW w:w="1559" w:type="dxa"/>
            <w:vAlign w:val="center"/>
          </w:tcPr>
          <w:p w:rsidR="003B2E0D" w:rsidRPr="00C74566" w:rsidRDefault="00661012" w:rsidP="003B2E0D">
            <w:pPr>
              <w:jc w:val="center"/>
              <w:rPr>
                <w:sz w:val="22"/>
                <w:szCs w:val="22"/>
              </w:rPr>
            </w:pPr>
            <w:r>
              <w:rPr>
                <w:sz w:val="22"/>
                <w:szCs w:val="22"/>
              </w:rPr>
              <w:t xml:space="preserve">1 </w:t>
            </w:r>
            <w:r w:rsidR="003B2E0D" w:rsidRPr="006413A1">
              <w:rPr>
                <w:sz w:val="22"/>
                <w:szCs w:val="22"/>
              </w:rPr>
              <w:t>очередь</w:t>
            </w:r>
          </w:p>
        </w:tc>
        <w:tc>
          <w:tcPr>
            <w:tcW w:w="2016" w:type="dxa"/>
            <w:vAlign w:val="center"/>
          </w:tcPr>
          <w:p w:rsidR="003B2E0D" w:rsidRPr="00C74566" w:rsidRDefault="003B2E0D" w:rsidP="003B2E0D">
            <w:pPr>
              <w:jc w:val="center"/>
              <w:rPr>
                <w:sz w:val="22"/>
                <w:szCs w:val="22"/>
              </w:rPr>
            </w:pPr>
            <w:r>
              <w:rPr>
                <w:sz w:val="22"/>
                <w:szCs w:val="22"/>
              </w:rPr>
              <w:t>г. Каменск-Уральский</w:t>
            </w:r>
            <w:r w:rsidRPr="00C74566">
              <w:rPr>
                <w:sz w:val="22"/>
                <w:szCs w:val="22"/>
              </w:rPr>
              <w:t>/</w:t>
            </w:r>
            <w:r w:rsidRPr="00C74566">
              <w:t xml:space="preserve"> </w:t>
            </w:r>
            <w:r w:rsidRPr="00C74566">
              <w:rPr>
                <w:sz w:val="22"/>
                <w:szCs w:val="22"/>
              </w:rPr>
              <w:t>Зона застройки многоэтажными жилыми домами (9 этажей и более)</w:t>
            </w:r>
          </w:p>
        </w:tc>
        <w:tc>
          <w:tcPr>
            <w:tcW w:w="1870" w:type="dxa"/>
            <w:vAlign w:val="center"/>
          </w:tcPr>
          <w:p w:rsidR="003B2E0D" w:rsidRPr="00C74566" w:rsidRDefault="003B2E0D" w:rsidP="003B2E0D">
            <w:pPr>
              <w:jc w:val="center"/>
              <w:rPr>
                <w:sz w:val="22"/>
                <w:szCs w:val="22"/>
              </w:rPr>
            </w:pPr>
            <w:r w:rsidRPr="00C74566">
              <w:rPr>
                <w:sz w:val="22"/>
                <w:szCs w:val="22"/>
              </w:rPr>
              <w:t>ЗСО -</w:t>
            </w:r>
            <w:r>
              <w:rPr>
                <w:sz w:val="22"/>
                <w:szCs w:val="22"/>
              </w:rPr>
              <w:t xml:space="preserve"> </w:t>
            </w:r>
            <w:r w:rsidRPr="00C74566">
              <w:rPr>
                <w:sz w:val="22"/>
                <w:szCs w:val="22"/>
              </w:rPr>
              <w:t>15 м</w:t>
            </w:r>
          </w:p>
        </w:tc>
      </w:tr>
      <w:tr w:rsidR="003B2E0D" w:rsidRPr="00A60915" w:rsidTr="003F6F32">
        <w:tc>
          <w:tcPr>
            <w:tcW w:w="1147" w:type="dxa"/>
            <w:vAlign w:val="center"/>
          </w:tcPr>
          <w:p w:rsidR="003B2E0D" w:rsidRPr="006413A1" w:rsidRDefault="003B2E0D" w:rsidP="003B2E0D">
            <w:pPr>
              <w:jc w:val="center"/>
              <w:rPr>
                <w:sz w:val="22"/>
                <w:szCs w:val="22"/>
              </w:rPr>
            </w:pPr>
            <w:r w:rsidRPr="006413A1">
              <w:rPr>
                <w:sz w:val="22"/>
                <w:szCs w:val="22"/>
              </w:rPr>
              <w:t>б/н</w:t>
            </w:r>
          </w:p>
        </w:tc>
        <w:tc>
          <w:tcPr>
            <w:tcW w:w="2303" w:type="dxa"/>
            <w:vAlign w:val="center"/>
          </w:tcPr>
          <w:p w:rsidR="003B2E0D" w:rsidRPr="006413A1" w:rsidRDefault="003B2E0D" w:rsidP="003B2E0D">
            <w:pPr>
              <w:jc w:val="center"/>
              <w:rPr>
                <w:sz w:val="22"/>
                <w:szCs w:val="22"/>
              </w:rPr>
            </w:pPr>
            <w:r w:rsidRPr="006413A1">
              <w:rPr>
                <w:sz w:val="22"/>
                <w:szCs w:val="22"/>
              </w:rPr>
              <w:t>Водопровод</w:t>
            </w:r>
          </w:p>
        </w:tc>
        <w:tc>
          <w:tcPr>
            <w:tcW w:w="1903" w:type="dxa"/>
            <w:vAlign w:val="center"/>
          </w:tcPr>
          <w:p w:rsidR="003B2E0D" w:rsidRPr="006413A1" w:rsidRDefault="003B2E0D" w:rsidP="003B2E0D">
            <w:pPr>
              <w:jc w:val="center"/>
              <w:rPr>
                <w:sz w:val="22"/>
                <w:szCs w:val="22"/>
              </w:rPr>
            </w:pPr>
            <w:r w:rsidRPr="006413A1">
              <w:rPr>
                <w:sz w:val="22"/>
                <w:szCs w:val="22"/>
              </w:rPr>
              <w:t>Водопровод</w:t>
            </w:r>
          </w:p>
        </w:tc>
        <w:tc>
          <w:tcPr>
            <w:tcW w:w="2268" w:type="dxa"/>
            <w:vAlign w:val="center"/>
          </w:tcPr>
          <w:p w:rsidR="003B2E0D" w:rsidRPr="006413A1" w:rsidRDefault="003B2E0D" w:rsidP="003B2E0D">
            <w:pPr>
              <w:jc w:val="center"/>
              <w:rPr>
                <w:sz w:val="22"/>
                <w:szCs w:val="22"/>
              </w:rPr>
            </w:pPr>
            <w:r w:rsidRPr="006413A1">
              <w:rPr>
                <w:sz w:val="22"/>
                <w:szCs w:val="22"/>
              </w:rPr>
              <w:t xml:space="preserve">Протяженность </w:t>
            </w:r>
            <w:r>
              <w:rPr>
                <w:sz w:val="22"/>
                <w:szCs w:val="22"/>
              </w:rPr>
              <w:t>3,0</w:t>
            </w:r>
            <w:r w:rsidRPr="006413A1">
              <w:rPr>
                <w:sz w:val="22"/>
                <w:szCs w:val="22"/>
              </w:rPr>
              <w:t xml:space="preserve"> км</w:t>
            </w:r>
          </w:p>
        </w:tc>
        <w:tc>
          <w:tcPr>
            <w:tcW w:w="1701" w:type="dxa"/>
            <w:vAlign w:val="center"/>
          </w:tcPr>
          <w:p w:rsidR="003B2E0D" w:rsidRPr="006413A1" w:rsidRDefault="003B2E0D" w:rsidP="003B2E0D">
            <w:pPr>
              <w:jc w:val="center"/>
              <w:rPr>
                <w:sz w:val="22"/>
                <w:szCs w:val="22"/>
              </w:rPr>
            </w:pPr>
            <w:r w:rsidRPr="006413A1">
              <w:rPr>
                <w:sz w:val="22"/>
                <w:szCs w:val="22"/>
              </w:rPr>
              <w:t>Планируемый к реконструкции</w:t>
            </w:r>
          </w:p>
        </w:tc>
        <w:tc>
          <w:tcPr>
            <w:tcW w:w="1559" w:type="dxa"/>
            <w:vAlign w:val="center"/>
          </w:tcPr>
          <w:p w:rsidR="003B2E0D" w:rsidRPr="006413A1" w:rsidRDefault="00661012" w:rsidP="003B2E0D">
            <w:pPr>
              <w:jc w:val="center"/>
              <w:rPr>
                <w:sz w:val="22"/>
                <w:szCs w:val="22"/>
              </w:rPr>
            </w:pPr>
            <w:r>
              <w:rPr>
                <w:sz w:val="22"/>
                <w:szCs w:val="22"/>
              </w:rPr>
              <w:t>1</w:t>
            </w:r>
            <w:r w:rsidR="003B2E0D" w:rsidRPr="006413A1">
              <w:rPr>
                <w:sz w:val="22"/>
                <w:szCs w:val="22"/>
              </w:rPr>
              <w:t xml:space="preserve"> очередь</w:t>
            </w:r>
          </w:p>
        </w:tc>
        <w:tc>
          <w:tcPr>
            <w:tcW w:w="2016" w:type="dxa"/>
            <w:vAlign w:val="center"/>
          </w:tcPr>
          <w:p w:rsidR="003B2E0D" w:rsidRPr="006413A1" w:rsidRDefault="003B2E0D" w:rsidP="003B2E0D">
            <w:pPr>
              <w:jc w:val="center"/>
              <w:rPr>
                <w:sz w:val="22"/>
                <w:szCs w:val="22"/>
              </w:rPr>
            </w:pPr>
            <w:r>
              <w:rPr>
                <w:sz w:val="22"/>
                <w:szCs w:val="22"/>
              </w:rPr>
              <w:t>г. Каменск-Уральский</w:t>
            </w:r>
          </w:p>
        </w:tc>
        <w:tc>
          <w:tcPr>
            <w:tcW w:w="1870" w:type="dxa"/>
            <w:vAlign w:val="center"/>
          </w:tcPr>
          <w:p w:rsidR="003B2E0D" w:rsidRPr="006413A1" w:rsidRDefault="003B2E0D" w:rsidP="003B2E0D">
            <w:pPr>
              <w:jc w:val="center"/>
              <w:rPr>
                <w:sz w:val="22"/>
                <w:szCs w:val="22"/>
              </w:rPr>
            </w:pPr>
            <w:r w:rsidRPr="006413A1">
              <w:rPr>
                <w:sz w:val="22"/>
                <w:szCs w:val="22"/>
              </w:rPr>
              <w:t>-</w:t>
            </w:r>
          </w:p>
        </w:tc>
      </w:tr>
      <w:tr w:rsidR="003B2E0D" w:rsidRPr="00A60915" w:rsidTr="003F6F32">
        <w:tc>
          <w:tcPr>
            <w:tcW w:w="1147" w:type="dxa"/>
            <w:vAlign w:val="center"/>
          </w:tcPr>
          <w:p w:rsidR="003B2E0D" w:rsidRPr="006413A1" w:rsidRDefault="003B2E0D" w:rsidP="003B2E0D">
            <w:pPr>
              <w:jc w:val="center"/>
              <w:rPr>
                <w:sz w:val="22"/>
                <w:szCs w:val="22"/>
              </w:rPr>
            </w:pPr>
            <w:r w:rsidRPr="006413A1">
              <w:rPr>
                <w:sz w:val="22"/>
                <w:szCs w:val="22"/>
              </w:rPr>
              <w:t>б/н</w:t>
            </w:r>
          </w:p>
        </w:tc>
        <w:tc>
          <w:tcPr>
            <w:tcW w:w="2303" w:type="dxa"/>
            <w:vAlign w:val="center"/>
          </w:tcPr>
          <w:p w:rsidR="003B2E0D" w:rsidRPr="006413A1" w:rsidRDefault="003B2E0D" w:rsidP="003B2E0D">
            <w:pPr>
              <w:jc w:val="center"/>
              <w:rPr>
                <w:sz w:val="22"/>
                <w:szCs w:val="22"/>
              </w:rPr>
            </w:pPr>
            <w:r w:rsidRPr="006413A1">
              <w:rPr>
                <w:sz w:val="22"/>
                <w:szCs w:val="22"/>
              </w:rPr>
              <w:t>Водопровод</w:t>
            </w:r>
          </w:p>
        </w:tc>
        <w:tc>
          <w:tcPr>
            <w:tcW w:w="1903" w:type="dxa"/>
            <w:vAlign w:val="center"/>
          </w:tcPr>
          <w:p w:rsidR="003B2E0D" w:rsidRPr="006413A1" w:rsidRDefault="003B2E0D" w:rsidP="003B2E0D">
            <w:pPr>
              <w:jc w:val="center"/>
              <w:rPr>
                <w:sz w:val="22"/>
                <w:szCs w:val="22"/>
              </w:rPr>
            </w:pPr>
            <w:r w:rsidRPr="006413A1">
              <w:rPr>
                <w:sz w:val="22"/>
                <w:szCs w:val="22"/>
              </w:rPr>
              <w:t>Водопровод</w:t>
            </w:r>
          </w:p>
        </w:tc>
        <w:tc>
          <w:tcPr>
            <w:tcW w:w="2268" w:type="dxa"/>
            <w:vAlign w:val="center"/>
          </w:tcPr>
          <w:p w:rsidR="003B2E0D" w:rsidRPr="00D713D9" w:rsidRDefault="003B2E0D" w:rsidP="003B2E0D">
            <w:pPr>
              <w:jc w:val="center"/>
              <w:rPr>
                <w:sz w:val="22"/>
                <w:szCs w:val="22"/>
              </w:rPr>
            </w:pPr>
            <w:r w:rsidRPr="00D713D9">
              <w:rPr>
                <w:sz w:val="22"/>
                <w:szCs w:val="22"/>
              </w:rPr>
              <w:t>Протяженность</w:t>
            </w:r>
            <w:r>
              <w:rPr>
                <w:sz w:val="22"/>
                <w:szCs w:val="22"/>
              </w:rPr>
              <w:t xml:space="preserve"> 30,4 км</w:t>
            </w:r>
          </w:p>
        </w:tc>
        <w:tc>
          <w:tcPr>
            <w:tcW w:w="1701" w:type="dxa"/>
            <w:vAlign w:val="center"/>
          </w:tcPr>
          <w:p w:rsidR="003B2E0D" w:rsidRPr="006413A1" w:rsidRDefault="003B2E0D" w:rsidP="003B2E0D">
            <w:pPr>
              <w:jc w:val="center"/>
              <w:rPr>
                <w:sz w:val="22"/>
                <w:szCs w:val="22"/>
              </w:rPr>
            </w:pPr>
            <w:r w:rsidRPr="006413A1">
              <w:rPr>
                <w:sz w:val="22"/>
                <w:szCs w:val="22"/>
              </w:rPr>
              <w:t>Планируемый к размещению</w:t>
            </w:r>
          </w:p>
        </w:tc>
        <w:tc>
          <w:tcPr>
            <w:tcW w:w="1559" w:type="dxa"/>
            <w:vAlign w:val="center"/>
          </w:tcPr>
          <w:p w:rsidR="003B2E0D" w:rsidRPr="006413A1" w:rsidRDefault="00661012" w:rsidP="003B2E0D">
            <w:pPr>
              <w:jc w:val="center"/>
              <w:rPr>
                <w:sz w:val="22"/>
                <w:szCs w:val="22"/>
              </w:rPr>
            </w:pPr>
            <w:r>
              <w:rPr>
                <w:sz w:val="22"/>
                <w:szCs w:val="22"/>
              </w:rPr>
              <w:t xml:space="preserve">1 </w:t>
            </w:r>
            <w:r w:rsidR="003B2E0D" w:rsidRPr="006413A1">
              <w:rPr>
                <w:sz w:val="22"/>
                <w:szCs w:val="22"/>
              </w:rPr>
              <w:t>очередь</w:t>
            </w:r>
          </w:p>
        </w:tc>
        <w:tc>
          <w:tcPr>
            <w:tcW w:w="2016" w:type="dxa"/>
            <w:vAlign w:val="center"/>
          </w:tcPr>
          <w:p w:rsidR="003B2E0D" w:rsidRDefault="003B2E0D" w:rsidP="003B2E0D">
            <w:pPr>
              <w:jc w:val="center"/>
              <w:rPr>
                <w:sz w:val="22"/>
                <w:szCs w:val="22"/>
              </w:rPr>
            </w:pPr>
            <w:r>
              <w:rPr>
                <w:sz w:val="22"/>
                <w:szCs w:val="22"/>
              </w:rPr>
              <w:t>г. Каменск-Уральский</w:t>
            </w:r>
          </w:p>
        </w:tc>
        <w:tc>
          <w:tcPr>
            <w:tcW w:w="1870" w:type="dxa"/>
            <w:vAlign w:val="center"/>
          </w:tcPr>
          <w:p w:rsidR="003B2E0D" w:rsidRPr="006413A1" w:rsidRDefault="003B2E0D" w:rsidP="003B2E0D">
            <w:pPr>
              <w:jc w:val="center"/>
              <w:rPr>
                <w:sz w:val="22"/>
                <w:szCs w:val="22"/>
              </w:rPr>
            </w:pPr>
            <w:r>
              <w:rPr>
                <w:sz w:val="22"/>
                <w:szCs w:val="22"/>
              </w:rPr>
              <w:t>-</w:t>
            </w:r>
          </w:p>
        </w:tc>
      </w:tr>
      <w:tr w:rsidR="003B2E0D" w:rsidRPr="00A60915" w:rsidTr="003F6F32">
        <w:tc>
          <w:tcPr>
            <w:tcW w:w="1147" w:type="dxa"/>
            <w:vAlign w:val="center"/>
          </w:tcPr>
          <w:p w:rsidR="003B2E0D" w:rsidRPr="006413A1" w:rsidRDefault="003B2E0D" w:rsidP="003B2E0D">
            <w:pPr>
              <w:jc w:val="center"/>
              <w:rPr>
                <w:sz w:val="22"/>
                <w:szCs w:val="22"/>
              </w:rPr>
            </w:pPr>
            <w:r w:rsidRPr="006413A1">
              <w:rPr>
                <w:sz w:val="22"/>
                <w:szCs w:val="22"/>
              </w:rPr>
              <w:t>б/н</w:t>
            </w:r>
          </w:p>
        </w:tc>
        <w:tc>
          <w:tcPr>
            <w:tcW w:w="2303" w:type="dxa"/>
            <w:vAlign w:val="center"/>
          </w:tcPr>
          <w:p w:rsidR="003B2E0D" w:rsidRPr="006413A1" w:rsidRDefault="003B2E0D" w:rsidP="003B2E0D">
            <w:pPr>
              <w:jc w:val="center"/>
              <w:rPr>
                <w:sz w:val="22"/>
                <w:szCs w:val="22"/>
              </w:rPr>
            </w:pPr>
            <w:r w:rsidRPr="006413A1">
              <w:rPr>
                <w:sz w:val="22"/>
                <w:szCs w:val="22"/>
              </w:rPr>
              <w:t>Водопровод</w:t>
            </w:r>
          </w:p>
        </w:tc>
        <w:tc>
          <w:tcPr>
            <w:tcW w:w="1903" w:type="dxa"/>
            <w:vAlign w:val="center"/>
          </w:tcPr>
          <w:p w:rsidR="003B2E0D" w:rsidRPr="006413A1" w:rsidRDefault="003B2E0D" w:rsidP="003B2E0D">
            <w:pPr>
              <w:jc w:val="center"/>
              <w:rPr>
                <w:sz w:val="22"/>
                <w:szCs w:val="22"/>
              </w:rPr>
            </w:pPr>
            <w:r w:rsidRPr="006413A1">
              <w:rPr>
                <w:sz w:val="22"/>
                <w:szCs w:val="22"/>
              </w:rPr>
              <w:t>Водопровод</w:t>
            </w:r>
          </w:p>
        </w:tc>
        <w:tc>
          <w:tcPr>
            <w:tcW w:w="2268" w:type="dxa"/>
            <w:vAlign w:val="center"/>
          </w:tcPr>
          <w:p w:rsidR="003B2E0D" w:rsidRPr="006413A1" w:rsidRDefault="003B2E0D" w:rsidP="003B2E0D">
            <w:pPr>
              <w:jc w:val="center"/>
              <w:rPr>
                <w:sz w:val="22"/>
                <w:szCs w:val="22"/>
              </w:rPr>
            </w:pPr>
            <w:r w:rsidRPr="006413A1">
              <w:rPr>
                <w:sz w:val="22"/>
                <w:szCs w:val="22"/>
              </w:rPr>
              <w:t xml:space="preserve">Протяженность </w:t>
            </w:r>
            <w:r>
              <w:rPr>
                <w:sz w:val="22"/>
                <w:szCs w:val="22"/>
              </w:rPr>
              <w:t>1,0</w:t>
            </w:r>
            <w:r w:rsidRPr="006413A1">
              <w:rPr>
                <w:sz w:val="22"/>
                <w:szCs w:val="22"/>
              </w:rPr>
              <w:t xml:space="preserve"> км</w:t>
            </w:r>
          </w:p>
        </w:tc>
        <w:tc>
          <w:tcPr>
            <w:tcW w:w="1701" w:type="dxa"/>
            <w:vAlign w:val="center"/>
          </w:tcPr>
          <w:p w:rsidR="003B2E0D" w:rsidRPr="006413A1" w:rsidRDefault="003B2E0D" w:rsidP="003B2E0D">
            <w:pPr>
              <w:jc w:val="center"/>
              <w:rPr>
                <w:sz w:val="22"/>
                <w:szCs w:val="22"/>
              </w:rPr>
            </w:pPr>
            <w:r w:rsidRPr="006413A1">
              <w:rPr>
                <w:sz w:val="22"/>
                <w:szCs w:val="22"/>
              </w:rPr>
              <w:t>Планируемый к размещению</w:t>
            </w:r>
          </w:p>
        </w:tc>
        <w:tc>
          <w:tcPr>
            <w:tcW w:w="1559" w:type="dxa"/>
            <w:vAlign w:val="center"/>
          </w:tcPr>
          <w:p w:rsidR="003B2E0D" w:rsidRPr="006413A1" w:rsidRDefault="003B2E0D" w:rsidP="003B2E0D">
            <w:pPr>
              <w:jc w:val="center"/>
              <w:rPr>
                <w:sz w:val="22"/>
                <w:szCs w:val="22"/>
              </w:rPr>
            </w:pPr>
            <w:r w:rsidRPr="006413A1">
              <w:rPr>
                <w:sz w:val="22"/>
                <w:szCs w:val="22"/>
              </w:rPr>
              <w:t>Расчетный срок</w:t>
            </w:r>
          </w:p>
        </w:tc>
        <w:tc>
          <w:tcPr>
            <w:tcW w:w="2016" w:type="dxa"/>
            <w:vAlign w:val="center"/>
          </w:tcPr>
          <w:p w:rsidR="003B2E0D" w:rsidRPr="006413A1" w:rsidRDefault="003B2E0D" w:rsidP="003B2E0D">
            <w:pPr>
              <w:jc w:val="center"/>
              <w:rPr>
                <w:sz w:val="22"/>
                <w:szCs w:val="22"/>
              </w:rPr>
            </w:pPr>
            <w:r>
              <w:rPr>
                <w:sz w:val="22"/>
                <w:szCs w:val="22"/>
              </w:rPr>
              <w:t>г. Каменск-Уральский</w:t>
            </w:r>
          </w:p>
        </w:tc>
        <w:tc>
          <w:tcPr>
            <w:tcW w:w="1870" w:type="dxa"/>
            <w:vAlign w:val="center"/>
          </w:tcPr>
          <w:p w:rsidR="003B2E0D" w:rsidRPr="006413A1" w:rsidRDefault="003B2E0D" w:rsidP="003B2E0D">
            <w:pPr>
              <w:jc w:val="center"/>
              <w:rPr>
                <w:sz w:val="22"/>
                <w:szCs w:val="22"/>
              </w:rPr>
            </w:pPr>
            <w:r w:rsidRPr="006413A1">
              <w:rPr>
                <w:sz w:val="22"/>
                <w:szCs w:val="22"/>
              </w:rPr>
              <w:t>-</w:t>
            </w:r>
          </w:p>
        </w:tc>
      </w:tr>
      <w:tr w:rsidR="003B2E0D" w:rsidRPr="00A60915" w:rsidTr="003F6F32">
        <w:tc>
          <w:tcPr>
            <w:tcW w:w="1147" w:type="dxa"/>
            <w:vAlign w:val="center"/>
          </w:tcPr>
          <w:p w:rsidR="003B2E0D" w:rsidRPr="006413A1" w:rsidRDefault="003B2E0D" w:rsidP="003B2E0D">
            <w:pPr>
              <w:jc w:val="center"/>
              <w:rPr>
                <w:sz w:val="22"/>
                <w:szCs w:val="22"/>
              </w:rPr>
            </w:pPr>
            <w:r w:rsidRPr="006413A1">
              <w:rPr>
                <w:sz w:val="22"/>
                <w:szCs w:val="22"/>
              </w:rPr>
              <w:t>б/н</w:t>
            </w:r>
          </w:p>
        </w:tc>
        <w:tc>
          <w:tcPr>
            <w:tcW w:w="2303" w:type="dxa"/>
            <w:vAlign w:val="center"/>
          </w:tcPr>
          <w:p w:rsidR="003B2E0D" w:rsidRPr="006413A1" w:rsidRDefault="003B2E0D" w:rsidP="003B2E0D">
            <w:pPr>
              <w:jc w:val="center"/>
              <w:rPr>
                <w:sz w:val="22"/>
                <w:szCs w:val="22"/>
              </w:rPr>
            </w:pPr>
            <w:r w:rsidRPr="006413A1">
              <w:rPr>
                <w:sz w:val="22"/>
                <w:szCs w:val="22"/>
              </w:rPr>
              <w:t>Водопровод</w:t>
            </w:r>
          </w:p>
        </w:tc>
        <w:tc>
          <w:tcPr>
            <w:tcW w:w="1903" w:type="dxa"/>
            <w:vAlign w:val="center"/>
          </w:tcPr>
          <w:p w:rsidR="003B2E0D" w:rsidRPr="006413A1" w:rsidRDefault="003B2E0D" w:rsidP="003B2E0D">
            <w:pPr>
              <w:jc w:val="center"/>
              <w:rPr>
                <w:sz w:val="22"/>
                <w:szCs w:val="22"/>
              </w:rPr>
            </w:pPr>
            <w:r w:rsidRPr="006413A1">
              <w:rPr>
                <w:sz w:val="22"/>
                <w:szCs w:val="22"/>
              </w:rPr>
              <w:t>Водопровод</w:t>
            </w:r>
          </w:p>
        </w:tc>
        <w:tc>
          <w:tcPr>
            <w:tcW w:w="2268" w:type="dxa"/>
            <w:vAlign w:val="center"/>
          </w:tcPr>
          <w:p w:rsidR="003B2E0D" w:rsidRPr="006413A1" w:rsidRDefault="003B2E0D" w:rsidP="003B2E0D">
            <w:pPr>
              <w:jc w:val="center"/>
              <w:rPr>
                <w:sz w:val="22"/>
                <w:szCs w:val="22"/>
              </w:rPr>
            </w:pPr>
            <w:r w:rsidRPr="006413A1">
              <w:rPr>
                <w:sz w:val="22"/>
                <w:szCs w:val="22"/>
              </w:rPr>
              <w:t>Протяженность</w:t>
            </w:r>
            <w:r>
              <w:rPr>
                <w:sz w:val="22"/>
                <w:szCs w:val="22"/>
              </w:rPr>
              <w:t xml:space="preserve"> 3,0 км</w:t>
            </w:r>
          </w:p>
        </w:tc>
        <w:tc>
          <w:tcPr>
            <w:tcW w:w="1701" w:type="dxa"/>
            <w:vAlign w:val="center"/>
          </w:tcPr>
          <w:p w:rsidR="003B2E0D" w:rsidRPr="006413A1" w:rsidRDefault="003B2E0D" w:rsidP="003B2E0D">
            <w:pPr>
              <w:jc w:val="center"/>
              <w:rPr>
                <w:sz w:val="22"/>
                <w:szCs w:val="22"/>
              </w:rPr>
            </w:pPr>
            <w:r w:rsidRPr="006413A1">
              <w:rPr>
                <w:sz w:val="22"/>
                <w:szCs w:val="22"/>
              </w:rPr>
              <w:t>Планируемый к размещению</w:t>
            </w:r>
          </w:p>
        </w:tc>
        <w:tc>
          <w:tcPr>
            <w:tcW w:w="1559" w:type="dxa"/>
            <w:vAlign w:val="center"/>
          </w:tcPr>
          <w:p w:rsidR="003B2E0D" w:rsidRPr="006413A1" w:rsidRDefault="003B2E0D" w:rsidP="003B2E0D">
            <w:pPr>
              <w:jc w:val="center"/>
              <w:rPr>
                <w:sz w:val="22"/>
                <w:szCs w:val="22"/>
              </w:rPr>
            </w:pPr>
            <w:r w:rsidRPr="006413A1">
              <w:rPr>
                <w:sz w:val="22"/>
                <w:szCs w:val="22"/>
              </w:rPr>
              <w:t>Расчетный срок</w:t>
            </w:r>
          </w:p>
        </w:tc>
        <w:tc>
          <w:tcPr>
            <w:tcW w:w="2016" w:type="dxa"/>
            <w:vAlign w:val="center"/>
          </w:tcPr>
          <w:p w:rsidR="003B2E0D" w:rsidRDefault="003B2E0D" w:rsidP="003B2E0D">
            <w:pPr>
              <w:jc w:val="center"/>
              <w:rPr>
                <w:sz w:val="22"/>
                <w:szCs w:val="22"/>
              </w:rPr>
            </w:pPr>
            <w:r w:rsidRPr="00687B2E">
              <w:rPr>
                <w:sz w:val="22"/>
                <w:szCs w:val="22"/>
              </w:rPr>
              <w:t>д. Монастырка</w:t>
            </w:r>
          </w:p>
        </w:tc>
        <w:tc>
          <w:tcPr>
            <w:tcW w:w="1870" w:type="dxa"/>
            <w:vAlign w:val="center"/>
          </w:tcPr>
          <w:p w:rsidR="003B2E0D" w:rsidRPr="006413A1" w:rsidRDefault="003B2E0D" w:rsidP="003B2E0D">
            <w:pPr>
              <w:jc w:val="center"/>
              <w:rPr>
                <w:sz w:val="22"/>
                <w:szCs w:val="22"/>
              </w:rPr>
            </w:pPr>
            <w:r>
              <w:rPr>
                <w:sz w:val="22"/>
                <w:szCs w:val="22"/>
              </w:rPr>
              <w:t>-</w:t>
            </w:r>
          </w:p>
        </w:tc>
      </w:tr>
      <w:tr w:rsidR="005713E7" w:rsidRPr="00A60915" w:rsidTr="00CB0C85">
        <w:tc>
          <w:tcPr>
            <w:tcW w:w="14767" w:type="dxa"/>
            <w:gridSpan w:val="8"/>
            <w:vAlign w:val="center"/>
          </w:tcPr>
          <w:p w:rsidR="005713E7" w:rsidRPr="000E6D1E" w:rsidRDefault="005713E7" w:rsidP="005713E7">
            <w:pPr>
              <w:jc w:val="center"/>
              <w:rPr>
                <w:sz w:val="22"/>
                <w:szCs w:val="22"/>
                <w:highlight w:val="cyan"/>
              </w:rPr>
            </w:pPr>
            <w:r w:rsidRPr="00540B79">
              <w:rPr>
                <w:b/>
                <w:i/>
                <w:sz w:val="22"/>
                <w:szCs w:val="22"/>
              </w:rPr>
              <w:t>Объекты теплоснабжения</w:t>
            </w:r>
          </w:p>
        </w:tc>
      </w:tr>
      <w:tr w:rsidR="005713E7" w:rsidRPr="00A60915" w:rsidTr="00F96BEE">
        <w:tc>
          <w:tcPr>
            <w:tcW w:w="1147" w:type="dxa"/>
            <w:vAlign w:val="center"/>
          </w:tcPr>
          <w:p w:rsidR="005713E7" w:rsidRPr="00E77F86" w:rsidRDefault="005713E7" w:rsidP="005713E7">
            <w:pPr>
              <w:jc w:val="center"/>
              <w:rPr>
                <w:sz w:val="22"/>
                <w:szCs w:val="22"/>
              </w:rPr>
            </w:pPr>
            <w:r>
              <w:rPr>
                <w:sz w:val="22"/>
                <w:szCs w:val="22"/>
              </w:rPr>
              <w:lastRenderedPageBreak/>
              <w:t>6.1</w:t>
            </w:r>
          </w:p>
        </w:tc>
        <w:tc>
          <w:tcPr>
            <w:tcW w:w="2303" w:type="dxa"/>
            <w:vAlign w:val="center"/>
          </w:tcPr>
          <w:p w:rsidR="005713E7" w:rsidRPr="00E77F86" w:rsidRDefault="005713E7" w:rsidP="005713E7">
            <w:pPr>
              <w:jc w:val="center"/>
              <w:rPr>
                <w:sz w:val="22"/>
                <w:szCs w:val="22"/>
                <w:shd w:val="clear" w:color="auto" w:fill="FFFFFF"/>
                <w:lang w:eastAsia="ar-SA" w:bidi="en-US"/>
              </w:rPr>
            </w:pPr>
            <w:r>
              <w:rPr>
                <w:sz w:val="22"/>
                <w:szCs w:val="22"/>
                <w:shd w:val="clear" w:color="auto" w:fill="FFFFFF"/>
                <w:lang w:eastAsia="ar-SA" w:bidi="en-US"/>
              </w:rPr>
              <w:t>Котельная</w:t>
            </w:r>
          </w:p>
        </w:tc>
        <w:tc>
          <w:tcPr>
            <w:tcW w:w="1903" w:type="dxa"/>
            <w:vAlign w:val="center"/>
          </w:tcPr>
          <w:p w:rsidR="005713E7" w:rsidRDefault="005713E7" w:rsidP="005713E7">
            <w:pPr>
              <w:jc w:val="center"/>
            </w:pPr>
            <w:r w:rsidRPr="000D292B">
              <w:rPr>
                <w:sz w:val="22"/>
                <w:szCs w:val="22"/>
                <w:shd w:val="clear" w:color="auto" w:fill="FFFFFF"/>
                <w:lang w:eastAsia="ar-SA" w:bidi="en-US"/>
              </w:rPr>
              <w:t>Источник тепловой энергии</w:t>
            </w:r>
          </w:p>
        </w:tc>
        <w:tc>
          <w:tcPr>
            <w:tcW w:w="2268" w:type="dxa"/>
            <w:vAlign w:val="center"/>
          </w:tcPr>
          <w:p w:rsidR="005713E7" w:rsidRPr="00E77F86" w:rsidRDefault="005713E7" w:rsidP="005713E7">
            <w:pPr>
              <w:jc w:val="center"/>
              <w:rPr>
                <w:sz w:val="22"/>
                <w:szCs w:val="22"/>
                <w:shd w:val="clear" w:color="auto" w:fill="FFFFFF"/>
                <w:lang w:eastAsia="ar-SA" w:bidi="en-US"/>
              </w:rPr>
            </w:pPr>
            <w:r>
              <w:rPr>
                <w:sz w:val="22"/>
                <w:szCs w:val="22"/>
                <w:shd w:val="clear" w:color="auto" w:fill="FFFFFF"/>
                <w:lang w:eastAsia="ar-SA" w:bidi="en-US"/>
              </w:rPr>
              <w:t>10 Гкал/ч</w:t>
            </w:r>
          </w:p>
        </w:tc>
        <w:tc>
          <w:tcPr>
            <w:tcW w:w="1701" w:type="dxa"/>
            <w:vAlign w:val="center"/>
          </w:tcPr>
          <w:p w:rsidR="005713E7" w:rsidRPr="00E77F86" w:rsidRDefault="005713E7" w:rsidP="005713E7">
            <w:pPr>
              <w:jc w:val="center"/>
              <w:rPr>
                <w:sz w:val="22"/>
                <w:szCs w:val="22"/>
              </w:rPr>
            </w:pPr>
            <w:r w:rsidRPr="00E77F86">
              <w:rPr>
                <w:sz w:val="22"/>
                <w:szCs w:val="22"/>
              </w:rPr>
              <w:t>Планируемый к размещению</w:t>
            </w:r>
          </w:p>
        </w:tc>
        <w:tc>
          <w:tcPr>
            <w:tcW w:w="1559" w:type="dxa"/>
            <w:vAlign w:val="center"/>
          </w:tcPr>
          <w:p w:rsidR="005713E7" w:rsidRPr="00E77F86" w:rsidRDefault="00AA4A95" w:rsidP="005713E7">
            <w:pPr>
              <w:jc w:val="center"/>
              <w:rPr>
                <w:sz w:val="22"/>
                <w:szCs w:val="22"/>
              </w:rPr>
            </w:pPr>
            <w:r>
              <w:rPr>
                <w:sz w:val="22"/>
                <w:szCs w:val="22"/>
              </w:rPr>
              <w:t>1 очередь</w:t>
            </w:r>
          </w:p>
        </w:tc>
        <w:tc>
          <w:tcPr>
            <w:tcW w:w="2016" w:type="dxa"/>
            <w:vAlign w:val="center"/>
          </w:tcPr>
          <w:p w:rsidR="005713E7" w:rsidRPr="00E77F86" w:rsidRDefault="005713E7" w:rsidP="005713E7">
            <w:pPr>
              <w:jc w:val="center"/>
              <w:rPr>
                <w:sz w:val="22"/>
                <w:szCs w:val="22"/>
              </w:rPr>
            </w:pPr>
            <w:r w:rsidRPr="00E77F86">
              <w:rPr>
                <w:sz w:val="22"/>
                <w:szCs w:val="22"/>
              </w:rPr>
              <w:t xml:space="preserve">г. Каменск-Уральский, </w:t>
            </w:r>
            <w:r>
              <w:rPr>
                <w:sz w:val="22"/>
                <w:szCs w:val="22"/>
              </w:rPr>
              <w:t>з</w:t>
            </w:r>
            <w:r w:rsidRPr="009427E9">
              <w:rPr>
                <w:sz w:val="22"/>
                <w:szCs w:val="22"/>
              </w:rPr>
              <w:t>она застройки среднеэтажными жилыми домами (от 5 до 8 этажей, включая мансардный)</w:t>
            </w:r>
          </w:p>
        </w:tc>
        <w:tc>
          <w:tcPr>
            <w:tcW w:w="1870" w:type="dxa"/>
            <w:vAlign w:val="center"/>
          </w:tcPr>
          <w:p w:rsidR="005713E7" w:rsidRPr="00E77F86" w:rsidRDefault="005713E7" w:rsidP="005713E7">
            <w:pPr>
              <w:jc w:val="center"/>
              <w:rPr>
                <w:sz w:val="22"/>
                <w:szCs w:val="22"/>
              </w:rPr>
            </w:pPr>
            <w:r w:rsidRPr="00E77F86">
              <w:rPr>
                <w:sz w:val="22"/>
                <w:szCs w:val="22"/>
              </w:rPr>
              <w:t>Не требуется установление ЗОУИТ</w:t>
            </w:r>
          </w:p>
        </w:tc>
      </w:tr>
      <w:tr w:rsidR="005713E7" w:rsidRPr="00713B89" w:rsidTr="00F96BEE">
        <w:tc>
          <w:tcPr>
            <w:tcW w:w="1147" w:type="dxa"/>
            <w:vAlign w:val="center"/>
          </w:tcPr>
          <w:p w:rsidR="005713E7" w:rsidRPr="00E77F86" w:rsidRDefault="005713E7" w:rsidP="005713E7">
            <w:pPr>
              <w:jc w:val="center"/>
              <w:rPr>
                <w:sz w:val="22"/>
                <w:szCs w:val="22"/>
              </w:rPr>
            </w:pPr>
            <w:r>
              <w:rPr>
                <w:sz w:val="22"/>
                <w:szCs w:val="22"/>
              </w:rPr>
              <w:t>6.2</w:t>
            </w:r>
          </w:p>
        </w:tc>
        <w:tc>
          <w:tcPr>
            <w:tcW w:w="2303" w:type="dxa"/>
            <w:vAlign w:val="center"/>
          </w:tcPr>
          <w:p w:rsidR="005713E7" w:rsidRPr="00713B89" w:rsidRDefault="005713E7" w:rsidP="005713E7">
            <w:pPr>
              <w:jc w:val="center"/>
              <w:rPr>
                <w:sz w:val="22"/>
                <w:szCs w:val="22"/>
              </w:rPr>
            </w:pPr>
            <w:r w:rsidRPr="00713B89">
              <w:rPr>
                <w:sz w:val="22"/>
                <w:szCs w:val="22"/>
              </w:rPr>
              <w:t>Котельная</w:t>
            </w:r>
          </w:p>
        </w:tc>
        <w:tc>
          <w:tcPr>
            <w:tcW w:w="1903" w:type="dxa"/>
            <w:vAlign w:val="center"/>
          </w:tcPr>
          <w:p w:rsidR="005713E7" w:rsidRPr="00713B89" w:rsidRDefault="005713E7" w:rsidP="005713E7">
            <w:pPr>
              <w:jc w:val="center"/>
              <w:rPr>
                <w:sz w:val="22"/>
                <w:szCs w:val="22"/>
              </w:rPr>
            </w:pPr>
            <w:r w:rsidRPr="00713B89">
              <w:rPr>
                <w:sz w:val="22"/>
                <w:szCs w:val="22"/>
              </w:rPr>
              <w:t>Источник тепловой энергии</w:t>
            </w:r>
          </w:p>
        </w:tc>
        <w:tc>
          <w:tcPr>
            <w:tcW w:w="2268" w:type="dxa"/>
            <w:vAlign w:val="center"/>
          </w:tcPr>
          <w:p w:rsidR="005713E7" w:rsidRPr="00713B89" w:rsidRDefault="005713E7" w:rsidP="005713E7">
            <w:pPr>
              <w:jc w:val="center"/>
              <w:rPr>
                <w:sz w:val="22"/>
                <w:szCs w:val="22"/>
              </w:rPr>
            </w:pPr>
            <w:r w:rsidRPr="00713B89">
              <w:rPr>
                <w:sz w:val="22"/>
                <w:szCs w:val="22"/>
              </w:rPr>
              <w:t>10 Гкал/ч</w:t>
            </w:r>
          </w:p>
        </w:tc>
        <w:tc>
          <w:tcPr>
            <w:tcW w:w="1701" w:type="dxa"/>
            <w:vAlign w:val="center"/>
          </w:tcPr>
          <w:p w:rsidR="005713E7" w:rsidRPr="00E77F86" w:rsidRDefault="005713E7" w:rsidP="005713E7">
            <w:pPr>
              <w:jc w:val="center"/>
              <w:rPr>
                <w:sz w:val="22"/>
                <w:szCs w:val="22"/>
              </w:rPr>
            </w:pPr>
            <w:r w:rsidRPr="00E77F86">
              <w:rPr>
                <w:sz w:val="22"/>
                <w:szCs w:val="22"/>
              </w:rPr>
              <w:t>Планируемый к размещению</w:t>
            </w:r>
          </w:p>
        </w:tc>
        <w:tc>
          <w:tcPr>
            <w:tcW w:w="1559" w:type="dxa"/>
            <w:vAlign w:val="center"/>
          </w:tcPr>
          <w:p w:rsidR="005713E7" w:rsidRPr="00E77F86" w:rsidRDefault="00AA4A95" w:rsidP="005713E7">
            <w:pPr>
              <w:jc w:val="center"/>
              <w:rPr>
                <w:sz w:val="22"/>
                <w:szCs w:val="22"/>
              </w:rPr>
            </w:pPr>
            <w:r>
              <w:rPr>
                <w:sz w:val="22"/>
                <w:szCs w:val="22"/>
              </w:rPr>
              <w:t>1 очередь</w:t>
            </w:r>
          </w:p>
        </w:tc>
        <w:tc>
          <w:tcPr>
            <w:tcW w:w="2016" w:type="dxa"/>
            <w:vAlign w:val="center"/>
          </w:tcPr>
          <w:p w:rsidR="005713E7" w:rsidRPr="00E77F86" w:rsidRDefault="005713E7" w:rsidP="005713E7">
            <w:pPr>
              <w:jc w:val="center"/>
              <w:rPr>
                <w:sz w:val="22"/>
                <w:szCs w:val="22"/>
              </w:rPr>
            </w:pPr>
            <w:r w:rsidRPr="00E77F86">
              <w:rPr>
                <w:sz w:val="22"/>
                <w:szCs w:val="22"/>
              </w:rPr>
              <w:t xml:space="preserve">г. Каменск-Уральский, </w:t>
            </w:r>
            <w:r>
              <w:rPr>
                <w:sz w:val="22"/>
                <w:szCs w:val="22"/>
              </w:rPr>
              <w:t>п</w:t>
            </w:r>
            <w:r w:rsidRPr="00F717C0">
              <w:rPr>
                <w:sz w:val="22"/>
                <w:szCs w:val="22"/>
              </w:rPr>
              <w:t>роизводственная зона</w:t>
            </w:r>
          </w:p>
        </w:tc>
        <w:tc>
          <w:tcPr>
            <w:tcW w:w="1870" w:type="dxa"/>
            <w:vAlign w:val="center"/>
          </w:tcPr>
          <w:p w:rsidR="005713E7" w:rsidRPr="00E77F86" w:rsidRDefault="005713E7" w:rsidP="005713E7">
            <w:pPr>
              <w:jc w:val="center"/>
              <w:rPr>
                <w:sz w:val="22"/>
                <w:szCs w:val="22"/>
              </w:rPr>
            </w:pPr>
            <w:r w:rsidRPr="00E77F86">
              <w:rPr>
                <w:sz w:val="22"/>
                <w:szCs w:val="22"/>
              </w:rPr>
              <w:t>Не требуется установление ЗОУИТ</w:t>
            </w:r>
          </w:p>
        </w:tc>
      </w:tr>
      <w:tr w:rsidR="005713E7" w:rsidRPr="00713B89" w:rsidTr="00F96BEE">
        <w:tc>
          <w:tcPr>
            <w:tcW w:w="1147" w:type="dxa"/>
            <w:vAlign w:val="center"/>
          </w:tcPr>
          <w:p w:rsidR="005713E7" w:rsidRPr="00E77F86" w:rsidRDefault="005713E7" w:rsidP="005713E7">
            <w:pPr>
              <w:jc w:val="center"/>
              <w:rPr>
                <w:sz w:val="22"/>
                <w:szCs w:val="22"/>
              </w:rPr>
            </w:pPr>
            <w:r>
              <w:rPr>
                <w:sz w:val="22"/>
                <w:szCs w:val="22"/>
              </w:rPr>
              <w:t>6.3</w:t>
            </w:r>
          </w:p>
        </w:tc>
        <w:tc>
          <w:tcPr>
            <w:tcW w:w="2303" w:type="dxa"/>
            <w:vAlign w:val="center"/>
          </w:tcPr>
          <w:p w:rsidR="005713E7" w:rsidRPr="00713B89" w:rsidRDefault="005713E7" w:rsidP="005713E7">
            <w:pPr>
              <w:jc w:val="center"/>
              <w:rPr>
                <w:sz w:val="22"/>
                <w:szCs w:val="22"/>
              </w:rPr>
            </w:pPr>
            <w:r w:rsidRPr="00713B89">
              <w:rPr>
                <w:sz w:val="22"/>
                <w:szCs w:val="22"/>
              </w:rPr>
              <w:t>Котельная</w:t>
            </w:r>
          </w:p>
        </w:tc>
        <w:tc>
          <w:tcPr>
            <w:tcW w:w="1903" w:type="dxa"/>
            <w:vAlign w:val="center"/>
          </w:tcPr>
          <w:p w:rsidR="005713E7" w:rsidRPr="00713B89" w:rsidRDefault="005713E7" w:rsidP="005713E7">
            <w:pPr>
              <w:jc w:val="center"/>
              <w:rPr>
                <w:sz w:val="22"/>
                <w:szCs w:val="22"/>
              </w:rPr>
            </w:pPr>
            <w:r w:rsidRPr="00713B89">
              <w:rPr>
                <w:sz w:val="22"/>
                <w:szCs w:val="22"/>
              </w:rPr>
              <w:t>Источник тепловой энергии</w:t>
            </w:r>
          </w:p>
        </w:tc>
        <w:tc>
          <w:tcPr>
            <w:tcW w:w="2268" w:type="dxa"/>
            <w:vAlign w:val="center"/>
          </w:tcPr>
          <w:p w:rsidR="005713E7" w:rsidRPr="00713B89" w:rsidRDefault="005713E7" w:rsidP="005713E7">
            <w:pPr>
              <w:jc w:val="center"/>
              <w:rPr>
                <w:sz w:val="22"/>
                <w:szCs w:val="22"/>
              </w:rPr>
            </w:pPr>
            <w:r w:rsidRPr="00713B89">
              <w:rPr>
                <w:sz w:val="22"/>
                <w:szCs w:val="22"/>
              </w:rPr>
              <w:t>10 Гкал/ч</w:t>
            </w:r>
          </w:p>
        </w:tc>
        <w:tc>
          <w:tcPr>
            <w:tcW w:w="1701" w:type="dxa"/>
            <w:vAlign w:val="center"/>
          </w:tcPr>
          <w:p w:rsidR="005713E7" w:rsidRPr="00E77F86" w:rsidRDefault="005713E7" w:rsidP="005713E7">
            <w:pPr>
              <w:jc w:val="center"/>
              <w:rPr>
                <w:sz w:val="22"/>
                <w:szCs w:val="22"/>
              </w:rPr>
            </w:pPr>
            <w:r w:rsidRPr="00E77F86">
              <w:rPr>
                <w:sz w:val="22"/>
                <w:szCs w:val="22"/>
              </w:rPr>
              <w:t>Планируемый к размещению</w:t>
            </w:r>
          </w:p>
        </w:tc>
        <w:tc>
          <w:tcPr>
            <w:tcW w:w="1559" w:type="dxa"/>
            <w:vAlign w:val="center"/>
          </w:tcPr>
          <w:p w:rsidR="005713E7" w:rsidRPr="00F717C0" w:rsidRDefault="005713E7" w:rsidP="005713E7">
            <w:pPr>
              <w:jc w:val="center"/>
              <w:rPr>
                <w:sz w:val="22"/>
                <w:szCs w:val="22"/>
              </w:rPr>
            </w:pPr>
            <w:r>
              <w:rPr>
                <w:sz w:val="22"/>
                <w:szCs w:val="22"/>
              </w:rPr>
              <w:t>1 очередь</w:t>
            </w:r>
          </w:p>
        </w:tc>
        <w:tc>
          <w:tcPr>
            <w:tcW w:w="2016" w:type="dxa"/>
            <w:vAlign w:val="center"/>
          </w:tcPr>
          <w:p w:rsidR="005713E7" w:rsidRPr="00E77F86" w:rsidRDefault="005713E7" w:rsidP="005713E7">
            <w:pPr>
              <w:jc w:val="center"/>
              <w:rPr>
                <w:sz w:val="22"/>
                <w:szCs w:val="22"/>
              </w:rPr>
            </w:pPr>
            <w:r w:rsidRPr="00E77F86">
              <w:rPr>
                <w:sz w:val="22"/>
                <w:szCs w:val="22"/>
              </w:rPr>
              <w:t xml:space="preserve">г. Каменск-Уральский, </w:t>
            </w:r>
            <w:r>
              <w:rPr>
                <w:sz w:val="22"/>
                <w:szCs w:val="22"/>
              </w:rPr>
              <w:t>з</w:t>
            </w:r>
            <w:r w:rsidRPr="00F717C0">
              <w:rPr>
                <w:sz w:val="22"/>
                <w:szCs w:val="22"/>
              </w:rPr>
              <w:t>она застройки малоэтажными жилыми домами (до 4 этажей, включая мансардный)</w:t>
            </w:r>
          </w:p>
        </w:tc>
        <w:tc>
          <w:tcPr>
            <w:tcW w:w="1870" w:type="dxa"/>
            <w:vAlign w:val="center"/>
          </w:tcPr>
          <w:p w:rsidR="005713E7" w:rsidRPr="00E77F86" w:rsidRDefault="005713E7" w:rsidP="005713E7">
            <w:pPr>
              <w:jc w:val="center"/>
              <w:rPr>
                <w:sz w:val="22"/>
                <w:szCs w:val="22"/>
              </w:rPr>
            </w:pPr>
            <w:r w:rsidRPr="00E77F86">
              <w:rPr>
                <w:sz w:val="22"/>
                <w:szCs w:val="22"/>
              </w:rPr>
              <w:t>Не требуется установление ЗОУИТ</w:t>
            </w:r>
          </w:p>
        </w:tc>
      </w:tr>
      <w:tr w:rsidR="005713E7" w:rsidRPr="00713B89" w:rsidTr="00F96BEE">
        <w:tc>
          <w:tcPr>
            <w:tcW w:w="1147" w:type="dxa"/>
            <w:vAlign w:val="center"/>
          </w:tcPr>
          <w:p w:rsidR="005713E7" w:rsidRPr="00E77F86" w:rsidRDefault="005713E7" w:rsidP="005713E7">
            <w:pPr>
              <w:jc w:val="center"/>
              <w:rPr>
                <w:sz w:val="22"/>
                <w:szCs w:val="22"/>
              </w:rPr>
            </w:pPr>
            <w:r>
              <w:rPr>
                <w:sz w:val="22"/>
                <w:szCs w:val="22"/>
              </w:rPr>
              <w:t>6.4</w:t>
            </w:r>
          </w:p>
        </w:tc>
        <w:tc>
          <w:tcPr>
            <w:tcW w:w="2303" w:type="dxa"/>
            <w:vAlign w:val="center"/>
          </w:tcPr>
          <w:p w:rsidR="005713E7" w:rsidRPr="00713B89" w:rsidRDefault="005713E7" w:rsidP="005713E7">
            <w:pPr>
              <w:jc w:val="center"/>
              <w:rPr>
                <w:sz w:val="22"/>
                <w:szCs w:val="22"/>
              </w:rPr>
            </w:pPr>
            <w:r w:rsidRPr="00713B89">
              <w:rPr>
                <w:sz w:val="22"/>
                <w:szCs w:val="22"/>
              </w:rPr>
              <w:t>Котельная</w:t>
            </w:r>
          </w:p>
        </w:tc>
        <w:tc>
          <w:tcPr>
            <w:tcW w:w="1903" w:type="dxa"/>
            <w:vAlign w:val="center"/>
          </w:tcPr>
          <w:p w:rsidR="005713E7" w:rsidRPr="00713B89" w:rsidRDefault="005713E7" w:rsidP="005713E7">
            <w:pPr>
              <w:jc w:val="center"/>
              <w:rPr>
                <w:sz w:val="22"/>
                <w:szCs w:val="22"/>
              </w:rPr>
            </w:pPr>
            <w:r w:rsidRPr="00713B89">
              <w:rPr>
                <w:sz w:val="22"/>
                <w:szCs w:val="22"/>
              </w:rPr>
              <w:t>Источник тепловой энергии</w:t>
            </w:r>
          </w:p>
        </w:tc>
        <w:tc>
          <w:tcPr>
            <w:tcW w:w="2268" w:type="dxa"/>
            <w:vAlign w:val="center"/>
          </w:tcPr>
          <w:p w:rsidR="005713E7" w:rsidRPr="00713B89" w:rsidRDefault="005713E7" w:rsidP="005713E7">
            <w:pPr>
              <w:jc w:val="center"/>
              <w:rPr>
                <w:sz w:val="22"/>
                <w:szCs w:val="22"/>
              </w:rPr>
            </w:pPr>
            <w:r w:rsidRPr="00713B89">
              <w:rPr>
                <w:sz w:val="22"/>
                <w:szCs w:val="22"/>
              </w:rPr>
              <w:t>10 Гкал/ч</w:t>
            </w:r>
          </w:p>
        </w:tc>
        <w:tc>
          <w:tcPr>
            <w:tcW w:w="1701" w:type="dxa"/>
            <w:vAlign w:val="center"/>
          </w:tcPr>
          <w:p w:rsidR="005713E7" w:rsidRPr="00E77F86" w:rsidRDefault="005713E7" w:rsidP="005713E7">
            <w:pPr>
              <w:jc w:val="center"/>
              <w:rPr>
                <w:sz w:val="22"/>
                <w:szCs w:val="22"/>
              </w:rPr>
            </w:pPr>
            <w:r w:rsidRPr="00E77F86">
              <w:rPr>
                <w:sz w:val="22"/>
                <w:szCs w:val="22"/>
              </w:rPr>
              <w:t>Планируемый к размещению</w:t>
            </w:r>
          </w:p>
        </w:tc>
        <w:tc>
          <w:tcPr>
            <w:tcW w:w="1559" w:type="dxa"/>
            <w:vAlign w:val="center"/>
          </w:tcPr>
          <w:p w:rsidR="005713E7" w:rsidRPr="00F717C0" w:rsidRDefault="005713E7" w:rsidP="005713E7">
            <w:pPr>
              <w:jc w:val="center"/>
              <w:rPr>
                <w:sz w:val="22"/>
                <w:szCs w:val="22"/>
              </w:rPr>
            </w:pPr>
            <w:r>
              <w:rPr>
                <w:sz w:val="22"/>
                <w:szCs w:val="22"/>
              </w:rPr>
              <w:t>1 очередь</w:t>
            </w:r>
          </w:p>
        </w:tc>
        <w:tc>
          <w:tcPr>
            <w:tcW w:w="2016" w:type="dxa"/>
            <w:vAlign w:val="center"/>
          </w:tcPr>
          <w:p w:rsidR="005713E7" w:rsidRPr="00394171" w:rsidRDefault="005713E7" w:rsidP="005713E7">
            <w:pPr>
              <w:jc w:val="center"/>
              <w:rPr>
                <w:sz w:val="22"/>
                <w:szCs w:val="22"/>
              </w:rPr>
            </w:pPr>
            <w:r w:rsidRPr="00E77F86">
              <w:rPr>
                <w:sz w:val="22"/>
                <w:szCs w:val="22"/>
              </w:rPr>
              <w:t xml:space="preserve">г. Каменск-Уральский, </w:t>
            </w:r>
            <w:r>
              <w:rPr>
                <w:sz w:val="22"/>
                <w:szCs w:val="22"/>
              </w:rPr>
              <w:t>з</w:t>
            </w:r>
            <w:r w:rsidRPr="00394171">
              <w:rPr>
                <w:sz w:val="22"/>
                <w:szCs w:val="22"/>
              </w:rPr>
              <w:t>она озелененных территорий общего пользования (парки, сады, скверы, бульвары, городские леса)</w:t>
            </w:r>
          </w:p>
        </w:tc>
        <w:tc>
          <w:tcPr>
            <w:tcW w:w="1870" w:type="dxa"/>
            <w:vAlign w:val="center"/>
          </w:tcPr>
          <w:p w:rsidR="005713E7" w:rsidRPr="00E77F86" w:rsidRDefault="005713E7" w:rsidP="005713E7">
            <w:pPr>
              <w:jc w:val="center"/>
              <w:rPr>
                <w:sz w:val="22"/>
                <w:szCs w:val="22"/>
              </w:rPr>
            </w:pPr>
            <w:r w:rsidRPr="00E77F86">
              <w:rPr>
                <w:sz w:val="22"/>
                <w:szCs w:val="22"/>
              </w:rPr>
              <w:t>Не требуется установление ЗОУИТ</w:t>
            </w:r>
          </w:p>
        </w:tc>
      </w:tr>
      <w:tr w:rsidR="005713E7" w:rsidRPr="00713B89" w:rsidTr="00F96BEE">
        <w:tc>
          <w:tcPr>
            <w:tcW w:w="1147" w:type="dxa"/>
            <w:vAlign w:val="center"/>
          </w:tcPr>
          <w:p w:rsidR="005713E7" w:rsidRPr="00E77F86" w:rsidRDefault="005713E7" w:rsidP="005713E7">
            <w:pPr>
              <w:jc w:val="center"/>
              <w:rPr>
                <w:sz w:val="22"/>
                <w:szCs w:val="22"/>
              </w:rPr>
            </w:pPr>
            <w:r>
              <w:rPr>
                <w:sz w:val="22"/>
                <w:szCs w:val="22"/>
              </w:rPr>
              <w:lastRenderedPageBreak/>
              <w:t>6.5</w:t>
            </w:r>
          </w:p>
        </w:tc>
        <w:tc>
          <w:tcPr>
            <w:tcW w:w="2303" w:type="dxa"/>
            <w:vAlign w:val="center"/>
          </w:tcPr>
          <w:p w:rsidR="005713E7" w:rsidRPr="00713B89" w:rsidRDefault="005713E7" w:rsidP="005713E7">
            <w:pPr>
              <w:jc w:val="center"/>
              <w:rPr>
                <w:sz w:val="22"/>
                <w:szCs w:val="22"/>
              </w:rPr>
            </w:pPr>
            <w:r w:rsidRPr="00713B89">
              <w:rPr>
                <w:sz w:val="22"/>
                <w:szCs w:val="22"/>
              </w:rPr>
              <w:t>Котельная</w:t>
            </w:r>
          </w:p>
        </w:tc>
        <w:tc>
          <w:tcPr>
            <w:tcW w:w="1903" w:type="dxa"/>
            <w:vAlign w:val="center"/>
          </w:tcPr>
          <w:p w:rsidR="005713E7" w:rsidRPr="00713B89" w:rsidRDefault="005713E7" w:rsidP="005713E7">
            <w:pPr>
              <w:jc w:val="center"/>
              <w:rPr>
                <w:sz w:val="22"/>
                <w:szCs w:val="22"/>
              </w:rPr>
            </w:pPr>
            <w:r w:rsidRPr="00713B89">
              <w:rPr>
                <w:sz w:val="22"/>
                <w:szCs w:val="22"/>
              </w:rPr>
              <w:t>Источник тепловой энергии</w:t>
            </w:r>
          </w:p>
        </w:tc>
        <w:tc>
          <w:tcPr>
            <w:tcW w:w="2268" w:type="dxa"/>
            <w:vAlign w:val="center"/>
          </w:tcPr>
          <w:p w:rsidR="005713E7" w:rsidRPr="00713B89" w:rsidRDefault="005713E7" w:rsidP="005713E7">
            <w:pPr>
              <w:jc w:val="center"/>
              <w:rPr>
                <w:sz w:val="22"/>
                <w:szCs w:val="22"/>
              </w:rPr>
            </w:pPr>
            <w:r w:rsidRPr="00713B89">
              <w:rPr>
                <w:sz w:val="22"/>
                <w:szCs w:val="22"/>
              </w:rPr>
              <w:t>100 Гкал/ч</w:t>
            </w:r>
          </w:p>
        </w:tc>
        <w:tc>
          <w:tcPr>
            <w:tcW w:w="1701" w:type="dxa"/>
            <w:vAlign w:val="center"/>
          </w:tcPr>
          <w:p w:rsidR="005713E7" w:rsidRPr="00E77F86" w:rsidRDefault="005713E7" w:rsidP="005713E7">
            <w:pPr>
              <w:jc w:val="center"/>
              <w:rPr>
                <w:sz w:val="22"/>
                <w:szCs w:val="22"/>
              </w:rPr>
            </w:pPr>
            <w:r w:rsidRPr="00E77F86">
              <w:rPr>
                <w:sz w:val="22"/>
                <w:szCs w:val="22"/>
              </w:rPr>
              <w:t>Планируемый к размещению</w:t>
            </w:r>
          </w:p>
        </w:tc>
        <w:tc>
          <w:tcPr>
            <w:tcW w:w="1559" w:type="dxa"/>
            <w:vAlign w:val="center"/>
          </w:tcPr>
          <w:p w:rsidR="005713E7" w:rsidRPr="00F717C0" w:rsidRDefault="005713E7" w:rsidP="005713E7">
            <w:pPr>
              <w:jc w:val="center"/>
              <w:rPr>
                <w:sz w:val="22"/>
                <w:szCs w:val="22"/>
              </w:rPr>
            </w:pPr>
            <w:r w:rsidRPr="00E77F86">
              <w:rPr>
                <w:sz w:val="22"/>
                <w:szCs w:val="22"/>
              </w:rPr>
              <w:t>Расчетный срок</w:t>
            </w:r>
          </w:p>
        </w:tc>
        <w:tc>
          <w:tcPr>
            <w:tcW w:w="2016" w:type="dxa"/>
            <w:vAlign w:val="center"/>
          </w:tcPr>
          <w:p w:rsidR="005713E7" w:rsidRPr="00394171" w:rsidRDefault="005713E7" w:rsidP="005713E7">
            <w:pPr>
              <w:jc w:val="center"/>
              <w:rPr>
                <w:sz w:val="22"/>
                <w:szCs w:val="22"/>
              </w:rPr>
            </w:pPr>
            <w:r w:rsidRPr="00E77F86">
              <w:rPr>
                <w:sz w:val="22"/>
                <w:szCs w:val="22"/>
              </w:rPr>
              <w:t xml:space="preserve">г. Каменск-Уральский, </w:t>
            </w:r>
            <w:r>
              <w:rPr>
                <w:sz w:val="22"/>
                <w:szCs w:val="22"/>
              </w:rPr>
              <w:t>з</w:t>
            </w:r>
            <w:r w:rsidRPr="008D1B98">
              <w:rPr>
                <w:sz w:val="22"/>
                <w:szCs w:val="22"/>
              </w:rPr>
              <w:t>она инженерной инфраструктуры</w:t>
            </w:r>
          </w:p>
        </w:tc>
        <w:tc>
          <w:tcPr>
            <w:tcW w:w="1870" w:type="dxa"/>
            <w:vAlign w:val="center"/>
          </w:tcPr>
          <w:p w:rsidR="005713E7" w:rsidRPr="00E77F86" w:rsidRDefault="005713E7" w:rsidP="005713E7">
            <w:pPr>
              <w:jc w:val="center"/>
              <w:rPr>
                <w:sz w:val="22"/>
                <w:szCs w:val="22"/>
              </w:rPr>
            </w:pPr>
            <w:r w:rsidRPr="00E77F86">
              <w:rPr>
                <w:sz w:val="22"/>
                <w:szCs w:val="22"/>
              </w:rPr>
              <w:t>Не требуется установление ЗОУИТ</w:t>
            </w:r>
          </w:p>
        </w:tc>
      </w:tr>
      <w:tr w:rsidR="005713E7" w:rsidRPr="00713B89" w:rsidTr="00F96BEE">
        <w:tc>
          <w:tcPr>
            <w:tcW w:w="1147" w:type="dxa"/>
            <w:vAlign w:val="center"/>
          </w:tcPr>
          <w:p w:rsidR="005713E7" w:rsidRPr="00E77F86" w:rsidRDefault="005713E7" w:rsidP="005713E7">
            <w:pPr>
              <w:jc w:val="center"/>
              <w:rPr>
                <w:sz w:val="22"/>
                <w:szCs w:val="22"/>
              </w:rPr>
            </w:pPr>
            <w:r>
              <w:rPr>
                <w:sz w:val="22"/>
                <w:szCs w:val="22"/>
              </w:rPr>
              <w:t>6.6</w:t>
            </w:r>
          </w:p>
        </w:tc>
        <w:tc>
          <w:tcPr>
            <w:tcW w:w="2303" w:type="dxa"/>
            <w:vAlign w:val="center"/>
          </w:tcPr>
          <w:p w:rsidR="005713E7" w:rsidRPr="00713B89" w:rsidRDefault="003F2308" w:rsidP="005713E7">
            <w:pPr>
              <w:jc w:val="center"/>
              <w:rPr>
                <w:sz w:val="22"/>
                <w:szCs w:val="22"/>
              </w:rPr>
            </w:pPr>
            <w:r>
              <w:rPr>
                <w:sz w:val="22"/>
                <w:szCs w:val="22"/>
              </w:rPr>
              <w:t>Центральный тепловой пункт</w:t>
            </w:r>
          </w:p>
        </w:tc>
        <w:tc>
          <w:tcPr>
            <w:tcW w:w="1903" w:type="dxa"/>
            <w:vAlign w:val="center"/>
          </w:tcPr>
          <w:p w:rsidR="005713E7" w:rsidRPr="00713B89" w:rsidRDefault="003F2308" w:rsidP="005713E7">
            <w:pPr>
              <w:jc w:val="center"/>
              <w:rPr>
                <w:sz w:val="22"/>
                <w:szCs w:val="22"/>
              </w:rPr>
            </w:pPr>
            <w:r>
              <w:rPr>
                <w:sz w:val="22"/>
                <w:szCs w:val="22"/>
              </w:rPr>
              <w:t>Центральный тепловой пункт</w:t>
            </w:r>
          </w:p>
        </w:tc>
        <w:tc>
          <w:tcPr>
            <w:tcW w:w="2268" w:type="dxa"/>
            <w:vAlign w:val="center"/>
          </w:tcPr>
          <w:p w:rsidR="005713E7" w:rsidRPr="00713B89" w:rsidRDefault="005713E7" w:rsidP="005713E7">
            <w:pPr>
              <w:jc w:val="center"/>
              <w:rPr>
                <w:sz w:val="22"/>
                <w:szCs w:val="22"/>
              </w:rPr>
            </w:pPr>
            <w:r w:rsidRPr="00713B89">
              <w:rPr>
                <w:sz w:val="22"/>
                <w:szCs w:val="22"/>
              </w:rPr>
              <w:t>30 Гкал/ч</w:t>
            </w:r>
          </w:p>
        </w:tc>
        <w:tc>
          <w:tcPr>
            <w:tcW w:w="1701" w:type="dxa"/>
            <w:vAlign w:val="center"/>
          </w:tcPr>
          <w:p w:rsidR="005713E7" w:rsidRPr="00E77F86" w:rsidRDefault="005713E7" w:rsidP="005713E7">
            <w:pPr>
              <w:jc w:val="center"/>
              <w:rPr>
                <w:sz w:val="22"/>
                <w:szCs w:val="22"/>
              </w:rPr>
            </w:pPr>
            <w:r w:rsidRPr="00E77F86">
              <w:rPr>
                <w:sz w:val="22"/>
                <w:szCs w:val="22"/>
              </w:rPr>
              <w:t>Планируемый к размещению</w:t>
            </w:r>
          </w:p>
        </w:tc>
        <w:tc>
          <w:tcPr>
            <w:tcW w:w="1559" w:type="dxa"/>
            <w:vAlign w:val="center"/>
          </w:tcPr>
          <w:p w:rsidR="005713E7" w:rsidRPr="00F717C0" w:rsidRDefault="005713E7" w:rsidP="005713E7">
            <w:pPr>
              <w:jc w:val="center"/>
              <w:rPr>
                <w:sz w:val="22"/>
                <w:szCs w:val="22"/>
              </w:rPr>
            </w:pPr>
            <w:r>
              <w:rPr>
                <w:sz w:val="22"/>
                <w:szCs w:val="22"/>
              </w:rPr>
              <w:t>1 очередь</w:t>
            </w:r>
          </w:p>
        </w:tc>
        <w:tc>
          <w:tcPr>
            <w:tcW w:w="2016" w:type="dxa"/>
            <w:vAlign w:val="center"/>
          </w:tcPr>
          <w:p w:rsidR="005713E7" w:rsidRPr="00394171" w:rsidRDefault="005713E7" w:rsidP="005713E7">
            <w:pPr>
              <w:jc w:val="center"/>
              <w:rPr>
                <w:sz w:val="22"/>
                <w:szCs w:val="22"/>
              </w:rPr>
            </w:pPr>
            <w:r w:rsidRPr="00E77F86">
              <w:rPr>
                <w:sz w:val="22"/>
                <w:szCs w:val="22"/>
              </w:rPr>
              <w:t xml:space="preserve">г. Каменск-Уральский, </w:t>
            </w:r>
            <w:r>
              <w:rPr>
                <w:sz w:val="22"/>
                <w:szCs w:val="22"/>
              </w:rPr>
              <w:t>з</w:t>
            </w:r>
            <w:r w:rsidRPr="008D1B98">
              <w:rPr>
                <w:sz w:val="22"/>
                <w:szCs w:val="22"/>
              </w:rPr>
              <w:t>она инженерной инфраструктуры</w:t>
            </w:r>
          </w:p>
        </w:tc>
        <w:tc>
          <w:tcPr>
            <w:tcW w:w="1870" w:type="dxa"/>
            <w:vAlign w:val="center"/>
          </w:tcPr>
          <w:p w:rsidR="005713E7" w:rsidRPr="00E77F86" w:rsidRDefault="005713E7" w:rsidP="005713E7">
            <w:pPr>
              <w:jc w:val="center"/>
              <w:rPr>
                <w:sz w:val="22"/>
                <w:szCs w:val="22"/>
              </w:rPr>
            </w:pPr>
            <w:r w:rsidRPr="00E77F86">
              <w:rPr>
                <w:sz w:val="22"/>
                <w:szCs w:val="22"/>
              </w:rPr>
              <w:t>Не требуется установление ЗОУИТ</w:t>
            </w:r>
          </w:p>
        </w:tc>
      </w:tr>
      <w:tr w:rsidR="005713E7" w:rsidRPr="00A60915" w:rsidTr="00F96BEE">
        <w:tc>
          <w:tcPr>
            <w:tcW w:w="1147" w:type="dxa"/>
            <w:vAlign w:val="center"/>
          </w:tcPr>
          <w:p w:rsidR="005713E7" w:rsidRPr="00E77F86" w:rsidRDefault="005713E7" w:rsidP="005713E7">
            <w:pPr>
              <w:jc w:val="center"/>
              <w:rPr>
                <w:sz w:val="22"/>
                <w:szCs w:val="22"/>
              </w:rPr>
            </w:pPr>
            <w:r>
              <w:rPr>
                <w:sz w:val="22"/>
                <w:szCs w:val="22"/>
              </w:rPr>
              <w:t>6.7</w:t>
            </w:r>
          </w:p>
        </w:tc>
        <w:tc>
          <w:tcPr>
            <w:tcW w:w="2303" w:type="dxa"/>
            <w:vAlign w:val="center"/>
          </w:tcPr>
          <w:p w:rsidR="005713E7" w:rsidRPr="00E77F86" w:rsidRDefault="005713E7" w:rsidP="005713E7">
            <w:pPr>
              <w:jc w:val="center"/>
              <w:rPr>
                <w:sz w:val="22"/>
                <w:szCs w:val="22"/>
                <w:shd w:val="clear" w:color="auto" w:fill="FFFFFF"/>
                <w:lang w:eastAsia="ar-SA" w:bidi="en-US"/>
              </w:rPr>
            </w:pPr>
            <w:r>
              <w:rPr>
                <w:sz w:val="22"/>
                <w:szCs w:val="22"/>
                <w:shd w:val="clear" w:color="auto" w:fill="FFFFFF"/>
                <w:lang w:eastAsia="ar-SA" w:bidi="en-US"/>
              </w:rPr>
              <w:t>Котельная</w:t>
            </w:r>
          </w:p>
        </w:tc>
        <w:tc>
          <w:tcPr>
            <w:tcW w:w="1903" w:type="dxa"/>
            <w:vAlign w:val="center"/>
          </w:tcPr>
          <w:p w:rsidR="005713E7" w:rsidRDefault="005713E7" w:rsidP="005713E7">
            <w:pPr>
              <w:jc w:val="center"/>
            </w:pPr>
            <w:r w:rsidRPr="000D292B">
              <w:rPr>
                <w:sz w:val="22"/>
                <w:szCs w:val="22"/>
                <w:shd w:val="clear" w:color="auto" w:fill="FFFFFF"/>
                <w:lang w:eastAsia="ar-SA" w:bidi="en-US"/>
              </w:rPr>
              <w:t>Источник тепловой энергии</w:t>
            </w:r>
          </w:p>
        </w:tc>
        <w:tc>
          <w:tcPr>
            <w:tcW w:w="2268" w:type="dxa"/>
            <w:vAlign w:val="center"/>
          </w:tcPr>
          <w:p w:rsidR="005713E7" w:rsidRPr="00E77F86" w:rsidRDefault="005713E7" w:rsidP="005713E7">
            <w:pPr>
              <w:jc w:val="center"/>
              <w:rPr>
                <w:sz w:val="22"/>
                <w:szCs w:val="22"/>
                <w:shd w:val="clear" w:color="auto" w:fill="FFFFFF"/>
                <w:lang w:eastAsia="ar-SA" w:bidi="en-US"/>
              </w:rPr>
            </w:pPr>
            <w:r>
              <w:rPr>
                <w:sz w:val="22"/>
                <w:szCs w:val="22"/>
                <w:shd w:val="clear" w:color="auto" w:fill="FFFFFF"/>
                <w:lang w:eastAsia="ar-SA" w:bidi="en-US"/>
              </w:rPr>
              <w:t>20 Гкал/ч</w:t>
            </w:r>
          </w:p>
        </w:tc>
        <w:tc>
          <w:tcPr>
            <w:tcW w:w="1701" w:type="dxa"/>
            <w:vAlign w:val="center"/>
          </w:tcPr>
          <w:p w:rsidR="005713E7" w:rsidRPr="00E77F86" w:rsidRDefault="005713E7" w:rsidP="005713E7">
            <w:pPr>
              <w:jc w:val="center"/>
              <w:rPr>
                <w:sz w:val="22"/>
                <w:szCs w:val="22"/>
              </w:rPr>
            </w:pPr>
            <w:r w:rsidRPr="00E77F86">
              <w:rPr>
                <w:sz w:val="22"/>
                <w:szCs w:val="22"/>
              </w:rPr>
              <w:t>Планируемый к размещению</w:t>
            </w:r>
          </w:p>
        </w:tc>
        <w:tc>
          <w:tcPr>
            <w:tcW w:w="1559" w:type="dxa"/>
            <w:vAlign w:val="center"/>
          </w:tcPr>
          <w:p w:rsidR="005713E7" w:rsidRPr="00F717C0" w:rsidRDefault="005713E7" w:rsidP="005713E7">
            <w:pPr>
              <w:jc w:val="center"/>
              <w:rPr>
                <w:sz w:val="22"/>
                <w:szCs w:val="22"/>
              </w:rPr>
            </w:pPr>
            <w:r>
              <w:rPr>
                <w:sz w:val="22"/>
                <w:szCs w:val="22"/>
              </w:rPr>
              <w:t>1 очередь</w:t>
            </w:r>
          </w:p>
        </w:tc>
        <w:tc>
          <w:tcPr>
            <w:tcW w:w="2016" w:type="dxa"/>
            <w:vAlign w:val="center"/>
          </w:tcPr>
          <w:p w:rsidR="005713E7" w:rsidRPr="00394171" w:rsidRDefault="005713E7" w:rsidP="005713E7">
            <w:pPr>
              <w:jc w:val="center"/>
              <w:rPr>
                <w:sz w:val="22"/>
                <w:szCs w:val="22"/>
              </w:rPr>
            </w:pPr>
            <w:r w:rsidRPr="00E77F86">
              <w:rPr>
                <w:sz w:val="22"/>
                <w:szCs w:val="22"/>
              </w:rPr>
              <w:t xml:space="preserve">г. Каменск-Уральский, </w:t>
            </w:r>
            <w:r>
              <w:rPr>
                <w:sz w:val="22"/>
                <w:szCs w:val="22"/>
              </w:rPr>
              <w:t>з</w:t>
            </w:r>
            <w:r w:rsidRPr="00187E1E">
              <w:rPr>
                <w:sz w:val="22"/>
                <w:szCs w:val="22"/>
              </w:rPr>
              <w:t>она озелененных территорий общего пользования (парки, сады, скверы, бульвары, городские леса)</w:t>
            </w:r>
          </w:p>
        </w:tc>
        <w:tc>
          <w:tcPr>
            <w:tcW w:w="1870" w:type="dxa"/>
            <w:vAlign w:val="center"/>
          </w:tcPr>
          <w:p w:rsidR="005713E7" w:rsidRPr="00E77F86" w:rsidRDefault="005713E7" w:rsidP="005713E7">
            <w:pPr>
              <w:jc w:val="center"/>
              <w:rPr>
                <w:sz w:val="22"/>
                <w:szCs w:val="22"/>
              </w:rPr>
            </w:pPr>
            <w:r w:rsidRPr="00E77F86">
              <w:rPr>
                <w:sz w:val="22"/>
                <w:szCs w:val="22"/>
              </w:rPr>
              <w:t>Не требуется установление ЗОУИТ</w:t>
            </w:r>
          </w:p>
        </w:tc>
      </w:tr>
      <w:tr w:rsidR="005713E7" w:rsidRPr="00A60915" w:rsidTr="00F96BEE">
        <w:tc>
          <w:tcPr>
            <w:tcW w:w="1147" w:type="dxa"/>
            <w:vAlign w:val="center"/>
          </w:tcPr>
          <w:p w:rsidR="005713E7" w:rsidRPr="00E77F86" w:rsidRDefault="005713E7" w:rsidP="005713E7">
            <w:pPr>
              <w:jc w:val="center"/>
              <w:rPr>
                <w:sz w:val="22"/>
                <w:szCs w:val="22"/>
              </w:rPr>
            </w:pPr>
            <w:r>
              <w:rPr>
                <w:sz w:val="22"/>
                <w:szCs w:val="22"/>
              </w:rPr>
              <w:t>6.8</w:t>
            </w:r>
          </w:p>
        </w:tc>
        <w:tc>
          <w:tcPr>
            <w:tcW w:w="2303" w:type="dxa"/>
            <w:vAlign w:val="center"/>
          </w:tcPr>
          <w:p w:rsidR="005713E7" w:rsidRPr="00E77F86" w:rsidRDefault="005713E7" w:rsidP="005713E7">
            <w:pPr>
              <w:jc w:val="center"/>
              <w:rPr>
                <w:sz w:val="22"/>
                <w:szCs w:val="22"/>
                <w:shd w:val="clear" w:color="auto" w:fill="FFFFFF"/>
                <w:lang w:eastAsia="ar-SA" w:bidi="en-US"/>
              </w:rPr>
            </w:pPr>
            <w:r>
              <w:rPr>
                <w:sz w:val="22"/>
                <w:szCs w:val="22"/>
                <w:shd w:val="clear" w:color="auto" w:fill="FFFFFF"/>
                <w:lang w:eastAsia="ar-SA" w:bidi="en-US"/>
              </w:rPr>
              <w:t>Котельная</w:t>
            </w:r>
          </w:p>
        </w:tc>
        <w:tc>
          <w:tcPr>
            <w:tcW w:w="1903" w:type="dxa"/>
            <w:vAlign w:val="center"/>
          </w:tcPr>
          <w:p w:rsidR="005713E7" w:rsidRDefault="005713E7" w:rsidP="005713E7">
            <w:pPr>
              <w:jc w:val="center"/>
            </w:pPr>
            <w:r w:rsidRPr="000D292B">
              <w:rPr>
                <w:sz w:val="22"/>
                <w:szCs w:val="22"/>
                <w:shd w:val="clear" w:color="auto" w:fill="FFFFFF"/>
                <w:lang w:eastAsia="ar-SA" w:bidi="en-US"/>
              </w:rPr>
              <w:t>Источник тепловой энергии</w:t>
            </w:r>
          </w:p>
        </w:tc>
        <w:tc>
          <w:tcPr>
            <w:tcW w:w="2268" w:type="dxa"/>
            <w:vAlign w:val="center"/>
          </w:tcPr>
          <w:p w:rsidR="005713E7" w:rsidRPr="00E77F86" w:rsidRDefault="005713E7" w:rsidP="005713E7">
            <w:pPr>
              <w:jc w:val="center"/>
              <w:rPr>
                <w:sz w:val="22"/>
                <w:szCs w:val="22"/>
                <w:shd w:val="clear" w:color="auto" w:fill="FFFFFF"/>
                <w:lang w:eastAsia="ar-SA" w:bidi="en-US"/>
              </w:rPr>
            </w:pPr>
            <w:r>
              <w:rPr>
                <w:sz w:val="22"/>
                <w:szCs w:val="22"/>
                <w:shd w:val="clear" w:color="auto" w:fill="FFFFFF"/>
                <w:lang w:eastAsia="ar-SA" w:bidi="en-US"/>
              </w:rPr>
              <w:t>30 Гкал/ч</w:t>
            </w:r>
          </w:p>
        </w:tc>
        <w:tc>
          <w:tcPr>
            <w:tcW w:w="1701" w:type="dxa"/>
            <w:vAlign w:val="center"/>
          </w:tcPr>
          <w:p w:rsidR="005713E7" w:rsidRPr="00E77F86" w:rsidRDefault="005713E7" w:rsidP="005713E7">
            <w:pPr>
              <w:jc w:val="center"/>
              <w:rPr>
                <w:sz w:val="22"/>
                <w:szCs w:val="22"/>
              </w:rPr>
            </w:pPr>
            <w:r w:rsidRPr="00E77F86">
              <w:rPr>
                <w:sz w:val="22"/>
                <w:szCs w:val="22"/>
              </w:rPr>
              <w:t>Планируемый к размещению</w:t>
            </w:r>
          </w:p>
        </w:tc>
        <w:tc>
          <w:tcPr>
            <w:tcW w:w="1559" w:type="dxa"/>
            <w:vAlign w:val="center"/>
          </w:tcPr>
          <w:p w:rsidR="005713E7" w:rsidRPr="00F717C0" w:rsidRDefault="005713E7" w:rsidP="005713E7">
            <w:pPr>
              <w:jc w:val="center"/>
              <w:rPr>
                <w:sz w:val="22"/>
                <w:szCs w:val="22"/>
              </w:rPr>
            </w:pPr>
            <w:r>
              <w:rPr>
                <w:sz w:val="22"/>
                <w:szCs w:val="22"/>
              </w:rPr>
              <w:t>1 очередь</w:t>
            </w:r>
          </w:p>
        </w:tc>
        <w:tc>
          <w:tcPr>
            <w:tcW w:w="2016" w:type="dxa"/>
            <w:vAlign w:val="center"/>
          </w:tcPr>
          <w:p w:rsidR="005713E7" w:rsidRPr="00394171" w:rsidRDefault="005713E7" w:rsidP="005713E7">
            <w:pPr>
              <w:jc w:val="center"/>
              <w:rPr>
                <w:sz w:val="22"/>
                <w:szCs w:val="22"/>
              </w:rPr>
            </w:pPr>
            <w:r w:rsidRPr="00E77F86">
              <w:rPr>
                <w:sz w:val="22"/>
                <w:szCs w:val="22"/>
              </w:rPr>
              <w:t xml:space="preserve">г. Каменск-Уральский, </w:t>
            </w:r>
            <w:r>
              <w:rPr>
                <w:sz w:val="22"/>
                <w:szCs w:val="22"/>
              </w:rPr>
              <w:t>з</w:t>
            </w:r>
            <w:r w:rsidRPr="008D1B98">
              <w:rPr>
                <w:sz w:val="22"/>
                <w:szCs w:val="22"/>
              </w:rPr>
              <w:t>она инженерной инфраструктуры</w:t>
            </w:r>
          </w:p>
        </w:tc>
        <w:tc>
          <w:tcPr>
            <w:tcW w:w="1870" w:type="dxa"/>
            <w:vAlign w:val="center"/>
          </w:tcPr>
          <w:p w:rsidR="005713E7" w:rsidRPr="00E77F86" w:rsidRDefault="005713E7" w:rsidP="005713E7">
            <w:pPr>
              <w:jc w:val="center"/>
              <w:rPr>
                <w:sz w:val="22"/>
                <w:szCs w:val="22"/>
              </w:rPr>
            </w:pPr>
            <w:r w:rsidRPr="00E77F86">
              <w:rPr>
                <w:sz w:val="22"/>
                <w:szCs w:val="22"/>
              </w:rPr>
              <w:t>Не требуется установление ЗОУИТ</w:t>
            </w:r>
          </w:p>
        </w:tc>
      </w:tr>
      <w:tr w:rsidR="005713E7" w:rsidRPr="00A60915" w:rsidTr="00F96BEE">
        <w:tc>
          <w:tcPr>
            <w:tcW w:w="1147" w:type="dxa"/>
            <w:vAlign w:val="center"/>
          </w:tcPr>
          <w:p w:rsidR="005713E7" w:rsidRPr="00E77F86" w:rsidRDefault="005713E7" w:rsidP="005713E7">
            <w:pPr>
              <w:jc w:val="center"/>
              <w:rPr>
                <w:sz w:val="22"/>
                <w:szCs w:val="22"/>
              </w:rPr>
            </w:pPr>
            <w:r>
              <w:rPr>
                <w:sz w:val="22"/>
                <w:szCs w:val="22"/>
              </w:rPr>
              <w:t>6.9</w:t>
            </w:r>
          </w:p>
        </w:tc>
        <w:tc>
          <w:tcPr>
            <w:tcW w:w="2303" w:type="dxa"/>
            <w:vAlign w:val="center"/>
          </w:tcPr>
          <w:p w:rsidR="005713E7" w:rsidRPr="00E77F86" w:rsidRDefault="005713E7" w:rsidP="005713E7">
            <w:pPr>
              <w:jc w:val="center"/>
              <w:rPr>
                <w:sz w:val="22"/>
                <w:szCs w:val="22"/>
                <w:shd w:val="clear" w:color="auto" w:fill="FFFFFF"/>
                <w:lang w:eastAsia="ar-SA" w:bidi="en-US"/>
              </w:rPr>
            </w:pPr>
            <w:r>
              <w:rPr>
                <w:sz w:val="22"/>
                <w:szCs w:val="22"/>
                <w:shd w:val="clear" w:color="auto" w:fill="FFFFFF"/>
                <w:lang w:eastAsia="ar-SA" w:bidi="en-US"/>
              </w:rPr>
              <w:t>Котельная</w:t>
            </w:r>
          </w:p>
        </w:tc>
        <w:tc>
          <w:tcPr>
            <w:tcW w:w="1903" w:type="dxa"/>
            <w:vAlign w:val="center"/>
          </w:tcPr>
          <w:p w:rsidR="005713E7" w:rsidRDefault="005713E7" w:rsidP="005713E7">
            <w:pPr>
              <w:jc w:val="center"/>
            </w:pPr>
            <w:r w:rsidRPr="000D292B">
              <w:rPr>
                <w:sz w:val="22"/>
                <w:szCs w:val="22"/>
                <w:shd w:val="clear" w:color="auto" w:fill="FFFFFF"/>
                <w:lang w:eastAsia="ar-SA" w:bidi="en-US"/>
              </w:rPr>
              <w:t>Источник тепловой энергии</w:t>
            </w:r>
          </w:p>
        </w:tc>
        <w:tc>
          <w:tcPr>
            <w:tcW w:w="2268" w:type="dxa"/>
            <w:vAlign w:val="center"/>
          </w:tcPr>
          <w:p w:rsidR="005713E7" w:rsidRPr="00E77F86" w:rsidRDefault="005713E7" w:rsidP="005713E7">
            <w:pPr>
              <w:jc w:val="center"/>
              <w:rPr>
                <w:sz w:val="22"/>
                <w:szCs w:val="22"/>
                <w:shd w:val="clear" w:color="auto" w:fill="FFFFFF"/>
                <w:lang w:eastAsia="ar-SA" w:bidi="en-US"/>
              </w:rPr>
            </w:pPr>
            <w:r>
              <w:rPr>
                <w:sz w:val="22"/>
                <w:szCs w:val="22"/>
                <w:shd w:val="clear" w:color="auto" w:fill="FFFFFF"/>
                <w:lang w:eastAsia="ar-SA" w:bidi="en-US"/>
              </w:rPr>
              <w:t>10 Гкал/ч</w:t>
            </w:r>
          </w:p>
        </w:tc>
        <w:tc>
          <w:tcPr>
            <w:tcW w:w="1701" w:type="dxa"/>
            <w:vAlign w:val="center"/>
          </w:tcPr>
          <w:p w:rsidR="005713E7" w:rsidRPr="00E77F86" w:rsidRDefault="005713E7" w:rsidP="005713E7">
            <w:pPr>
              <w:jc w:val="center"/>
              <w:rPr>
                <w:sz w:val="22"/>
                <w:szCs w:val="22"/>
              </w:rPr>
            </w:pPr>
            <w:r w:rsidRPr="00E77F86">
              <w:rPr>
                <w:sz w:val="22"/>
                <w:szCs w:val="22"/>
              </w:rPr>
              <w:t>Планируемый к размещению</w:t>
            </w:r>
          </w:p>
        </w:tc>
        <w:tc>
          <w:tcPr>
            <w:tcW w:w="1559" w:type="dxa"/>
            <w:vAlign w:val="center"/>
          </w:tcPr>
          <w:p w:rsidR="005713E7" w:rsidRPr="00F717C0" w:rsidRDefault="005713E7" w:rsidP="005713E7">
            <w:pPr>
              <w:jc w:val="center"/>
              <w:rPr>
                <w:sz w:val="22"/>
                <w:szCs w:val="22"/>
              </w:rPr>
            </w:pPr>
            <w:r>
              <w:rPr>
                <w:sz w:val="22"/>
                <w:szCs w:val="22"/>
              </w:rPr>
              <w:t>1 очередь</w:t>
            </w:r>
          </w:p>
        </w:tc>
        <w:tc>
          <w:tcPr>
            <w:tcW w:w="2016" w:type="dxa"/>
            <w:vAlign w:val="center"/>
          </w:tcPr>
          <w:p w:rsidR="005713E7" w:rsidRPr="00394171" w:rsidRDefault="005713E7" w:rsidP="005713E7">
            <w:pPr>
              <w:jc w:val="center"/>
              <w:rPr>
                <w:sz w:val="22"/>
                <w:szCs w:val="22"/>
              </w:rPr>
            </w:pPr>
            <w:r w:rsidRPr="00E77F86">
              <w:rPr>
                <w:sz w:val="22"/>
                <w:szCs w:val="22"/>
              </w:rPr>
              <w:t xml:space="preserve">г. Каменск-Уральский, </w:t>
            </w:r>
            <w:r>
              <w:rPr>
                <w:sz w:val="22"/>
                <w:szCs w:val="22"/>
              </w:rPr>
              <w:t>з</w:t>
            </w:r>
            <w:r w:rsidRPr="008D1B98">
              <w:rPr>
                <w:sz w:val="22"/>
                <w:szCs w:val="22"/>
              </w:rPr>
              <w:t>она инженерной инфраструктуры</w:t>
            </w:r>
          </w:p>
        </w:tc>
        <w:tc>
          <w:tcPr>
            <w:tcW w:w="1870" w:type="dxa"/>
            <w:vAlign w:val="center"/>
          </w:tcPr>
          <w:p w:rsidR="005713E7" w:rsidRPr="00E77F86" w:rsidRDefault="005713E7" w:rsidP="005713E7">
            <w:pPr>
              <w:jc w:val="center"/>
              <w:rPr>
                <w:sz w:val="22"/>
                <w:szCs w:val="22"/>
              </w:rPr>
            </w:pPr>
            <w:r w:rsidRPr="00E77F86">
              <w:rPr>
                <w:sz w:val="22"/>
                <w:szCs w:val="22"/>
              </w:rPr>
              <w:t>Не требуется установление ЗОУИТ</w:t>
            </w:r>
          </w:p>
        </w:tc>
      </w:tr>
      <w:tr w:rsidR="005713E7" w:rsidRPr="00A60915" w:rsidTr="00F96BEE">
        <w:tc>
          <w:tcPr>
            <w:tcW w:w="1147" w:type="dxa"/>
            <w:vAlign w:val="center"/>
          </w:tcPr>
          <w:p w:rsidR="005713E7" w:rsidRDefault="005713E7" w:rsidP="005713E7">
            <w:pPr>
              <w:jc w:val="center"/>
              <w:rPr>
                <w:sz w:val="22"/>
                <w:szCs w:val="22"/>
              </w:rPr>
            </w:pPr>
            <w:r w:rsidRPr="00E77F86">
              <w:rPr>
                <w:sz w:val="22"/>
                <w:szCs w:val="22"/>
              </w:rPr>
              <w:t>б/н</w:t>
            </w:r>
          </w:p>
        </w:tc>
        <w:tc>
          <w:tcPr>
            <w:tcW w:w="2303" w:type="dxa"/>
            <w:vAlign w:val="center"/>
          </w:tcPr>
          <w:p w:rsidR="005713E7" w:rsidRPr="00F50147" w:rsidRDefault="005713E7" w:rsidP="005713E7">
            <w:pPr>
              <w:jc w:val="center"/>
              <w:rPr>
                <w:sz w:val="22"/>
                <w:szCs w:val="22"/>
                <w:shd w:val="clear" w:color="auto" w:fill="FFFFFF"/>
                <w:lang w:eastAsia="ar-SA" w:bidi="en-US"/>
              </w:rPr>
            </w:pPr>
            <w:r>
              <w:rPr>
                <w:sz w:val="22"/>
                <w:szCs w:val="22"/>
                <w:shd w:val="clear" w:color="auto" w:fill="FFFFFF"/>
                <w:lang w:eastAsia="ar-SA" w:bidi="en-US"/>
              </w:rPr>
              <w:t>Тепловая сеть</w:t>
            </w:r>
          </w:p>
        </w:tc>
        <w:tc>
          <w:tcPr>
            <w:tcW w:w="1903" w:type="dxa"/>
            <w:vAlign w:val="center"/>
          </w:tcPr>
          <w:p w:rsidR="005713E7" w:rsidRPr="000D292B" w:rsidRDefault="005713E7" w:rsidP="005713E7">
            <w:pPr>
              <w:jc w:val="center"/>
              <w:rPr>
                <w:sz w:val="22"/>
                <w:szCs w:val="22"/>
                <w:shd w:val="clear" w:color="auto" w:fill="FFFFFF"/>
                <w:lang w:eastAsia="ar-SA" w:bidi="en-US"/>
              </w:rPr>
            </w:pPr>
            <w:r>
              <w:rPr>
                <w:sz w:val="22"/>
                <w:szCs w:val="22"/>
                <w:shd w:val="clear" w:color="auto" w:fill="FFFFFF"/>
                <w:lang w:eastAsia="ar-SA" w:bidi="en-US"/>
              </w:rPr>
              <w:t>Теплопровод магистральный</w:t>
            </w:r>
          </w:p>
        </w:tc>
        <w:tc>
          <w:tcPr>
            <w:tcW w:w="2268" w:type="dxa"/>
            <w:vAlign w:val="center"/>
          </w:tcPr>
          <w:p w:rsidR="005713E7" w:rsidRPr="00E77F86" w:rsidRDefault="005713E7" w:rsidP="005713E7">
            <w:pPr>
              <w:jc w:val="center"/>
              <w:rPr>
                <w:sz w:val="22"/>
                <w:szCs w:val="22"/>
                <w:shd w:val="clear" w:color="auto" w:fill="FFFFFF"/>
                <w:lang w:eastAsia="ar-SA" w:bidi="en-US"/>
              </w:rPr>
            </w:pPr>
            <w:r>
              <w:rPr>
                <w:sz w:val="22"/>
                <w:szCs w:val="22"/>
                <w:shd w:val="clear" w:color="auto" w:fill="FFFFFF"/>
                <w:lang w:eastAsia="ar-SA" w:bidi="en-US"/>
              </w:rPr>
              <w:t>2 км</w:t>
            </w:r>
          </w:p>
        </w:tc>
        <w:tc>
          <w:tcPr>
            <w:tcW w:w="1701" w:type="dxa"/>
            <w:vAlign w:val="center"/>
          </w:tcPr>
          <w:p w:rsidR="005713E7" w:rsidRPr="00E77F86" w:rsidRDefault="005713E7" w:rsidP="005713E7">
            <w:pPr>
              <w:jc w:val="center"/>
              <w:rPr>
                <w:sz w:val="22"/>
                <w:szCs w:val="22"/>
              </w:rPr>
            </w:pPr>
            <w:r w:rsidRPr="00E77F86">
              <w:rPr>
                <w:sz w:val="22"/>
                <w:szCs w:val="22"/>
              </w:rPr>
              <w:t>Планируемый к р</w:t>
            </w:r>
            <w:r>
              <w:rPr>
                <w:sz w:val="22"/>
                <w:szCs w:val="22"/>
              </w:rPr>
              <w:t>еконструкции</w:t>
            </w:r>
          </w:p>
        </w:tc>
        <w:tc>
          <w:tcPr>
            <w:tcW w:w="1559" w:type="dxa"/>
            <w:vAlign w:val="center"/>
          </w:tcPr>
          <w:p w:rsidR="005713E7" w:rsidRPr="00E77F86" w:rsidRDefault="005713E7" w:rsidP="005713E7">
            <w:pPr>
              <w:jc w:val="center"/>
              <w:rPr>
                <w:sz w:val="22"/>
                <w:szCs w:val="22"/>
              </w:rPr>
            </w:pPr>
            <w:r>
              <w:rPr>
                <w:sz w:val="22"/>
                <w:szCs w:val="22"/>
              </w:rPr>
              <w:t>1 очередь</w:t>
            </w:r>
          </w:p>
        </w:tc>
        <w:tc>
          <w:tcPr>
            <w:tcW w:w="2016" w:type="dxa"/>
            <w:vAlign w:val="center"/>
          </w:tcPr>
          <w:p w:rsidR="005713E7" w:rsidRPr="00E77F86" w:rsidRDefault="005713E7" w:rsidP="005713E7">
            <w:pPr>
              <w:jc w:val="center"/>
              <w:rPr>
                <w:sz w:val="22"/>
                <w:szCs w:val="22"/>
              </w:rPr>
            </w:pPr>
            <w:r w:rsidRPr="00E77F86">
              <w:rPr>
                <w:sz w:val="22"/>
                <w:szCs w:val="22"/>
              </w:rPr>
              <w:t>г. Каменск-Уральский</w:t>
            </w:r>
          </w:p>
        </w:tc>
        <w:tc>
          <w:tcPr>
            <w:tcW w:w="1870" w:type="dxa"/>
            <w:vAlign w:val="center"/>
          </w:tcPr>
          <w:p w:rsidR="005713E7" w:rsidRPr="00E77F86" w:rsidRDefault="005713E7" w:rsidP="005713E7">
            <w:pPr>
              <w:jc w:val="center"/>
              <w:rPr>
                <w:sz w:val="22"/>
                <w:szCs w:val="22"/>
              </w:rPr>
            </w:pPr>
            <w:r>
              <w:rPr>
                <w:color w:val="000000" w:themeColor="text1"/>
              </w:rPr>
              <w:t>Охранная зона – 3 м с каждой стороны теплопровода</w:t>
            </w:r>
          </w:p>
        </w:tc>
      </w:tr>
      <w:tr w:rsidR="005713E7" w:rsidRPr="00A60915" w:rsidTr="00F96BEE">
        <w:tc>
          <w:tcPr>
            <w:tcW w:w="1147" w:type="dxa"/>
            <w:vAlign w:val="center"/>
          </w:tcPr>
          <w:p w:rsidR="005713E7" w:rsidRDefault="005713E7" w:rsidP="005713E7">
            <w:pPr>
              <w:jc w:val="center"/>
              <w:rPr>
                <w:sz w:val="22"/>
                <w:szCs w:val="22"/>
              </w:rPr>
            </w:pPr>
            <w:r w:rsidRPr="00E77F86">
              <w:rPr>
                <w:sz w:val="22"/>
                <w:szCs w:val="22"/>
              </w:rPr>
              <w:lastRenderedPageBreak/>
              <w:t>б/н</w:t>
            </w:r>
          </w:p>
        </w:tc>
        <w:tc>
          <w:tcPr>
            <w:tcW w:w="2303" w:type="dxa"/>
            <w:vAlign w:val="center"/>
          </w:tcPr>
          <w:p w:rsidR="005713E7" w:rsidRPr="00F50147" w:rsidRDefault="005713E7" w:rsidP="005713E7">
            <w:pPr>
              <w:jc w:val="center"/>
              <w:rPr>
                <w:sz w:val="22"/>
                <w:szCs w:val="22"/>
                <w:shd w:val="clear" w:color="auto" w:fill="FFFFFF"/>
                <w:lang w:eastAsia="ar-SA" w:bidi="en-US"/>
              </w:rPr>
            </w:pPr>
            <w:r>
              <w:rPr>
                <w:sz w:val="22"/>
                <w:szCs w:val="22"/>
                <w:shd w:val="clear" w:color="auto" w:fill="FFFFFF"/>
                <w:lang w:eastAsia="ar-SA" w:bidi="en-US"/>
              </w:rPr>
              <w:t>Тепловая сеть</w:t>
            </w:r>
          </w:p>
        </w:tc>
        <w:tc>
          <w:tcPr>
            <w:tcW w:w="1903" w:type="dxa"/>
            <w:vAlign w:val="center"/>
          </w:tcPr>
          <w:p w:rsidR="005713E7" w:rsidRPr="000D292B" w:rsidRDefault="005713E7" w:rsidP="005713E7">
            <w:pPr>
              <w:jc w:val="center"/>
              <w:rPr>
                <w:sz w:val="22"/>
                <w:szCs w:val="22"/>
                <w:shd w:val="clear" w:color="auto" w:fill="FFFFFF"/>
                <w:lang w:eastAsia="ar-SA" w:bidi="en-US"/>
              </w:rPr>
            </w:pPr>
            <w:r>
              <w:rPr>
                <w:sz w:val="22"/>
                <w:szCs w:val="22"/>
                <w:shd w:val="clear" w:color="auto" w:fill="FFFFFF"/>
                <w:lang w:eastAsia="ar-SA" w:bidi="en-US"/>
              </w:rPr>
              <w:t>Теплопровод магистральный</w:t>
            </w:r>
          </w:p>
        </w:tc>
        <w:tc>
          <w:tcPr>
            <w:tcW w:w="2268" w:type="dxa"/>
            <w:vAlign w:val="center"/>
          </w:tcPr>
          <w:p w:rsidR="005713E7" w:rsidRPr="00E77F86" w:rsidRDefault="005713E7" w:rsidP="005713E7">
            <w:pPr>
              <w:jc w:val="center"/>
              <w:rPr>
                <w:sz w:val="22"/>
                <w:szCs w:val="22"/>
                <w:shd w:val="clear" w:color="auto" w:fill="FFFFFF"/>
                <w:lang w:eastAsia="ar-SA" w:bidi="en-US"/>
              </w:rPr>
            </w:pPr>
            <w:r>
              <w:rPr>
                <w:sz w:val="22"/>
                <w:szCs w:val="22"/>
                <w:shd w:val="clear" w:color="auto" w:fill="FFFFFF"/>
                <w:lang w:eastAsia="ar-SA" w:bidi="en-US"/>
              </w:rPr>
              <w:t>2,2 км</w:t>
            </w:r>
          </w:p>
        </w:tc>
        <w:tc>
          <w:tcPr>
            <w:tcW w:w="1701" w:type="dxa"/>
            <w:vAlign w:val="center"/>
          </w:tcPr>
          <w:p w:rsidR="005713E7" w:rsidRPr="00E77F86" w:rsidRDefault="005713E7" w:rsidP="005713E7">
            <w:pPr>
              <w:jc w:val="center"/>
              <w:rPr>
                <w:sz w:val="22"/>
                <w:szCs w:val="22"/>
              </w:rPr>
            </w:pPr>
            <w:r w:rsidRPr="00E77F86">
              <w:rPr>
                <w:sz w:val="22"/>
                <w:szCs w:val="22"/>
              </w:rPr>
              <w:t>Планируемый к размещению</w:t>
            </w:r>
          </w:p>
        </w:tc>
        <w:tc>
          <w:tcPr>
            <w:tcW w:w="1559" w:type="dxa"/>
            <w:vAlign w:val="center"/>
          </w:tcPr>
          <w:p w:rsidR="005713E7" w:rsidRPr="00E77F86" w:rsidRDefault="005713E7" w:rsidP="005713E7">
            <w:pPr>
              <w:jc w:val="center"/>
              <w:rPr>
                <w:sz w:val="22"/>
                <w:szCs w:val="22"/>
              </w:rPr>
            </w:pPr>
            <w:r>
              <w:rPr>
                <w:sz w:val="22"/>
                <w:szCs w:val="22"/>
              </w:rPr>
              <w:t>1 очередь</w:t>
            </w:r>
          </w:p>
        </w:tc>
        <w:tc>
          <w:tcPr>
            <w:tcW w:w="2016" w:type="dxa"/>
            <w:vAlign w:val="center"/>
          </w:tcPr>
          <w:p w:rsidR="005713E7" w:rsidRPr="00E77F86" w:rsidRDefault="005713E7" w:rsidP="005713E7">
            <w:pPr>
              <w:jc w:val="center"/>
              <w:rPr>
                <w:sz w:val="22"/>
                <w:szCs w:val="22"/>
              </w:rPr>
            </w:pPr>
            <w:r w:rsidRPr="00E77F86">
              <w:rPr>
                <w:sz w:val="22"/>
                <w:szCs w:val="22"/>
              </w:rPr>
              <w:t>г. Каменск-Уральский</w:t>
            </w:r>
          </w:p>
        </w:tc>
        <w:tc>
          <w:tcPr>
            <w:tcW w:w="1870" w:type="dxa"/>
            <w:vAlign w:val="center"/>
          </w:tcPr>
          <w:p w:rsidR="005713E7" w:rsidRPr="00E77F86" w:rsidRDefault="005713E7" w:rsidP="005713E7">
            <w:pPr>
              <w:jc w:val="center"/>
              <w:rPr>
                <w:sz w:val="22"/>
                <w:szCs w:val="22"/>
              </w:rPr>
            </w:pPr>
            <w:r>
              <w:rPr>
                <w:color w:val="000000" w:themeColor="text1"/>
              </w:rPr>
              <w:t>Охранная зона – 3 м с каждой стороны теплопровода</w:t>
            </w:r>
          </w:p>
        </w:tc>
      </w:tr>
      <w:tr w:rsidR="005713E7" w:rsidRPr="00A60915" w:rsidTr="00F96BEE">
        <w:tc>
          <w:tcPr>
            <w:tcW w:w="1147" w:type="dxa"/>
            <w:vAlign w:val="center"/>
          </w:tcPr>
          <w:p w:rsidR="005713E7" w:rsidRDefault="005713E7" w:rsidP="005713E7">
            <w:pPr>
              <w:jc w:val="center"/>
              <w:rPr>
                <w:sz w:val="22"/>
                <w:szCs w:val="22"/>
              </w:rPr>
            </w:pPr>
            <w:r w:rsidRPr="00E77F86">
              <w:rPr>
                <w:sz w:val="22"/>
                <w:szCs w:val="22"/>
              </w:rPr>
              <w:t>б/н</w:t>
            </w:r>
          </w:p>
        </w:tc>
        <w:tc>
          <w:tcPr>
            <w:tcW w:w="2303" w:type="dxa"/>
            <w:vAlign w:val="center"/>
          </w:tcPr>
          <w:p w:rsidR="005713E7" w:rsidRPr="00F50147" w:rsidRDefault="005713E7" w:rsidP="005713E7">
            <w:pPr>
              <w:jc w:val="center"/>
              <w:rPr>
                <w:sz w:val="22"/>
                <w:szCs w:val="22"/>
                <w:shd w:val="clear" w:color="auto" w:fill="FFFFFF"/>
                <w:lang w:eastAsia="ar-SA" w:bidi="en-US"/>
              </w:rPr>
            </w:pPr>
            <w:r>
              <w:rPr>
                <w:sz w:val="22"/>
                <w:szCs w:val="22"/>
                <w:shd w:val="clear" w:color="auto" w:fill="FFFFFF"/>
                <w:lang w:eastAsia="ar-SA" w:bidi="en-US"/>
              </w:rPr>
              <w:t>Тепловая сеть</w:t>
            </w:r>
          </w:p>
        </w:tc>
        <w:tc>
          <w:tcPr>
            <w:tcW w:w="1903" w:type="dxa"/>
            <w:vAlign w:val="center"/>
          </w:tcPr>
          <w:p w:rsidR="005713E7" w:rsidRPr="000D292B" w:rsidRDefault="005713E7" w:rsidP="005713E7">
            <w:pPr>
              <w:jc w:val="center"/>
              <w:rPr>
                <w:sz w:val="22"/>
                <w:szCs w:val="22"/>
                <w:shd w:val="clear" w:color="auto" w:fill="FFFFFF"/>
                <w:lang w:eastAsia="ar-SA" w:bidi="en-US"/>
              </w:rPr>
            </w:pPr>
            <w:r>
              <w:rPr>
                <w:sz w:val="22"/>
                <w:szCs w:val="22"/>
                <w:shd w:val="clear" w:color="auto" w:fill="FFFFFF"/>
                <w:lang w:eastAsia="ar-SA" w:bidi="en-US"/>
              </w:rPr>
              <w:t>Теплопровод магистральный</w:t>
            </w:r>
          </w:p>
        </w:tc>
        <w:tc>
          <w:tcPr>
            <w:tcW w:w="2268" w:type="dxa"/>
            <w:vAlign w:val="center"/>
          </w:tcPr>
          <w:p w:rsidR="005713E7" w:rsidRPr="00E77F86" w:rsidRDefault="005713E7" w:rsidP="005713E7">
            <w:pPr>
              <w:jc w:val="center"/>
              <w:rPr>
                <w:sz w:val="22"/>
                <w:szCs w:val="22"/>
                <w:shd w:val="clear" w:color="auto" w:fill="FFFFFF"/>
                <w:lang w:eastAsia="ar-SA" w:bidi="en-US"/>
              </w:rPr>
            </w:pPr>
            <w:r>
              <w:rPr>
                <w:sz w:val="22"/>
                <w:szCs w:val="22"/>
                <w:shd w:val="clear" w:color="auto" w:fill="FFFFFF"/>
                <w:lang w:eastAsia="ar-SA" w:bidi="en-US"/>
              </w:rPr>
              <w:t>2,8 км</w:t>
            </w:r>
          </w:p>
        </w:tc>
        <w:tc>
          <w:tcPr>
            <w:tcW w:w="1701" w:type="dxa"/>
            <w:vAlign w:val="center"/>
          </w:tcPr>
          <w:p w:rsidR="005713E7" w:rsidRPr="00E77F86" w:rsidRDefault="005713E7" w:rsidP="005713E7">
            <w:pPr>
              <w:jc w:val="center"/>
              <w:rPr>
                <w:sz w:val="22"/>
                <w:szCs w:val="22"/>
              </w:rPr>
            </w:pPr>
            <w:r w:rsidRPr="00E77F86">
              <w:rPr>
                <w:sz w:val="22"/>
                <w:szCs w:val="22"/>
              </w:rPr>
              <w:t>Планируемый к размещению</w:t>
            </w:r>
          </w:p>
        </w:tc>
        <w:tc>
          <w:tcPr>
            <w:tcW w:w="1559" w:type="dxa"/>
            <w:vAlign w:val="center"/>
          </w:tcPr>
          <w:p w:rsidR="005713E7" w:rsidRPr="00E77F86" w:rsidRDefault="00482918" w:rsidP="005713E7">
            <w:pPr>
              <w:jc w:val="center"/>
              <w:rPr>
                <w:sz w:val="22"/>
                <w:szCs w:val="22"/>
              </w:rPr>
            </w:pPr>
            <w:r>
              <w:rPr>
                <w:sz w:val="22"/>
                <w:szCs w:val="22"/>
              </w:rPr>
              <w:t>1 очередь</w:t>
            </w:r>
          </w:p>
        </w:tc>
        <w:tc>
          <w:tcPr>
            <w:tcW w:w="2016" w:type="dxa"/>
            <w:vAlign w:val="center"/>
          </w:tcPr>
          <w:p w:rsidR="005713E7" w:rsidRPr="00E77F86" w:rsidRDefault="005713E7" w:rsidP="005713E7">
            <w:pPr>
              <w:jc w:val="center"/>
              <w:rPr>
                <w:sz w:val="22"/>
                <w:szCs w:val="22"/>
              </w:rPr>
            </w:pPr>
            <w:r w:rsidRPr="00E77F86">
              <w:rPr>
                <w:sz w:val="22"/>
                <w:szCs w:val="22"/>
              </w:rPr>
              <w:t>г. Каменск-Уральский</w:t>
            </w:r>
          </w:p>
        </w:tc>
        <w:tc>
          <w:tcPr>
            <w:tcW w:w="1870" w:type="dxa"/>
            <w:vAlign w:val="center"/>
          </w:tcPr>
          <w:p w:rsidR="005713E7" w:rsidRPr="00E77F86" w:rsidRDefault="005713E7" w:rsidP="005713E7">
            <w:pPr>
              <w:jc w:val="center"/>
              <w:rPr>
                <w:sz w:val="22"/>
                <w:szCs w:val="22"/>
              </w:rPr>
            </w:pPr>
            <w:r>
              <w:rPr>
                <w:color w:val="000000" w:themeColor="text1"/>
              </w:rPr>
              <w:t>Охранная зона – 3 м с каждой стороны теплопровода</w:t>
            </w:r>
          </w:p>
        </w:tc>
      </w:tr>
      <w:tr w:rsidR="005713E7" w:rsidRPr="00A60915" w:rsidTr="00CB0C85">
        <w:tc>
          <w:tcPr>
            <w:tcW w:w="14767" w:type="dxa"/>
            <w:gridSpan w:val="8"/>
            <w:vAlign w:val="center"/>
          </w:tcPr>
          <w:p w:rsidR="005713E7" w:rsidRPr="00E77F86" w:rsidRDefault="005713E7" w:rsidP="005713E7">
            <w:pPr>
              <w:jc w:val="center"/>
              <w:rPr>
                <w:sz w:val="22"/>
                <w:szCs w:val="22"/>
              </w:rPr>
            </w:pPr>
            <w:r w:rsidRPr="00540B79">
              <w:rPr>
                <w:b/>
                <w:i/>
                <w:sz w:val="22"/>
                <w:szCs w:val="22"/>
              </w:rPr>
              <w:t>Объекты водоотведения</w:t>
            </w:r>
          </w:p>
        </w:tc>
      </w:tr>
      <w:tr w:rsidR="005713E7" w:rsidRPr="00A60915" w:rsidTr="00F96BEE">
        <w:tc>
          <w:tcPr>
            <w:tcW w:w="1147" w:type="dxa"/>
            <w:vAlign w:val="center"/>
          </w:tcPr>
          <w:p w:rsidR="005713E7" w:rsidRDefault="005713E7" w:rsidP="005713E7">
            <w:pPr>
              <w:jc w:val="center"/>
              <w:rPr>
                <w:sz w:val="22"/>
                <w:szCs w:val="22"/>
              </w:rPr>
            </w:pPr>
            <w:r>
              <w:rPr>
                <w:sz w:val="22"/>
                <w:szCs w:val="22"/>
              </w:rPr>
              <w:t>7.1</w:t>
            </w:r>
          </w:p>
        </w:tc>
        <w:tc>
          <w:tcPr>
            <w:tcW w:w="2303" w:type="dxa"/>
            <w:vAlign w:val="center"/>
          </w:tcPr>
          <w:p w:rsidR="005713E7" w:rsidRPr="00E77F86" w:rsidRDefault="005713E7" w:rsidP="005713E7">
            <w:pPr>
              <w:jc w:val="center"/>
              <w:rPr>
                <w:sz w:val="22"/>
                <w:szCs w:val="22"/>
                <w:shd w:val="clear" w:color="auto" w:fill="FFFFFF"/>
                <w:lang w:eastAsia="ar-SA" w:bidi="en-US"/>
              </w:rPr>
            </w:pPr>
            <w:r w:rsidRPr="00540B79">
              <w:rPr>
                <w:sz w:val="22"/>
                <w:szCs w:val="22"/>
                <w:shd w:val="clear" w:color="auto" w:fill="FFFFFF"/>
                <w:lang w:eastAsia="ar-SA" w:bidi="en-US"/>
              </w:rPr>
              <w:t>Очистные сооружения (КОС)</w:t>
            </w:r>
          </w:p>
        </w:tc>
        <w:tc>
          <w:tcPr>
            <w:tcW w:w="1903" w:type="dxa"/>
            <w:vAlign w:val="center"/>
          </w:tcPr>
          <w:p w:rsidR="005713E7" w:rsidRPr="00E77F86" w:rsidRDefault="005713E7" w:rsidP="005713E7">
            <w:pPr>
              <w:jc w:val="center"/>
              <w:rPr>
                <w:sz w:val="22"/>
                <w:szCs w:val="22"/>
              </w:rPr>
            </w:pPr>
            <w:r w:rsidRPr="00540B79">
              <w:rPr>
                <w:sz w:val="22"/>
                <w:szCs w:val="22"/>
              </w:rPr>
              <w:t>Очистные сооружения (КОС)</w:t>
            </w:r>
          </w:p>
        </w:tc>
        <w:tc>
          <w:tcPr>
            <w:tcW w:w="2268" w:type="dxa"/>
            <w:vAlign w:val="center"/>
          </w:tcPr>
          <w:p w:rsidR="005713E7" w:rsidRPr="00E77F86" w:rsidRDefault="005713E7" w:rsidP="005713E7">
            <w:pPr>
              <w:jc w:val="center"/>
              <w:rPr>
                <w:sz w:val="22"/>
                <w:szCs w:val="22"/>
                <w:shd w:val="clear" w:color="auto" w:fill="FFFFFF"/>
                <w:lang w:eastAsia="ar-SA" w:bidi="en-US"/>
              </w:rPr>
            </w:pPr>
            <w:r>
              <w:rPr>
                <w:sz w:val="22"/>
                <w:szCs w:val="22"/>
                <w:shd w:val="clear" w:color="auto" w:fill="FFFFFF"/>
                <w:lang w:eastAsia="ar-SA" w:bidi="en-US"/>
              </w:rPr>
              <w:t>Производительность 90 000 куб.м/сут</w:t>
            </w:r>
          </w:p>
        </w:tc>
        <w:tc>
          <w:tcPr>
            <w:tcW w:w="1701" w:type="dxa"/>
            <w:vAlign w:val="center"/>
          </w:tcPr>
          <w:p w:rsidR="005713E7" w:rsidRPr="00E77F86" w:rsidRDefault="005713E7" w:rsidP="005713E7">
            <w:pPr>
              <w:jc w:val="center"/>
              <w:rPr>
                <w:sz w:val="22"/>
                <w:szCs w:val="22"/>
              </w:rPr>
            </w:pPr>
            <w:r>
              <w:rPr>
                <w:sz w:val="22"/>
                <w:szCs w:val="22"/>
              </w:rPr>
              <w:t>Планируемый к реконструкции</w:t>
            </w:r>
          </w:p>
        </w:tc>
        <w:tc>
          <w:tcPr>
            <w:tcW w:w="1559" w:type="dxa"/>
            <w:vAlign w:val="center"/>
          </w:tcPr>
          <w:p w:rsidR="005713E7" w:rsidRPr="00E77F86" w:rsidRDefault="005713E7" w:rsidP="005713E7">
            <w:pPr>
              <w:jc w:val="center"/>
              <w:rPr>
                <w:sz w:val="22"/>
                <w:szCs w:val="22"/>
              </w:rPr>
            </w:pPr>
            <w:r w:rsidRPr="001222DE">
              <w:rPr>
                <w:sz w:val="22"/>
                <w:szCs w:val="22"/>
              </w:rPr>
              <w:t>1 очередь</w:t>
            </w:r>
          </w:p>
        </w:tc>
        <w:tc>
          <w:tcPr>
            <w:tcW w:w="2016" w:type="dxa"/>
            <w:vAlign w:val="center"/>
          </w:tcPr>
          <w:p w:rsidR="005713E7" w:rsidRPr="00E77F86" w:rsidRDefault="005713E7" w:rsidP="005713E7">
            <w:pPr>
              <w:jc w:val="center"/>
              <w:rPr>
                <w:sz w:val="22"/>
                <w:szCs w:val="22"/>
              </w:rPr>
            </w:pPr>
            <w:r>
              <w:rPr>
                <w:sz w:val="22"/>
                <w:szCs w:val="22"/>
              </w:rPr>
              <w:t xml:space="preserve">г. Каменск-Уральский, </w:t>
            </w:r>
            <w:r w:rsidRPr="005525DA">
              <w:rPr>
                <w:sz w:val="22"/>
                <w:szCs w:val="22"/>
              </w:rPr>
              <w:t>ул. 1 Мая, 16</w:t>
            </w:r>
            <w:r>
              <w:rPr>
                <w:sz w:val="22"/>
                <w:szCs w:val="22"/>
              </w:rPr>
              <w:t>/</w:t>
            </w:r>
            <w:r w:rsidRPr="00540B79">
              <w:rPr>
                <w:sz w:val="22"/>
                <w:szCs w:val="22"/>
              </w:rPr>
              <w:t>Зона инженерной инфраструктуры</w:t>
            </w:r>
          </w:p>
        </w:tc>
        <w:tc>
          <w:tcPr>
            <w:tcW w:w="1870" w:type="dxa"/>
            <w:vAlign w:val="center"/>
          </w:tcPr>
          <w:p w:rsidR="005713E7" w:rsidRPr="00E77F86" w:rsidRDefault="005713E7" w:rsidP="005713E7">
            <w:pPr>
              <w:jc w:val="center"/>
              <w:rPr>
                <w:sz w:val="22"/>
                <w:szCs w:val="22"/>
              </w:rPr>
            </w:pPr>
            <w:r>
              <w:rPr>
                <w:sz w:val="22"/>
                <w:szCs w:val="22"/>
              </w:rPr>
              <w:t>СЗЗ – 100 м</w:t>
            </w:r>
          </w:p>
        </w:tc>
      </w:tr>
      <w:tr w:rsidR="005713E7" w:rsidRPr="00A60915" w:rsidTr="00F96BEE">
        <w:tc>
          <w:tcPr>
            <w:tcW w:w="1147" w:type="dxa"/>
            <w:vAlign w:val="center"/>
          </w:tcPr>
          <w:p w:rsidR="005713E7" w:rsidRDefault="005713E7" w:rsidP="005713E7">
            <w:pPr>
              <w:jc w:val="center"/>
              <w:rPr>
                <w:sz w:val="22"/>
                <w:szCs w:val="22"/>
              </w:rPr>
            </w:pPr>
            <w:r>
              <w:rPr>
                <w:sz w:val="22"/>
                <w:szCs w:val="22"/>
              </w:rPr>
              <w:t>7.2</w:t>
            </w:r>
          </w:p>
        </w:tc>
        <w:tc>
          <w:tcPr>
            <w:tcW w:w="2303" w:type="dxa"/>
            <w:vAlign w:val="center"/>
          </w:tcPr>
          <w:p w:rsidR="005713E7" w:rsidRPr="00E77F86" w:rsidRDefault="005713E7" w:rsidP="005713E7">
            <w:pPr>
              <w:jc w:val="center"/>
              <w:rPr>
                <w:sz w:val="22"/>
                <w:szCs w:val="22"/>
                <w:shd w:val="clear" w:color="auto" w:fill="FFFFFF"/>
                <w:lang w:eastAsia="ar-SA" w:bidi="en-US"/>
              </w:rPr>
            </w:pPr>
            <w:r w:rsidRPr="00540B79">
              <w:rPr>
                <w:sz w:val="22"/>
                <w:szCs w:val="22"/>
                <w:shd w:val="clear" w:color="auto" w:fill="FFFFFF"/>
                <w:lang w:eastAsia="ar-SA" w:bidi="en-US"/>
              </w:rPr>
              <w:t>Канализационная насосная станция (КНС)</w:t>
            </w:r>
          </w:p>
        </w:tc>
        <w:tc>
          <w:tcPr>
            <w:tcW w:w="1903" w:type="dxa"/>
            <w:vAlign w:val="center"/>
          </w:tcPr>
          <w:p w:rsidR="005713E7" w:rsidRPr="00E77F86" w:rsidRDefault="005713E7" w:rsidP="005713E7">
            <w:pPr>
              <w:jc w:val="center"/>
              <w:rPr>
                <w:sz w:val="22"/>
                <w:szCs w:val="22"/>
              </w:rPr>
            </w:pPr>
            <w:r w:rsidRPr="00540B79">
              <w:rPr>
                <w:sz w:val="22"/>
                <w:szCs w:val="22"/>
              </w:rPr>
              <w:t>Канализационная насосная станция (КНС)</w:t>
            </w:r>
          </w:p>
        </w:tc>
        <w:tc>
          <w:tcPr>
            <w:tcW w:w="2268" w:type="dxa"/>
            <w:vAlign w:val="center"/>
          </w:tcPr>
          <w:p w:rsidR="005713E7" w:rsidRPr="00E77F86" w:rsidRDefault="005713E7" w:rsidP="005713E7">
            <w:pPr>
              <w:jc w:val="center"/>
              <w:rPr>
                <w:sz w:val="22"/>
                <w:szCs w:val="22"/>
                <w:shd w:val="clear" w:color="auto" w:fill="FFFFFF"/>
                <w:lang w:eastAsia="ar-SA" w:bidi="en-US"/>
              </w:rPr>
            </w:pPr>
            <w:r>
              <w:rPr>
                <w:sz w:val="22"/>
                <w:szCs w:val="22"/>
                <w:shd w:val="clear" w:color="auto" w:fill="FFFFFF"/>
                <w:lang w:eastAsia="ar-SA" w:bidi="en-US"/>
              </w:rPr>
              <w:t>Производительность 4000 куб.м/сут</w:t>
            </w:r>
          </w:p>
        </w:tc>
        <w:tc>
          <w:tcPr>
            <w:tcW w:w="1701" w:type="dxa"/>
            <w:vAlign w:val="center"/>
          </w:tcPr>
          <w:p w:rsidR="005713E7" w:rsidRPr="00E77F86" w:rsidRDefault="005713E7" w:rsidP="005713E7">
            <w:pPr>
              <w:jc w:val="center"/>
              <w:rPr>
                <w:sz w:val="22"/>
                <w:szCs w:val="22"/>
              </w:rPr>
            </w:pPr>
            <w:r>
              <w:rPr>
                <w:sz w:val="22"/>
                <w:szCs w:val="22"/>
              </w:rPr>
              <w:t>Планируемый к размещению</w:t>
            </w:r>
          </w:p>
        </w:tc>
        <w:tc>
          <w:tcPr>
            <w:tcW w:w="1559" w:type="dxa"/>
            <w:vAlign w:val="center"/>
          </w:tcPr>
          <w:p w:rsidR="005713E7" w:rsidRPr="001222DE" w:rsidRDefault="005713E7" w:rsidP="005713E7">
            <w:pPr>
              <w:jc w:val="center"/>
              <w:rPr>
                <w:sz w:val="22"/>
                <w:szCs w:val="22"/>
              </w:rPr>
            </w:pPr>
            <w:r w:rsidRPr="001222DE">
              <w:rPr>
                <w:sz w:val="22"/>
                <w:szCs w:val="22"/>
              </w:rPr>
              <w:t>1 очередь</w:t>
            </w:r>
          </w:p>
        </w:tc>
        <w:tc>
          <w:tcPr>
            <w:tcW w:w="2016" w:type="dxa"/>
            <w:vAlign w:val="center"/>
          </w:tcPr>
          <w:p w:rsidR="005713E7" w:rsidRPr="001222DE" w:rsidRDefault="005713E7" w:rsidP="005713E7">
            <w:pPr>
              <w:jc w:val="center"/>
              <w:rPr>
                <w:sz w:val="22"/>
                <w:szCs w:val="22"/>
              </w:rPr>
            </w:pPr>
            <w:r w:rsidRPr="001222DE">
              <w:rPr>
                <w:sz w:val="22"/>
                <w:szCs w:val="22"/>
              </w:rPr>
              <w:t>г. Каменск-Уральский, западная часть Красногорского района/Зона застройки многоэтажными жилыми домами (9 этажей и более)</w:t>
            </w:r>
          </w:p>
        </w:tc>
        <w:tc>
          <w:tcPr>
            <w:tcW w:w="1870" w:type="dxa"/>
            <w:vAlign w:val="center"/>
          </w:tcPr>
          <w:p w:rsidR="005713E7" w:rsidRPr="00E77F86" w:rsidRDefault="005713E7" w:rsidP="005713E7">
            <w:pPr>
              <w:jc w:val="center"/>
              <w:rPr>
                <w:sz w:val="22"/>
                <w:szCs w:val="22"/>
              </w:rPr>
            </w:pPr>
            <w:r>
              <w:rPr>
                <w:sz w:val="22"/>
                <w:szCs w:val="22"/>
              </w:rPr>
              <w:t>СЗЗ – 15 м</w:t>
            </w:r>
          </w:p>
        </w:tc>
      </w:tr>
      <w:tr w:rsidR="005713E7" w:rsidRPr="00A60915" w:rsidTr="00F96BEE">
        <w:tc>
          <w:tcPr>
            <w:tcW w:w="1147" w:type="dxa"/>
            <w:vAlign w:val="center"/>
          </w:tcPr>
          <w:p w:rsidR="005713E7" w:rsidRDefault="005713E7" w:rsidP="005713E7">
            <w:pPr>
              <w:jc w:val="center"/>
              <w:rPr>
                <w:sz w:val="22"/>
                <w:szCs w:val="22"/>
              </w:rPr>
            </w:pPr>
            <w:r>
              <w:rPr>
                <w:sz w:val="22"/>
                <w:szCs w:val="22"/>
              </w:rPr>
              <w:t>7.3</w:t>
            </w:r>
          </w:p>
        </w:tc>
        <w:tc>
          <w:tcPr>
            <w:tcW w:w="2303" w:type="dxa"/>
            <w:vAlign w:val="center"/>
          </w:tcPr>
          <w:p w:rsidR="005713E7" w:rsidRPr="00E77F86" w:rsidRDefault="005713E7" w:rsidP="005713E7">
            <w:pPr>
              <w:jc w:val="center"/>
              <w:rPr>
                <w:sz w:val="22"/>
                <w:szCs w:val="22"/>
                <w:shd w:val="clear" w:color="auto" w:fill="FFFFFF"/>
                <w:lang w:eastAsia="ar-SA" w:bidi="en-US"/>
              </w:rPr>
            </w:pPr>
            <w:r w:rsidRPr="00540B79">
              <w:rPr>
                <w:sz w:val="22"/>
                <w:szCs w:val="22"/>
                <w:shd w:val="clear" w:color="auto" w:fill="FFFFFF"/>
                <w:lang w:eastAsia="ar-SA" w:bidi="en-US"/>
              </w:rPr>
              <w:t>Канализационная насосная станция (КНС)</w:t>
            </w:r>
          </w:p>
        </w:tc>
        <w:tc>
          <w:tcPr>
            <w:tcW w:w="1903" w:type="dxa"/>
            <w:vAlign w:val="center"/>
          </w:tcPr>
          <w:p w:rsidR="005713E7" w:rsidRPr="00E77F86" w:rsidRDefault="005713E7" w:rsidP="005713E7">
            <w:pPr>
              <w:jc w:val="center"/>
              <w:rPr>
                <w:sz w:val="22"/>
                <w:szCs w:val="22"/>
              </w:rPr>
            </w:pPr>
            <w:r w:rsidRPr="00540B79">
              <w:rPr>
                <w:sz w:val="22"/>
                <w:szCs w:val="22"/>
              </w:rPr>
              <w:t>Канализационная насосная станция (КНС)</w:t>
            </w:r>
          </w:p>
        </w:tc>
        <w:tc>
          <w:tcPr>
            <w:tcW w:w="2268" w:type="dxa"/>
            <w:vAlign w:val="center"/>
          </w:tcPr>
          <w:p w:rsidR="005713E7" w:rsidRPr="00E77F86" w:rsidRDefault="005713E7" w:rsidP="005713E7">
            <w:pPr>
              <w:jc w:val="center"/>
              <w:rPr>
                <w:sz w:val="22"/>
                <w:szCs w:val="22"/>
                <w:shd w:val="clear" w:color="auto" w:fill="FFFFFF"/>
                <w:lang w:eastAsia="ar-SA" w:bidi="en-US"/>
              </w:rPr>
            </w:pPr>
            <w:r>
              <w:rPr>
                <w:sz w:val="22"/>
                <w:szCs w:val="22"/>
                <w:shd w:val="clear" w:color="auto" w:fill="FFFFFF"/>
                <w:lang w:eastAsia="ar-SA" w:bidi="en-US"/>
              </w:rPr>
              <w:t>Производительность 100 куб.м/сут</w:t>
            </w:r>
          </w:p>
        </w:tc>
        <w:tc>
          <w:tcPr>
            <w:tcW w:w="1701" w:type="dxa"/>
            <w:vAlign w:val="center"/>
          </w:tcPr>
          <w:p w:rsidR="005713E7" w:rsidRPr="00E77F86" w:rsidRDefault="005713E7" w:rsidP="005713E7">
            <w:pPr>
              <w:jc w:val="center"/>
              <w:rPr>
                <w:sz w:val="22"/>
                <w:szCs w:val="22"/>
              </w:rPr>
            </w:pPr>
            <w:r>
              <w:rPr>
                <w:sz w:val="22"/>
                <w:szCs w:val="22"/>
              </w:rPr>
              <w:t>Планируемый к размещению</w:t>
            </w:r>
          </w:p>
        </w:tc>
        <w:tc>
          <w:tcPr>
            <w:tcW w:w="1559" w:type="dxa"/>
            <w:vAlign w:val="center"/>
          </w:tcPr>
          <w:p w:rsidR="005713E7" w:rsidRPr="00E77F86" w:rsidRDefault="005713E7" w:rsidP="005713E7">
            <w:pPr>
              <w:jc w:val="center"/>
              <w:rPr>
                <w:sz w:val="22"/>
                <w:szCs w:val="22"/>
              </w:rPr>
            </w:pPr>
            <w:r w:rsidRPr="00E77F86">
              <w:rPr>
                <w:sz w:val="22"/>
                <w:szCs w:val="22"/>
              </w:rPr>
              <w:t>Расчетный срок</w:t>
            </w:r>
          </w:p>
        </w:tc>
        <w:tc>
          <w:tcPr>
            <w:tcW w:w="2016" w:type="dxa"/>
            <w:vAlign w:val="center"/>
          </w:tcPr>
          <w:p w:rsidR="005713E7" w:rsidRPr="00E77F86" w:rsidRDefault="005713E7" w:rsidP="005713E7">
            <w:pPr>
              <w:jc w:val="center"/>
              <w:rPr>
                <w:sz w:val="22"/>
                <w:szCs w:val="22"/>
              </w:rPr>
            </w:pPr>
            <w:r w:rsidRPr="001222DE">
              <w:rPr>
                <w:sz w:val="22"/>
                <w:szCs w:val="22"/>
              </w:rPr>
              <w:t>г. Каменск-Уральский,</w:t>
            </w:r>
            <w:r>
              <w:rPr>
                <w:sz w:val="22"/>
                <w:szCs w:val="22"/>
              </w:rPr>
              <w:t xml:space="preserve"> микрорайон Первомайский/</w:t>
            </w:r>
            <w:r>
              <w:t xml:space="preserve"> </w:t>
            </w:r>
            <w:r w:rsidRPr="005525DA">
              <w:rPr>
                <w:sz w:val="22"/>
                <w:szCs w:val="22"/>
              </w:rPr>
              <w:t>Многофункционал</w:t>
            </w:r>
            <w:r w:rsidRPr="005525DA">
              <w:rPr>
                <w:sz w:val="22"/>
                <w:szCs w:val="22"/>
              </w:rPr>
              <w:lastRenderedPageBreak/>
              <w:t>ьная общественно-деловая зона</w:t>
            </w:r>
          </w:p>
        </w:tc>
        <w:tc>
          <w:tcPr>
            <w:tcW w:w="1870" w:type="dxa"/>
            <w:vAlign w:val="center"/>
          </w:tcPr>
          <w:p w:rsidR="005713E7" w:rsidRPr="00E77F86" w:rsidRDefault="005713E7" w:rsidP="005713E7">
            <w:pPr>
              <w:jc w:val="center"/>
              <w:rPr>
                <w:sz w:val="22"/>
                <w:szCs w:val="22"/>
              </w:rPr>
            </w:pPr>
            <w:r>
              <w:rPr>
                <w:sz w:val="22"/>
                <w:szCs w:val="22"/>
              </w:rPr>
              <w:lastRenderedPageBreak/>
              <w:t>СЗЗ – 15 м</w:t>
            </w:r>
          </w:p>
        </w:tc>
      </w:tr>
      <w:tr w:rsidR="005713E7" w:rsidRPr="00A60915" w:rsidTr="00F96BEE">
        <w:tc>
          <w:tcPr>
            <w:tcW w:w="1147" w:type="dxa"/>
            <w:vAlign w:val="center"/>
          </w:tcPr>
          <w:p w:rsidR="005713E7" w:rsidRDefault="005713E7" w:rsidP="005713E7">
            <w:pPr>
              <w:jc w:val="center"/>
              <w:rPr>
                <w:sz w:val="22"/>
                <w:szCs w:val="22"/>
              </w:rPr>
            </w:pPr>
            <w:r w:rsidRPr="00E77F86">
              <w:rPr>
                <w:sz w:val="22"/>
                <w:szCs w:val="22"/>
              </w:rPr>
              <w:lastRenderedPageBreak/>
              <w:t>б/н</w:t>
            </w:r>
          </w:p>
        </w:tc>
        <w:tc>
          <w:tcPr>
            <w:tcW w:w="2303" w:type="dxa"/>
            <w:vAlign w:val="center"/>
          </w:tcPr>
          <w:p w:rsidR="005713E7" w:rsidRPr="00E77F86" w:rsidRDefault="005713E7" w:rsidP="005713E7">
            <w:pPr>
              <w:jc w:val="center"/>
              <w:rPr>
                <w:sz w:val="22"/>
                <w:szCs w:val="22"/>
                <w:shd w:val="clear" w:color="auto" w:fill="FFFFFF"/>
                <w:lang w:eastAsia="ar-SA" w:bidi="en-US"/>
              </w:rPr>
            </w:pPr>
            <w:r>
              <w:rPr>
                <w:sz w:val="22"/>
                <w:szCs w:val="22"/>
                <w:shd w:val="clear" w:color="auto" w:fill="FFFFFF"/>
                <w:lang w:eastAsia="ar-SA" w:bidi="en-US"/>
              </w:rPr>
              <w:t>Канализация самотечная</w:t>
            </w:r>
          </w:p>
        </w:tc>
        <w:tc>
          <w:tcPr>
            <w:tcW w:w="1903" w:type="dxa"/>
            <w:vAlign w:val="center"/>
          </w:tcPr>
          <w:p w:rsidR="005713E7" w:rsidRPr="00E77F86" w:rsidRDefault="005713E7" w:rsidP="005713E7">
            <w:pPr>
              <w:jc w:val="center"/>
              <w:rPr>
                <w:sz w:val="22"/>
                <w:szCs w:val="22"/>
              </w:rPr>
            </w:pPr>
            <w:r>
              <w:rPr>
                <w:sz w:val="22"/>
                <w:szCs w:val="22"/>
                <w:shd w:val="clear" w:color="auto" w:fill="FFFFFF"/>
                <w:lang w:eastAsia="ar-SA" w:bidi="en-US"/>
              </w:rPr>
              <w:t>Канализация самотечная</w:t>
            </w:r>
          </w:p>
        </w:tc>
        <w:tc>
          <w:tcPr>
            <w:tcW w:w="2268" w:type="dxa"/>
            <w:vAlign w:val="center"/>
          </w:tcPr>
          <w:p w:rsidR="005713E7" w:rsidRPr="00E77F86" w:rsidRDefault="00F96BEE" w:rsidP="005713E7">
            <w:pPr>
              <w:jc w:val="center"/>
              <w:rPr>
                <w:sz w:val="22"/>
                <w:szCs w:val="22"/>
                <w:shd w:val="clear" w:color="auto" w:fill="FFFFFF"/>
                <w:lang w:eastAsia="ar-SA" w:bidi="en-US"/>
              </w:rPr>
            </w:pPr>
            <w:r>
              <w:rPr>
                <w:sz w:val="22"/>
                <w:szCs w:val="22"/>
                <w:shd w:val="clear" w:color="auto" w:fill="FFFFFF"/>
                <w:lang w:eastAsia="ar-SA" w:bidi="en-US"/>
              </w:rPr>
              <w:t>13,7</w:t>
            </w:r>
          </w:p>
        </w:tc>
        <w:tc>
          <w:tcPr>
            <w:tcW w:w="1701" w:type="dxa"/>
            <w:vAlign w:val="center"/>
          </w:tcPr>
          <w:p w:rsidR="005713E7" w:rsidRPr="00E77F86" w:rsidRDefault="005713E7" w:rsidP="005713E7">
            <w:pPr>
              <w:jc w:val="center"/>
              <w:rPr>
                <w:sz w:val="22"/>
                <w:szCs w:val="22"/>
              </w:rPr>
            </w:pPr>
            <w:r>
              <w:rPr>
                <w:sz w:val="22"/>
                <w:szCs w:val="22"/>
              </w:rPr>
              <w:t>Планируемый к размещению</w:t>
            </w:r>
          </w:p>
        </w:tc>
        <w:tc>
          <w:tcPr>
            <w:tcW w:w="1559" w:type="dxa"/>
            <w:vAlign w:val="center"/>
          </w:tcPr>
          <w:p w:rsidR="005713E7" w:rsidRPr="00E77F86" w:rsidRDefault="005713E7" w:rsidP="005713E7">
            <w:pPr>
              <w:jc w:val="center"/>
              <w:rPr>
                <w:sz w:val="22"/>
                <w:szCs w:val="22"/>
              </w:rPr>
            </w:pPr>
            <w:r w:rsidRPr="001222DE">
              <w:rPr>
                <w:sz w:val="22"/>
                <w:szCs w:val="22"/>
              </w:rPr>
              <w:t>1 очередь</w:t>
            </w:r>
          </w:p>
        </w:tc>
        <w:tc>
          <w:tcPr>
            <w:tcW w:w="2016" w:type="dxa"/>
            <w:vAlign w:val="center"/>
          </w:tcPr>
          <w:p w:rsidR="005713E7" w:rsidRPr="00E77F86" w:rsidRDefault="005713E7" w:rsidP="005713E7">
            <w:pPr>
              <w:jc w:val="center"/>
              <w:rPr>
                <w:sz w:val="22"/>
                <w:szCs w:val="22"/>
              </w:rPr>
            </w:pPr>
            <w:r w:rsidRPr="001222DE">
              <w:rPr>
                <w:sz w:val="22"/>
                <w:szCs w:val="22"/>
              </w:rPr>
              <w:t>г. Каменск-Уральский</w:t>
            </w:r>
          </w:p>
        </w:tc>
        <w:tc>
          <w:tcPr>
            <w:tcW w:w="1870" w:type="dxa"/>
            <w:vAlign w:val="center"/>
          </w:tcPr>
          <w:p w:rsidR="005713E7" w:rsidRPr="00E77F86" w:rsidRDefault="005713E7" w:rsidP="005713E7">
            <w:pPr>
              <w:jc w:val="center"/>
              <w:rPr>
                <w:sz w:val="22"/>
                <w:szCs w:val="22"/>
              </w:rPr>
            </w:pPr>
            <w:r w:rsidRPr="00E77F86">
              <w:rPr>
                <w:sz w:val="22"/>
                <w:szCs w:val="22"/>
              </w:rPr>
              <w:t>Не требуется установление ЗОУИТ</w:t>
            </w:r>
          </w:p>
        </w:tc>
      </w:tr>
      <w:tr w:rsidR="005713E7" w:rsidRPr="00A60915" w:rsidTr="00F96BEE">
        <w:tc>
          <w:tcPr>
            <w:tcW w:w="1147" w:type="dxa"/>
            <w:vAlign w:val="center"/>
          </w:tcPr>
          <w:p w:rsidR="005713E7" w:rsidRDefault="005713E7" w:rsidP="005713E7">
            <w:pPr>
              <w:jc w:val="center"/>
              <w:rPr>
                <w:sz w:val="22"/>
                <w:szCs w:val="22"/>
              </w:rPr>
            </w:pPr>
            <w:r w:rsidRPr="00E77F86">
              <w:rPr>
                <w:sz w:val="22"/>
                <w:szCs w:val="22"/>
              </w:rPr>
              <w:t>б/н</w:t>
            </w:r>
          </w:p>
        </w:tc>
        <w:tc>
          <w:tcPr>
            <w:tcW w:w="2303" w:type="dxa"/>
            <w:vAlign w:val="center"/>
          </w:tcPr>
          <w:p w:rsidR="005713E7" w:rsidRPr="00E77F86" w:rsidRDefault="005713E7" w:rsidP="005713E7">
            <w:pPr>
              <w:jc w:val="center"/>
              <w:rPr>
                <w:sz w:val="22"/>
                <w:szCs w:val="22"/>
                <w:shd w:val="clear" w:color="auto" w:fill="FFFFFF"/>
                <w:lang w:eastAsia="ar-SA" w:bidi="en-US"/>
              </w:rPr>
            </w:pPr>
            <w:r>
              <w:rPr>
                <w:sz w:val="22"/>
                <w:szCs w:val="22"/>
                <w:shd w:val="clear" w:color="auto" w:fill="FFFFFF"/>
                <w:lang w:eastAsia="ar-SA" w:bidi="en-US"/>
              </w:rPr>
              <w:t>Канализация напорная</w:t>
            </w:r>
          </w:p>
        </w:tc>
        <w:tc>
          <w:tcPr>
            <w:tcW w:w="1903" w:type="dxa"/>
            <w:vAlign w:val="center"/>
          </w:tcPr>
          <w:p w:rsidR="005713E7" w:rsidRPr="00E77F86" w:rsidRDefault="005713E7" w:rsidP="005713E7">
            <w:pPr>
              <w:jc w:val="center"/>
              <w:rPr>
                <w:sz w:val="22"/>
                <w:szCs w:val="22"/>
              </w:rPr>
            </w:pPr>
            <w:r>
              <w:rPr>
                <w:sz w:val="22"/>
                <w:szCs w:val="22"/>
                <w:shd w:val="clear" w:color="auto" w:fill="FFFFFF"/>
                <w:lang w:eastAsia="ar-SA" w:bidi="en-US"/>
              </w:rPr>
              <w:t>Канализация напорная</w:t>
            </w:r>
          </w:p>
        </w:tc>
        <w:tc>
          <w:tcPr>
            <w:tcW w:w="2268" w:type="dxa"/>
            <w:vAlign w:val="center"/>
          </w:tcPr>
          <w:p w:rsidR="005713E7" w:rsidRPr="00E77F86" w:rsidRDefault="005713E7" w:rsidP="005713E7">
            <w:pPr>
              <w:jc w:val="center"/>
              <w:rPr>
                <w:sz w:val="22"/>
                <w:szCs w:val="22"/>
                <w:shd w:val="clear" w:color="auto" w:fill="FFFFFF"/>
                <w:lang w:eastAsia="ar-SA" w:bidi="en-US"/>
              </w:rPr>
            </w:pPr>
            <w:r>
              <w:rPr>
                <w:sz w:val="22"/>
                <w:szCs w:val="22"/>
                <w:shd w:val="clear" w:color="auto" w:fill="FFFFFF"/>
                <w:lang w:eastAsia="ar-SA" w:bidi="en-US"/>
              </w:rPr>
              <w:t>2,3</w:t>
            </w:r>
          </w:p>
        </w:tc>
        <w:tc>
          <w:tcPr>
            <w:tcW w:w="1701" w:type="dxa"/>
            <w:vAlign w:val="center"/>
          </w:tcPr>
          <w:p w:rsidR="005713E7" w:rsidRPr="00E77F86" w:rsidRDefault="005713E7" w:rsidP="005713E7">
            <w:pPr>
              <w:jc w:val="center"/>
              <w:rPr>
                <w:sz w:val="22"/>
                <w:szCs w:val="22"/>
              </w:rPr>
            </w:pPr>
            <w:r>
              <w:rPr>
                <w:sz w:val="22"/>
                <w:szCs w:val="22"/>
              </w:rPr>
              <w:t>Планируемый к размещению</w:t>
            </w:r>
          </w:p>
        </w:tc>
        <w:tc>
          <w:tcPr>
            <w:tcW w:w="1559" w:type="dxa"/>
            <w:vAlign w:val="center"/>
          </w:tcPr>
          <w:p w:rsidR="005713E7" w:rsidRPr="00E77F86" w:rsidRDefault="005713E7" w:rsidP="005713E7">
            <w:pPr>
              <w:jc w:val="center"/>
              <w:rPr>
                <w:sz w:val="22"/>
                <w:szCs w:val="22"/>
              </w:rPr>
            </w:pPr>
            <w:r w:rsidRPr="001222DE">
              <w:rPr>
                <w:sz w:val="22"/>
                <w:szCs w:val="22"/>
              </w:rPr>
              <w:t>1 очередь</w:t>
            </w:r>
          </w:p>
        </w:tc>
        <w:tc>
          <w:tcPr>
            <w:tcW w:w="2016" w:type="dxa"/>
            <w:vAlign w:val="center"/>
          </w:tcPr>
          <w:p w:rsidR="005713E7" w:rsidRPr="00E77F86" w:rsidRDefault="005713E7" w:rsidP="005713E7">
            <w:pPr>
              <w:jc w:val="center"/>
              <w:rPr>
                <w:sz w:val="22"/>
                <w:szCs w:val="22"/>
              </w:rPr>
            </w:pPr>
            <w:r w:rsidRPr="001222DE">
              <w:rPr>
                <w:sz w:val="22"/>
                <w:szCs w:val="22"/>
              </w:rPr>
              <w:t>г. Каменск-Уральский</w:t>
            </w:r>
          </w:p>
        </w:tc>
        <w:tc>
          <w:tcPr>
            <w:tcW w:w="1870" w:type="dxa"/>
            <w:vAlign w:val="center"/>
          </w:tcPr>
          <w:p w:rsidR="005713E7" w:rsidRPr="00E77F86" w:rsidRDefault="005713E7" w:rsidP="005713E7">
            <w:pPr>
              <w:jc w:val="center"/>
              <w:rPr>
                <w:sz w:val="22"/>
                <w:szCs w:val="22"/>
              </w:rPr>
            </w:pPr>
            <w:r w:rsidRPr="00E77F86">
              <w:rPr>
                <w:sz w:val="22"/>
                <w:szCs w:val="22"/>
              </w:rPr>
              <w:t>Не требуется установление ЗОУИТ</w:t>
            </w:r>
          </w:p>
        </w:tc>
      </w:tr>
      <w:tr w:rsidR="005713E7" w:rsidRPr="00A60915" w:rsidTr="00F96BEE">
        <w:tc>
          <w:tcPr>
            <w:tcW w:w="1147" w:type="dxa"/>
            <w:vAlign w:val="center"/>
          </w:tcPr>
          <w:p w:rsidR="005713E7" w:rsidRDefault="005713E7" w:rsidP="005713E7">
            <w:pPr>
              <w:jc w:val="center"/>
              <w:rPr>
                <w:sz w:val="22"/>
                <w:szCs w:val="22"/>
              </w:rPr>
            </w:pPr>
            <w:r w:rsidRPr="00E77F86">
              <w:rPr>
                <w:sz w:val="22"/>
                <w:szCs w:val="22"/>
              </w:rPr>
              <w:t>б/н</w:t>
            </w:r>
          </w:p>
        </w:tc>
        <w:tc>
          <w:tcPr>
            <w:tcW w:w="2303" w:type="dxa"/>
            <w:vAlign w:val="center"/>
          </w:tcPr>
          <w:p w:rsidR="005713E7" w:rsidRPr="00E77F86" w:rsidRDefault="005713E7" w:rsidP="005713E7">
            <w:pPr>
              <w:jc w:val="center"/>
              <w:rPr>
                <w:sz w:val="22"/>
                <w:szCs w:val="22"/>
                <w:shd w:val="clear" w:color="auto" w:fill="FFFFFF"/>
                <w:lang w:eastAsia="ar-SA" w:bidi="en-US"/>
              </w:rPr>
            </w:pPr>
            <w:r>
              <w:rPr>
                <w:sz w:val="22"/>
                <w:szCs w:val="22"/>
                <w:shd w:val="clear" w:color="auto" w:fill="FFFFFF"/>
                <w:lang w:eastAsia="ar-SA" w:bidi="en-US"/>
              </w:rPr>
              <w:t>Канализация самотечная</w:t>
            </w:r>
          </w:p>
        </w:tc>
        <w:tc>
          <w:tcPr>
            <w:tcW w:w="1903" w:type="dxa"/>
            <w:vAlign w:val="center"/>
          </w:tcPr>
          <w:p w:rsidR="005713E7" w:rsidRPr="00E77F86" w:rsidRDefault="005713E7" w:rsidP="005713E7">
            <w:pPr>
              <w:jc w:val="center"/>
              <w:rPr>
                <w:sz w:val="22"/>
                <w:szCs w:val="22"/>
              </w:rPr>
            </w:pPr>
            <w:r>
              <w:rPr>
                <w:sz w:val="22"/>
                <w:szCs w:val="22"/>
                <w:shd w:val="clear" w:color="auto" w:fill="FFFFFF"/>
                <w:lang w:eastAsia="ar-SA" w:bidi="en-US"/>
              </w:rPr>
              <w:t>Канализация самотечная</w:t>
            </w:r>
          </w:p>
        </w:tc>
        <w:tc>
          <w:tcPr>
            <w:tcW w:w="2268" w:type="dxa"/>
            <w:vAlign w:val="center"/>
          </w:tcPr>
          <w:p w:rsidR="005713E7" w:rsidRPr="00E77F86" w:rsidRDefault="00F96BEE" w:rsidP="005713E7">
            <w:pPr>
              <w:jc w:val="center"/>
              <w:rPr>
                <w:sz w:val="22"/>
                <w:szCs w:val="22"/>
                <w:shd w:val="clear" w:color="auto" w:fill="FFFFFF"/>
                <w:lang w:eastAsia="ar-SA" w:bidi="en-US"/>
              </w:rPr>
            </w:pPr>
            <w:r>
              <w:rPr>
                <w:sz w:val="22"/>
                <w:szCs w:val="22"/>
                <w:shd w:val="clear" w:color="auto" w:fill="FFFFFF"/>
                <w:lang w:eastAsia="ar-SA" w:bidi="en-US"/>
              </w:rPr>
              <w:t>0,3</w:t>
            </w:r>
          </w:p>
        </w:tc>
        <w:tc>
          <w:tcPr>
            <w:tcW w:w="1701" w:type="dxa"/>
            <w:vAlign w:val="center"/>
          </w:tcPr>
          <w:p w:rsidR="005713E7" w:rsidRPr="00E77F86" w:rsidRDefault="005713E7" w:rsidP="005713E7">
            <w:pPr>
              <w:jc w:val="center"/>
              <w:rPr>
                <w:sz w:val="22"/>
                <w:szCs w:val="22"/>
              </w:rPr>
            </w:pPr>
            <w:r>
              <w:rPr>
                <w:sz w:val="22"/>
                <w:szCs w:val="22"/>
              </w:rPr>
              <w:t>Планируемый к размещению</w:t>
            </w:r>
          </w:p>
        </w:tc>
        <w:tc>
          <w:tcPr>
            <w:tcW w:w="1559" w:type="dxa"/>
            <w:vAlign w:val="center"/>
          </w:tcPr>
          <w:p w:rsidR="005713E7" w:rsidRPr="00E77F86" w:rsidRDefault="005713E7" w:rsidP="005713E7">
            <w:pPr>
              <w:jc w:val="center"/>
              <w:rPr>
                <w:sz w:val="22"/>
                <w:szCs w:val="22"/>
              </w:rPr>
            </w:pPr>
            <w:r w:rsidRPr="00E77F86">
              <w:rPr>
                <w:sz w:val="22"/>
                <w:szCs w:val="22"/>
              </w:rPr>
              <w:t>Расчетный срок</w:t>
            </w:r>
          </w:p>
        </w:tc>
        <w:tc>
          <w:tcPr>
            <w:tcW w:w="2016" w:type="dxa"/>
            <w:vAlign w:val="center"/>
          </w:tcPr>
          <w:p w:rsidR="005713E7" w:rsidRPr="00E77F86" w:rsidRDefault="005713E7" w:rsidP="005713E7">
            <w:pPr>
              <w:jc w:val="center"/>
              <w:rPr>
                <w:sz w:val="22"/>
                <w:szCs w:val="22"/>
              </w:rPr>
            </w:pPr>
            <w:r w:rsidRPr="001222DE">
              <w:rPr>
                <w:sz w:val="22"/>
                <w:szCs w:val="22"/>
              </w:rPr>
              <w:t>г. Каменск-Уральский</w:t>
            </w:r>
          </w:p>
        </w:tc>
        <w:tc>
          <w:tcPr>
            <w:tcW w:w="1870" w:type="dxa"/>
            <w:vAlign w:val="center"/>
          </w:tcPr>
          <w:p w:rsidR="005713E7" w:rsidRPr="00E77F86" w:rsidRDefault="005713E7" w:rsidP="005713E7">
            <w:pPr>
              <w:jc w:val="center"/>
              <w:rPr>
                <w:sz w:val="22"/>
                <w:szCs w:val="22"/>
              </w:rPr>
            </w:pPr>
            <w:r w:rsidRPr="00E77F86">
              <w:rPr>
                <w:sz w:val="22"/>
                <w:szCs w:val="22"/>
              </w:rPr>
              <w:t>Не требуется установление ЗОУИТ</w:t>
            </w:r>
          </w:p>
        </w:tc>
      </w:tr>
      <w:tr w:rsidR="005713E7" w:rsidRPr="00A60915" w:rsidTr="00F96BEE">
        <w:tc>
          <w:tcPr>
            <w:tcW w:w="1147" w:type="dxa"/>
            <w:vAlign w:val="center"/>
          </w:tcPr>
          <w:p w:rsidR="005713E7" w:rsidRDefault="005713E7" w:rsidP="005713E7">
            <w:pPr>
              <w:jc w:val="center"/>
              <w:rPr>
                <w:sz w:val="22"/>
                <w:szCs w:val="22"/>
              </w:rPr>
            </w:pPr>
            <w:r w:rsidRPr="00E77F86">
              <w:rPr>
                <w:sz w:val="22"/>
                <w:szCs w:val="22"/>
              </w:rPr>
              <w:t>б/н</w:t>
            </w:r>
          </w:p>
        </w:tc>
        <w:tc>
          <w:tcPr>
            <w:tcW w:w="2303" w:type="dxa"/>
            <w:vAlign w:val="center"/>
          </w:tcPr>
          <w:p w:rsidR="005713E7" w:rsidRPr="00E77F86" w:rsidRDefault="005713E7" w:rsidP="005713E7">
            <w:pPr>
              <w:jc w:val="center"/>
              <w:rPr>
                <w:sz w:val="22"/>
                <w:szCs w:val="22"/>
                <w:shd w:val="clear" w:color="auto" w:fill="FFFFFF"/>
                <w:lang w:eastAsia="ar-SA" w:bidi="en-US"/>
              </w:rPr>
            </w:pPr>
            <w:r>
              <w:rPr>
                <w:sz w:val="22"/>
                <w:szCs w:val="22"/>
                <w:shd w:val="clear" w:color="auto" w:fill="FFFFFF"/>
                <w:lang w:eastAsia="ar-SA" w:bidi="en-US"/>
              </w:rPr>
              <w:t>Канализация напорная</w:t>
            </w:r>
          </w:p>
        </w:tc>
        <w:tc>
          <w:tcPr>
            <w:tcW w:w="1903" w:type="dxa"/>
            <w:vAlign w:val="center"/>
          </w:tcPr>
          <w:p w:rsidR="005713E7" w:rsidRPr="00E77F86" w:rsidRDefault="005713E7" w:rsidP="005713E7">
            <w:pPr>
              <w:jc w:val="center"/>
              <w:rPr>
                <w:sz w:val="22"/>
                <w:szCs w:val="22"/>
              </w:rPr>
            </w:pPr>
            <w:r>
              <w:rPr>
                <w:sz w:val="22"/>
                <w:szCs w:val="22"/>
                <w:shd w:val="clear" w:color="auto" w:fill="FFFFFF"/>
                <w:lang w:eastAsia="ar-SA" w:bidi="en-US"/>
              </w:rPr>
              <w:t>Канализация напорная</w:t>
            </w:r>
          </w:p>
        </w:tc>
        <w:tc>
          <w:tcPr>
            <w:tcW w:w="2268" w:type="dxa"/>
            <w:vAlign w:val="center"/>
          </w:tcPr>
          <w:p w:rsidR="005713E7" w:rsidRPr="00E77F86" w:rsidRDefault="00F96BEE" w:rsidP="005713E7">
            <w:pPr>
              <w:jc w:val="center"/>
              <w:rPr>
                <w:sz w:val="22"/>
                <w:szCs w:val="22"/>
                <w:shd w:val="clear" w:color="auto" w:fill="FFFFFF"/>
                <w:lang w:eastAsia="ar-SA" w:bidi="en-US"/>
              </w:rPr>
            </w:pPr>
            <w:r>
              <w:rPr>
                <w:sz w:val="22"/>
                <w:szCs w:val="22"/>
                <w:shd w:val="clear" w:color="auto" w:fill="FFFFFF"/>
                <w:lang w:eastAsia="ar-SA" w:bidi="en-US"/>
              </w:rPr>
              <w:t>0,9</w:t>
            </w:r>
          </w:p>
        </w:tc>
        <w:tc>
          <w:tcPr>
            <w:tcW w:w="1701" w:type="dxa"/>
            <w:vAlign w:val="center"/>
          </w:tcPr>
          <w:p w:rsidR="005713E7" w:rsidRPr="00E77F86" w:rsidRDefault="005713E7" w:rsidP="005713E7">
            <w:pPr>
              <w:jc w:val="center"/>
              <w:rPr>
                <w:sz w:val="22"/>
                <w:szCs w:val="22"/>
              </w:rPr>
            </w:pPr>
            <w:r>
              <w:rPr>
                <w:sz w:val="22"/>
                <w:szCs w:val="22"/>
              </w:rPr>
              <w:t>Планируемый к размещению</w:t>
            </w:r>
          </w:p>
        </w:tc>
        <w:tc>
          <w:tcPr>
            <w:tcW w:w="1559" w:type="dxa"/>
            <w:vAlign w:val="center"/>
          </w:tcPr>
          <w:p w:rsidR="005713E7" w:rsidRPr="00E77F86" w:rsidRDefault="005713E7" w:rsidP="005713E7">
            <w:pPr>
              <w:jc w:val="center"/>
              <w:rPr>
                <w:sz w:val="22"/>
                <w:szCs w:val="22"/>
              </w:rPr>
            </w:pPr>
            <w:r w:rsidRPr="00E77F86">
              <w:rPr>
                <w:sz w:val="22"/>
                <w:szCs w:val="22"/>
              </w:rPr>
              <w:t>Расчетный срок</w:t>
            </w:r>
          </w:p>
        </w:tc>
        <w:tc>
          <w:tcPr>
            <w:tcW w:w="2016" w:type="dxa"/>
            <w:vAlign w:val="center"/>
          </w:tcPr>
          <w:p w:rsidR="005713E7" w:rsidRPr="00E77F86" w:rsidRDefault="005713E7" w:rsidP="005713E7">
            <w:pPr>
              <w:jc w:val="center"/>
              <w:rPr>
                <w:sz w:val="22"/>
                <w:szCs w:val="22"/>
              </w:rPr>
            </w:pPr>
            <w:r w:rsidRPr="001222DE">
              <w:rPr>
                <w:sz w:val="22"/>
                <w:szCs w:val="22"/>
              </w:rPr>
              <w:t>г. Каменск-Уральский</w:t>
            </w:r>
          </w:p>
        </w:tc>
        <w:tc>
          <w:tcPr>
            <w:tcW w:w="1870" w:type="dxa"/>
            <w:vAlign w:val="center"/>
          </w:tcPr>
          <w:p w:rsidR="005713E7" w:rsidRPr="00E77F86" w:rsidRDefault="005713E7" w:rsidP="005713E7">
            <w:pPr>
              <w:jc w:val="center"/>
              <w:rPr>
                <w:sz w:val="22"/>
                <w:szCs w:val="22"/>
              </w:rPr>
            </w:pPr>
            <w:r w:rsidRPr="00E77F86">
              <w:rPr>
                <w:sz w:val="22"/>
                <w:szCs w:val="22"/>
              </w:rPr>
              <w:t>Не требуется установление ЗОУИТ</w:t>
            </w:r>
          </w:p>
        </w:tc>
      </w:tr>
      <w:tr w:rsidR="005713E7" w:rsidRPr="00A60915" w:rsidTr="00CB0C85">
        <w:tc>
          <w:tcPr>
            <w:tcW w:w="14767" w:type="dxa"/>
            <w:gridSpan w:val="8"/>
            <w:vAlign w:val="center"/>
          </w:tcPr>
          <w:p w:rsidR="005713E7" w:rsidRPr="00E77F86" w:rsidRDefault="005713E7" w:rsidP="005713E7">
            <w:pPr>
              <w:jc w:val="center"/>
              <w:rPr>
                <w:sz w:val="22"/>
                <w:szCs w:val="22"/>
              </w:rPr>
            </w:pPr>
            <w:r w:rsidRPr="00540B79">
              <w:rPr>
                <w:b/>
                <w:i/>
                <w:sz w:val="22"/>
                <w:szCs w:val="22"/>
              </w:rPr>
              <w:t xml:space="preserve">Объекты </w:t>
            </w:r>
            <w:r>
              <w:rPr>
                <w:b/>
                <w:i/>
                <w:sz w:val="22"/>
                <w:szCs w:val="22"/>
              </w:rPr>
              <w:t>газоснабжения</w:t>
            </w:r>
          </w:p>
        </w:tc>
      </w:tr>
      <w:tr w:rsidR="005713E7" w:rsidRPr="00713B89" w:rsidTr="00F96BEE">
        <w:tc>
          <w:tcPr>
            <w:tcW w:w="1147" w:type="dxa"/>
            <w:vAlign w:val="center"/>
          </w:tcPr>
          <w:p w:rsidR="005713E7" w:rsidRPr="00713B89" w:rsidRDefault="005713E7" w:rsidP="005713E7">
            <w:pPr>
              <w:jc w:val="center"/>
              <w:rPr>
                <w:sz w:val="22"/>
                <w:szCs w:val="22"/>
                <w:shd w:val="clear" w:color="auto" w:fill="FFFFFF"/>
                <w:lang w:eastAsia="ar-SA" w:bidi="en-US"/>
              </w:rPr>
            </w:pPr>
            <w:r w:rsidRPr="00713B89">
              <w:rPr>
                <w:sz w:val="22"/>
                <w:szCs w:val="22"/>
                <w:shd w:val="clear" w:color="auto" w:fill="FFFFFF"/>
                <w:lang w:eastAsia="ar-SA" w:bidi="en-US"/>
              </w:rPr>
              <w:t>б/н</w:t>
            </w:r>
          </w:p>
        </w:tc>
        <w:tc>
          <w:tcPr>
            <w:tcW w:w="2303" w:type="dxa"/>
            <w:vAlign w:val="center"/>
          </w:tcPr>
          <w:p w:rsidR="005713E7" w:rsidRPr="00E77F86" w:rsidRDefault="005713E7" w:rsidP="005713E7">
            <w:pPr>
              <w:jc w:val="center"/>
              <w:rPr>
                <w:sz w:val="22"/>
                <w:szCs w:val="22"/>
                <w:shd w:val="clear" w:color="auto" w:fill="FFFFFF"/>
                <w:lang w:eastAsia="ar-SA" w:bidi="en-US"/>
              </w:rPr>
            </w:pPr>
            <w:r>
              <w:rPr>
                <w:sz w:val="22"/>
                <w:szCs w:val="22"/>
                <w:shd w:val="clear" w:color="auto" w:fill="FFFFFF"/>
                <w:lang w:eastAsia="ar-SA" w:bidi="en-US"/>
              </w:rPr>
              <w:t>Газопровод высокого давления</w:t>
            </w:r>
          </w:p>
        </w:tc>
        <w:tc>
          <w:tcPr>
            <w:tcW w:w="1903" w:type="dxa"/>
            <w:vAlign w:val="center"/>
          </w:tcPr>
          <w:p w:rsidR="005713E7" w:rsidRPr="00713B89" w:rsidRDefault="005713E7" w:rsidP="005713E7">
            <w:pPr>
              <w:jc w:val="center"/>
              <w:rPr>
                <w:sz w:val="22"/>
                <w:szCs w:val="22"/>
                <w:shd w:val="clear" w:color="auto" w:fill="FFFFFF"/>
                <w:lang w:eastAsia="ar-SA" w:bidi="en-US"/>
              </w:rPr>
            </w:pPr>
            <w:r w:rsidRPr="00713B89">
              <w:rPr>
                <w:sz w:val="22"/>
                <w:szCs w:val="22"/>
                <w:shd w:val="clear" w:color="auto" w:fill="FFFFFF"/>
                <w:lang w:eastAsia="ar-SA" w:bidi="en-US"/>
              </w:rPr>
              <w:t>Газопровод распределительный высокого давления</w:t>
            </w:r>
          </w:p>
        </w:tc>
        <w:tc>
          <w:tcPr>
            <w:tcW w:w="2268" w:type="dxa"/>
            <w:vAlign w:val="center"/>
          </w:tcPr>
          <w:p w:rsidR="005713E7" w:rsidRPr="00E77F86" w:rsidRDefault="00E11F1B" w:rsidP="005713E7">
            <w:pPr>
              <w:jc w:val="center"/>
              <w:rPr>
                <w:sz w:val="22"/>
                <w:szCs w:val="22"/>
                <w:shd w:val="clear" w:color="auto" w:fill="FFFFFF"/>
                <w:lang w:eastAsia="ar-SA" w:bidi="en-US"/>
              </w:rPr>
            </w:pPr>
            <w:r>
              <w:rPr>
                <w:sz w:val="22"/>
                <w:szCs w:val="22"/>
                <w:shd w:val="clear" w:color="auto" w:fill="FFFFFF"/>
                <w:lang w:eastAsia="ar-SA" w:bidi="en-US"/>
              </w:rPr>
              <w:t>4,5</w:t>
            </w:r>
            <w:r w:rsidR="005713E7">
              <w:rPr>
                <w:sz w:val="22"/>
                <w:szCs w:val="22"/>
                <w:shd w:val="clear" w:color="auto" w:fill="FFFFFF"/>
                <w:lang w:eastAsia="ar-SA" w:bidi="en-US"/>
              </w:rPr>
              <w:t xml:space="preserve"> км</w:t>
            </w:r>
          </w:p>
        </w:tc>
        <w:tc>
          <w:tcPr>
            <w:tcW w:w="1701" w:type="dxa"/>
            <w:vAlign w:val="center"/>
          </w:tcPr>
          <w:p w:rsidR="005713E7" w:rsidRPr="00713B89" w:rsidRDefault="005713E7" w:rsidP="005713E7">
            <w:pPr>
              <w:jc w:val="center"/>
              <w:rPr>
                <w:sz w:val="22"/>
                <w:szCs w:val="22"/>
                <w:shd w:val="clear" w:color="auto" w:fill="FFFFFF"/>
                <w:lang w:eastAsia="ar-SA" w:bidi="en-US"/>
              </w:rPr>
            </w:pPr>
            <w:r w:rsidRPr="00713B89">
              <w:rPr>
                <w:sz w:val="22"/>
                <w:szCs w:val="22"/>
                <w:shd w:val="clear" w:color="auto" w:fill="FFFFFF"/>
                <w:lang w:eastAsia="ar-SA" w:bidi="en-US"/>
              </w:rPr>
              <w:t>Планируемый к размещению</w:t>
            </w:r>
          </w:p>
        </w:tc>
        <w:tc>
          <w:tcPr>
            <w:tcW w:w="1559" w:type="dxa"/>
            <w:vAlign w:val="center"/>
          </w:tcPr>
          <w:p w:rsidR="005713E7" w:rsidRPr="00713B89" w:rsidRDefault="005713E7" w:rsidP="005713E7">
            <w:pPr>
              <w:jc w:val="center"/>
              <w:rPr>
                <w:sz w:val="22"/>
                <w:szCs w:val="22"/>
                <w:shd w:val="clear" w:color="auto" w:fill="FFFFFF"/>
                <w:lang w:eastAsia="ar-SA" w:bidi="en-US"/>
              </w:rPr>
            </w:pPr>
            <w:r w:rsidRPr="00713B89">
              <w:rPr>
                <w:sz w:val="22"/>
                <w:szCs w:val="22"/>
                <w:shd w:val="clear" w:color="auto" w:fill="FFFFFF"/>
                <w:lang w:eastAsia="ar-SA" w:bidi="en-US"/>
              </w:rPr>
              <w:t>Расчетный срок</w:t>
            </w:r>
          </w:p>
        </w:tc>
        <w:tc>
          <w:tcPr>
            <w:tcW w:w="2016" w:type="dxa"/>
            <w:vAlign w:val="center"/>
          </w:tcPr>
          <w:p w:rsidR="005713E7" w:rsidRPr="00713B89" w:rsidRDefault="005713E7" w:rsidP="005713E7">
            <w:pPr>
              <w:jc w:val="center"/>
              <w:rPr>
                <w:sz w:val="22"/>
                <w:szCs w:val="22"/>
                <w:shd w:val="clear" w:color="auto" w:fill="FFFFFF"/>
                <w:lang w:eastAsia="ar-SA" w:bidi="en-US"/>
              </w:rPr>
            </w:pPr>
            <w:r w:rsidRPr="00713B89">
              <w:rPr>
                <w:sz w:val="22"/>
                <w:szCs w:val="22"/>
                <w:shd w:val="clear" w:color="auto" w:fill="FFFFFF"/>
                <w:lang w:eastAsia="ar-SA" w:bidi="en-US"/>
              </w:rPr>
              <w:t>г. Каменск-Уральский</w:t>
            </w:r>
          </w:p>
        </w:tc>
        <w:tc>
          <w:tcPr>
            <w:tcW w:w="1870" w:type="dxa"/>
            <w:vAlign w:val="center"/>
          </w:tcPr>
          <w:p w:rsidR="005713E7" w:rsidRPr="00713B89" w:rsidRDefault="005713E7" w:rsidP="005713E7">
            <w:pPr>
              <w:jc w:val="center"/>
              <w:rPr>
                <w:sz w:val="22"/>
                <w:szCs w:val="22"/>
                <w:shd w:val="clear" w:color="auto" w:fill="FFFFFF"/>
                <w:lang w:eastAsia="ar-SA" w:bidi="en-US"/>
              </w:rPr>
            </w:pPr>
            <w:r w:rsidRPr="00713B89">
              <w:rPr>
                <w:sz w:val="22"/>
                <w:szCs w:val="22"/>
                <w:shd w:val="clear" w:color="auto" w:fill="FFFFFF"/>
                <w:lang w:eastAsia="ar-SA" w:bidi="en-US"/>
              </w:rPr>
              <w:t>Охранная зона – 2 м с каждой стороны газопровода</w:t>
            </w:r>
          </w:p>
        </w:tc>
      </w:tr>
      <w:tr w:rsidR="005713E7" w:rsidRPr="00A60915" w:rsidTr="00CB0C85">
        <w:tc>
          <w:tcPr>
            <w:tcW w:w="14767" w:type="dxa"/>
            <w:gridSpan w:val="8"/>
            <w:vAlign w:val="center"/>
          </w:tcPr>
          <w:p w:rsidR="005713E7" w:rsidRPr="00540B79" w:rsidRDefault="005713E7" w:rsidP="005713E7">
            <w:pPr>
              <w:jc w:val="center"/>
              <w:rPr>
                <w:b/>
                <w:i/>
                <w:sz w:val="22"/>
                <w:szCs w:val="22"/>
              </w:rPr>
            </w:pPr>
            <w:r w:rsidRPr="00540B79">
              <w:rPr>
                <w:b/>
                <w:i/>
                <w:sz w:val="22"/>
                <w:szCs w:val="22"/>
                <w:shd w:val="clear" w:color="auto" w:fill="FFFFFF"/>
                <w:lang w:eastAsia="ar-SA" w:bidi="en-US"/>
              </w:rPr>
              <w:t>Сооружения для защиты от затопления и подтопления</w:t>
            </w:r>
          </w:p>
        </w:tc>
      </w:tr>
      <w:tr w:rsidR="005713E7" w:rsidRPr="00A60915" w:rsidTr="00F96BEE">
        <w:tc>
          <w:tcPr>
            <w:tcW w:w="1147" w:type="dxa"/>
            <w:vAlign w:val="center"/>
          </w:tcPr>
          <w:p w:rsidR="005713E7" w:rsidRPr="00E77F86" w:rsidRDefault="005713E7" w:rsidP="005713E7">
            <w:pPr>
              <w:jc w:val="center"/>
              <w:rPr>
                <w:sz w:val="22"/>
                <w:szCs w:val="22"/>
              </w:rPr>
            </w:pPr>
            <w:r w:rsidRPr="00E77F86">
              <w:rPr>
                <w:sz w:val="22"/>
                <w:szCs w:val="22"/>
              </w:rPr>
              <w:t>б/н</w:t>
            </w:r>
          </w:p>
        </w:tc>
        <w:tc>
          <w:tcPr>
            <w:tcW w:w="2303" w:type="dxa"/>
            <w:vAlign w:val="center"/>
          </w:tcPr>
          <w:p w:rsidR="005713E7" w:rsidRPr="00E77F86" w:rsidRDefault="005713E7" w:rsidP="005713E7">
            <w:pPr>
              <w:jc w:val="center"/>
              <w:rPr>
                <w:sz w:val="22"/>
                <w:szCs w:val="22"/>
                <w:shd w:val="clear" w:color="auto" w:fill="FFFFFF"/>
                <w:lang w:eastAsia="ar-SA" w:bidi="en-US"/>
              </w:rPr>
            </w:pPr>
            <w:r w:rsidRPr="00E77F86">
              <w:rPr>
                <w:sz w:val="22"/>
                <w:szCs w:val="22"/>
                <w:shd w:val="clear" w:color="auto" w:fill="FFFFFF"/>
                <w:lang w:eastAsia="ar-SA" w:bidi="en-US"/>
              </w:rPr>
              <w:t>Сооружения для защиты от затопления и подтопления</w:t>
            </w:r>
          </w:p>
        </w:tc>
        <w:tc>
          <w:tcPr>
            <w:tcW w:w="1903" w:type="dxa"/>
            <w:vAlign w:val="center"/>
          </w:tcPr>
          <w:p w:rsidR="005713E7" w:rsidRPr="00E77F86" w:rsidRDefault="005713E7" w:rsidP="005713E7">
            <w:pPr>
              <w:jc w:val="center"/>
              <w:rPr>
                <w:sz w:val="22"/>
                <w:szCs w:val="22"/>
              </w:rPr>
            </w:pPr>
            <w:r w:rsidRPr="00E77F86">
              <w:rPr>
                <w:sz w:val="22"/>
                <w:szCs w:val="22"/>
              </w:rPr>
              <w:t>Сооружения для защиты от затопления</w:t>
            </w:r>
          </w:p>
        </w:tc>
        <w:tc>
          <w:tcPr>
            <w:tcW w:w="2268" w:type="dxa"/>
            <w:vAlign w:val="center"/>
          </w:tcPr>
          <w:p w:rsidR="005713E7" w:rsidRPr="00E77F86" w:rsidRDefault="005713E7" w:rsidP="005713E7">
            <w:pPr>
              <w:jc w:val="center"/>
              <w:rPr>
                <w:sz w:val="22"/>
                <w:szCs w:val="22"/>
                <w:shd w:val="clear" w:color="auto" w:fill="FFFFFF"/>
                <w:lang w:eastAsia="ar-SA" w:bidi="en-US"/>
              </w:rPr>
            </w:pPr>
            <w:r w:rsidRPr="00E77F86">
              <w:rPr>
                <w:sz w:val="22"/>
                <w:szCs w:val="22"/>
                <w:shd w:val="clear" w:color="auto" w:fill="FFFFFF"/>
                <w:lang w:eastAsia="ar-SA" w:bidi="en-US"/>
              </w:rPr>
              <w:t>Протяженность – 1,4 км</w:t>
            </w:r>
          </w:p>
        </w:tc>
        <w:tc>
          <w:tcPr>
            <w:tcW w:w="1701" w:type="dxa"/>
            <w:vAlign w:val="center"/>
          </w:tcPr>
          <w:p w:rsidR="005713E7" w:rsidRPr="00E77F86" w:rsidRDefault="005713E7" w:rsidP="005713E7">
            <w:pPr>
              <w:jc w:val="center"/>
              <w:rPr>
                <w:sz w:val="22"/>
                <w:szCs w:val="22"/>
              </w:rPr>
            </w:pPr>
            <w:r w:rsidRPr="00E77F86">
              <w:rPr>
                <w:sz w:val="22"/>
                <w:szCs w:val="22"/>
              </w:rPr>
              <w:t>Планируемый к размещению</w:t>
            </w:r>
          </w:p>
        </w:tc>
        <w:tc>
          <w:tcPr>
            <w:tcW w:w="1559" w:type="dxa"/>
            <w:vAlign w:val="center"/>
          </w:tcPr>
          <w:p w:rsidR="005713E7" w:rsidRPr="00E77F86" w:rsidRDefault="005713E7" w:rsidP="005713E7">
            <w:pPr>
              <w:jc w:val="center"/>
              <w:rPr>
                <w:sz w:val="22"/>
                <w:szCs w:val="22"/>
              </w:rPr>
            </w:pPr>
            <w:r w:rsidRPr="00E77F86">
              <w:rPr>
                <w:sz w:val="22"/>
                <w:szCs w:val="22"/>
              </w:rPr>
              <w:t>Расчетный срок</w:t>
            </w:r>
          </w:p>
        </w:tc>
        <w:tc>
          <w:tcPr>
            <w:tcW w:w="2016" w:type="dxa"/>
            <w:vAlign w:val="center"/>
          </w:tcPr>
          <w:p w:rsidR="005713E7" w:rsidRPr="00E77F86" w:rsidRDefault="005713E7" w:rsidP="005713E7">
            <w:pPr>
              <w:jc w:val="center"/>
              <w:rPr>
                <w:sz w:val="22"/>
                <w:szCs w:val="22"/>
              </w:rPr>
            </w:pPr>
            <w:r w:rsidRPr="00E77F86">
              <w:rPr>
                <w:sz w:val="22"/>
                <w:szCs w:val="22"/>
              </w:rPr>
              <w:t>г. Каменск-Уральский, зона транспортной инфраструктуры</w:t>
            </w:r>
          </w:p>
        </w:tc>
        <w:tc>
          <w:tcPr>
            <w:tcW w:w="1870" w:type="dxa"/>
            <w:vAlign w:val="center"/>
          </w:tcPr>
          <w:p w:rsidR="005713E7" w:rsidRPr="00E77F86" w:rsidRDefault="005713E7" w:rsidP="005713E7">
            <w:pPr>
              <w:jc w:val="center"/>
              <w:rPr>
                <w:sz w:val="22"/>
                <w:szCs w:val="22"/>
              </w:rPr>
            </w:pPr>
            <w:r w:rsidRPr="00E77F86">
              <w:rPr>
                <w:sz w:val="22"/>
                <w:szCs w:val="22"/>
              </w:rPr>
              <w:t>Не требуется установление ЗОУИТ</w:t>
            </w:r>
          </w:p>
        </w:tc>
      </w:tr>
      <w:tr w:rsidR="005713E7" w:rsidRPr="00A60915" w:rsidTr="00F96BEE">
        <w:tc>
          <w:tcPr>
            <w:tcW w:w="1147" w:type="dxa"/>
            <w:vAlign w:val="center"/>
          </w:tcPr>
          <w:p w:rsidR="005713E7" w:rsidRPr="00E77F86" w:rsidRDefault="005713E7" w:rsidP="005713E7">
            <w:pPr>
              <w:jc w:val="center"/>
              <w:rPr>
                <w:sz w:val="22"/>
                <w:szCs w:val="22"/>
              </w:rPr>
            </w:pPr>
            <w:r w:rsidRPr="00E77F86">
              <w:rPr>
                <w:sz w:val="22"/>
                <w:szCs w:val="22"/>
              </w:rPr>
              <w:t>б/н</w:t>
            </w:r>
          </w:p>
        </w:tc>
        <w:tc>
          <w:tcPr>
            <w:tcW w:w="2303" w:type="dxa"/>
            <w:vAlign w:val="center"/>
          </w:tcPr>
          <w:p w:rsidR="005713E7" w:rsidRPr="00E77F86" w:rsidRDefault="005713E7" w:rsidP="005713E7">
            <w:pPr>
              <w:jc w:val="center"/>
              <w:rPr>
                <w:sz w:val="22"/>
                <w:szCs w:val="22"/>
                <w:shd w:val="clear" w:color="auto" w:fill="FFFFFF"/>
                <w:lang w:eastAsia="ar-SA" w:bidi="en-US"/>
              </w:rPr>
            </w:pPr>
            <w:r w:rsidRPr="00E77F86">
              <w:rPr>
                <w:sz w:val="22"/>
                <w:szCs w:val="22"/>
                <w:shd w:val="clear" w:color="auto" w:fill="FFFFFF"/>
                <w:lang w:eastAsia="ar-SA" w:bidi="en-US"/>
              </w:rPr>
              <w:t>Сооружения для защиты от затопления и подтопления</w:t>
            </w:r>
          </w:p>
        </w:tc>
        <w:tc>
          <w:tcPr>
            <w:tcW w:w="1903" w:type="dxa"/>
            <w:vAlign w:val="center"/>
          </w:tcPr>
          <w:p w:rsidR="005713E7" w:rsidRPr="00E77F86" w:rsidRDefault="005713E7" w:rsidP="005713E7">
            <w:pPr>
              <w:jc w:val="center"/>
              <w:rPr>
                <w:sz w:val="22"/>
                <w:szCs w:val="22"/>
              </w:rPr>
            </w:pPr>
            <w:r w:rsidRPr="00E77F86">
              <w:rPr>
                <w:sz w:val="22"/>
                <w:szCs w:val="22"/>
              </w:rPr>
              <w:t>Сооружения для защиты от затопления</w:t>
            </w:r>
          </w:p>
        </w:tc>
        <w:tc>
          <w:tcPr>
            <w:tcW w:w="2268" w:type="dxa"/>
            <w:vAlign w:val="center"/>
          </w:tcPr>
          <w:p w:rsidR="005713E7" w:rsidRPr="00E77F86" w:rsidRDefault="005713E7" w:rsidP="005713E7">
            <w:pPr>
              <w:jc w:val="center"/>
              <w:rPr>
                <w:sz w:val="22"/>
                <w:szCs w:val="22"/>
                <w:shd w:val="clear" w:color="auto" w:fill="FFFFFF"/>
                <w:lang w:eastAsia="ar-SA" w:bidi="en-US"/>
              </w:rPr>
            </w:pPr>
            <w:r w:rsidRPr="00E77F86">
              <w:rPr>
                <w:sz w:val="22"/>
                <w:szCs w:val="22"/>
                <w:shd w:val="clear" w:color="auto" w:fill="FFFFFF"/>
                <w:lang w:eastAsia="ar-SA" w:bidi="en-US"/>
              </w:rPr>
              <w:t xml:space="preserve">Протяженность – </w:t>
            </w:r>
            <w:r>
              <w:rPr>
                <w:sz w:val="22"/>
                <w:szCs w:val="22"/>
                <w:shd w:val="clear" w:color="auto" w:fill="FFFFFF"/>
                <w:lang w:eastAsia="ar-SA" w:bidi="en-US"/>
              </w:rPr>
              <w:t>0</w:t>
            </w:r>
            <w:r w:rsidRPr="00E77F86">
              <w:rPr>
                <w:sz w:val="22"/>
                <w:szCs w:val="22"/>
                <w:shd w:val="clear" w:color="auto" w:fill="FFFFFF"/>
                <w:lang w:eastAsia="ar-SA" w:bidi="en-US"/>
              </w:rPr>
              <w:t>,</w:t>
            </w:r>
            <w:r>
              <w:rPr>
                <w:sz w:val="22"/>
                <w:szCs w:val="22"/>
                <w:shd w:val="clear" w:color="auto" w:fill="FFFFFF"/>
                <w:lang w:eastAsia="ar-SA" w:bidi="en-US"/>
              </w:rPr>
              <w:t>7</w:t>
            </w:r>
            <w:r w:rsidRPr="00E77F86">
              <w:rPr>
                <w:sz w:val="22"/>
                <w:szCs w:val="22"/>
                <w:shd w:val="clear" w:color="auto" w:fill="FFFFFF"/>
                <w:lang w:eastAsia="ar-SA" w:bidi="en-US"/>
              </w:rPr>
              <w:t xml:space="preserve"> км</w:t>
            </w:r>
          </w:p>
        </w:tc>
        <w:tc>
          <w:tcPr>
            <w:tcW w:w="1701" w:type="dxa"/>
            <w:vAlign w:val="center"/>
          </w:tcPr>
          <w:p w:rsidR="005713E7" w:rsidRPr="00E77F86" w:rsidRDefault="005713E7" w:rsidP="005713E7">
            <w:pPr>
              <w:jc w:val="center"/>
              <w:rPr>
                <w:sz w:val="22"/>
                <w:szCs w:val="22"/>
              </w:rPr>
            </w:pPr>
            <w:r w:rsidRPr="00E77F86">
              <w:rPr>
                <w:sz w:val="22"/>
                <w:szCs w:val="22"/>
              </w:rPr>
              <w:t>Планируемый к размещению</w:t>
            </w:r>
          </w:p>
        </w:tc>
        <w:tc>
          <w:tcPr>
            <w:tcW w:w="1559" w:type="dxa"/>
            <w:vAlign w:val="center"/>
          </w:tcPr>
          <w:p w:rsidR="005713E7" w:rsidRPr="00E77F86" w:rsidRDefault="005713E7" w:rsidP="005713E7">
            <w:pPr>
              <w:jc w:val="center"/>
              <w:rPr>
                <w:sz w:val="22"/>
                <w:szCs w:val="22"/>
              </w:rPr>
            </w:pPr>
            <w:r w:rsidRPr="00E77F86">
              <w:rPr>
                <w:sz w:val="22"/>
                <w:szCs w:val="22"/>
              </w:rPr>
              <w:t>Расчетный срок</w:t>
            </w:r>
          </w:p>
        </w:tc>
        <w:tc>
          <w:tcPr>
            <w:tcW w:w="2016" w:type="dxa"/>
            <w:vAlign w:val="center"/>
          </w:tcPr>
          <w:p w:rsidR="005713E7" w:rsidRPr="00A4196B" w:rsidRDefault="005713E7" w:rsidP="005713E7">
            <w:pPr>
              <w:jc w:val="center"/>
              <w:rPr>
                <w:sz w:val="22"/>
                <w:szCs w:val="22"/>
              </w:rPr>
            </w:pPr>
            <w:r>
              <w:rPr>
                <w:sz w:val="22"/>
                <w:szCs w:val="22"/>
              </w:rPr>
              <w:t>д. Кодинка</w:t>
            </w:r>
            <w:r w:rsidRPr="00A4196B">
              <w:rPr>
                <w:sz w:val="22"/>
                <w:szCs w:val="22"/>
              </w:rPr>
              <w:t>, зона транспортной инфраструктуры</w:t>
            </w:r>
          </w:p>
        </w:tc>
        <w:tc>
          <w:tcPr>
            <w:tcW w:w="1870" w:type="dxa"/>
            <w:vAlign w:val="center"/>
          </w:tcPr>
          <w:p w:rsidR="005713E7" w:rsidRPr="00E77F86" w:rsidRDefault="005713E7" w:rsidP="005713E7">
            <w:pPr>
              <w:jc w:val="center"/>
              <w:rPr>
                <w:sz w:val="22"/>
                <w:szCs w:val="22"/>
              </w:rPr>
            </w:pPr>
            <w:r w:rsidRPr="00E77F86">
              <w:rPr>
                <w:sz w:val="22"/>
                <w:szCs w:val="22"/>
              </w:rPr>
              <w:t>Не требуется установление ЗОУИТ</w:t>
            </w:r>
          </w:p>
        </w:tc>
      </w:tr>
      <w:tr w:rsidR="005713E7" w:rsidRPr="00A60915" w:rsidTr="00CB0C85">
        <w:tc>
          <w:tcPr>
            <w:tcW w:w="14767" w:type="dxa"/>
            <w:gridSpan w:val="8"/>
            <w:vAlign w:val="center"/>
          </w:tcPr>
          <w:p w:rsidR="005713E7" w:rsidRPr="00A60915" w:rsidRDefault="005713E7" w:rsidP="005713E7">
            <w:pPr>
              <w:jc w:val="center"/>
              <w:rPr>
                <w:color w:val="FF0000"/>
                <w:sz w:val="22"/>
                <w:szCs w:val="22"/>
              </w:rPr>
            </w:pPr>
            <w:r w:rsidRPr="00C65B3C">
              <w:rPr>
                <w:b/>
                <w:i/>
                <w:sz w:val="22"/>
                <w:szCs w:val="22"/>
              </w:rPr>
              <w:t>Объекты транспортной инфраструктуры</w:t>
            </w:r>
          </w:p>
        </w:tc>
      </w:tr>
      <w:tr w:rsidR="005713E7" w:rsidRPr="00A60915" w:rsidTr="00F96BEE">
        <w:tc>
          <w:tcPr>
            <w:tcW w:w="1147" w:type="dxa"/>
            <w:vAlign w:val="center"/>
          </w:tcPr>
          <w:p w:rsidR="005713E7" w:rsidRPr="00C65B3C" w:rsidRDefault="005713E7" w:rsidP="005713E7">
            <w:pPr>
              <w:jc w:val="center"/>
              <w:rPr>
                <w:sz w:val="22"/>
                <w:szCs w:val="22"/>
              </w:rPr>
            </w:pPr>
            <w:r w:rsidRPr="00C65B3C">
              <w:rPr>
                <w:sz w:val="22"/>
                <w:szCs w:val="22"/>
              </w:rPr>
              <w:t>8.1</w:t>
            </w:r>
          </w:p>
        </w:tc>
        <w:tc>
          <w:tcPr>
            <w:tcW w:w="2303" w:type="dxa"/>
            <w:vAlign w:val="center"/>
          </w:tcPr>
          <w:p w:rsidR="005713E7" w:rsidRPr="00C65B3C" w:rsidRDefault="005713E7" w:rsidP="005713E7">
            <w:pPr>
              <w:jc w:val="center"/>
              <w:rPr>
                <w:sz w:val="22"/>
                <w:szCs w:val="22"/>
              </w:rPr>
            </w:pPr>
            <w:r>
              <w:rPr>
                <w:sz w:val="22"/>
                <w:szCs w:val="22"/>
              </w:rPr>
              <w:t xml:space="preserve">Мостовое </w:t>
            </w:r>
            <w:r>
              <w:rPr>
                <w:sz w:val="22"/>
                <w:szCs w:val="22"/>
              </w:rPr>
              <w:lastRenderedPageBreak/>
              <w:t>сооружение</w:t>
            </w:r>
          </w:p>
        </w:tc>
        <w:tc>
          <w:tcPr>
            <w:tcW w:w="1903" w:type="dxa"/>
            <w:vAlign w:val="center"/>
          </w:tcPr>
          <w:p w:rsidR="005713E7" w:rsidRPr="00C65B3C" w:rsidRDefault="005713E7" w:rsidP="005713E7">
            <w:pPr>
              <w:jc w:val="center"/>
              <w:rPr>
                <w:sz w:val="22"/>
                <w:szCs w:val="22"/>
              </w:rPr>
            </w:pPr>
            <w:r>
              <w:rPr>
                <w:sz w:val="22"/>
                <w:szCs w:val="22"/>
              </w:rPr>
              <w:lastRenderedPageBreak/>
              <w:t xml:space="preserve">Автодорожный </w:t>
            </w:r>
            <w:r>
              <w:rPr>
                <w:sz w:val="22"/>
                <w:szCs w:val="22"/>
              </w:rPr>
              <w:lastRenderedPageBreak/>
              <w:t>мост через р. Исеть</w:t>
            </w:r>
          </w:p>
        </w:tc>
        <w:tc>
          <w:tcPr>
            <w:tcW w:w="2268" w:type="dxa"/>
            <w:vAlign w:val="center"/>
          </w:tcPr>
          <w:p w:rsidR="005713E7" w:rsidRPr="00C65B3C" w:rsidRDefault="005713E7" w:rsidP="005713E7">
            <w:pPr>
              <w:jc w:val="center"/>
              <w:rPr>
                <w:sz w:val="22"/>
                <w:szCs w:val="22"/>
              </w:rPr>
            </w:pPr>
            <w:r>
              <w:rPr>
                <w:sz w:val="22"/>
                <w:szCs w:val="22"/>
              </w:rPr>
              <w:lastRenderedPageBreak/>
              <w:t xml:space="preserve">протяженность 0,41 </w:t>
            </w:r>
            <w:r>
              <w:rPr>
                <w:sz w:val="22"/>
                <w:szCs w:val="22"/>
              </w:rPr>
              <w:lastRenderedPageBreak/>
              <w:t>км</w:t>
            </w:r>
          </w:p>
        </w:tc>
        <w:tc>
          <w:tcPr>
            <w:tcW w:w="1701" w:type="dxa"/>
            <w:vAlign w:val="center"/>
          </w:tcPr>
          <w:p w:rsidR="005713E7" w:rsidRPr="00C65B3C" w:rsidRDefault="005713E7" w:rsidP="005713E7">
            <w:pPr>
              <w:jc w:val="center"/>
              <w:rPr>
                <w:sz w:val="22"/>
                <w:szCs w:val="22"/>
              </w:rPr>
            </w:pPr>
            <w:r>
              <w:rPr>
                <w:sz w:val="22"/>
                <w:szCs w:val="22"/>
              </w:rPr>
              <w:lastRenderedPageBreak/>
              <w:t xml:space="preserve">Планируемый </w:t>
            </w:r>
            <w:r>
              <w:rPr>
                <w:sz w:val="22"/>
                <w:szCs w:val="22"/>
              </w:rPr>
              <w:lastRenderedPageBreak/>
              <w:t>к размещению</w:t>
            </w:r>
          </w:p>
        </w:tc>
        <w:tc>
          <w:tcPr>
            <w:tcW w:w="1559" w:type="dxa"/>
            <w:vAlign w:val="center"/>
          </w:tcPr>
          <w:p w:rsidR="005713E7" w:rsidRPr="00C65B3C" w:rsidRDefault="005713E7" w:rsidP="005713E7">
            <w:pPr>
              <w:jc w:val="center"/>
              <w:rPr>
                <w:sz w:val="22"/>
                <w:szCs w:val="22"/>
              </w:rPr>
            </w:pPr>
            <w:r>
              <w:rPr>
                <w:sz w:val="22"/>
                <w:szCs w:val="22"/>
              </w:rPr>
              <w:lastRenderedPageBreak/>
              <w:t xml:space="preserve">Расчетный </w:t>
            </w:r>
            <w:r>
              <w:rPr>
                <w:sz w:val="22"/>
                <w:szCs w:val="22"/>
              </w:rPr>
              <w:lastRenderedPageBreak/>
              <w:t>срок</w:t>
            </w:r>
          </w:p>
        </w:tc>
        <w:tc>
          <w:tcPr>
            <w:tcW w:w="2016" w:type="dxa"/>
            <w:vAlign w:val="center"/>
          </w:tcPr>
          <w:p w:rsidR="005713E7" w:rsidRPr="00C65B3C" w:rsidRDefault="005713E7" w:rsidP="005713E7">
            <w:pPr>
              <w:jc w:val="center"/>
              <w:rPr>
                <w:sz w:val="22"/>
                <w:szCs w:val="22"/>
              </w:rPr>
            </w:pPr>
            <w:r>
              <w:rPr>
                <w:sz w:val="22"/>
                <w:szCs w:val="22"/>
              </w:rPr>
              <w:lastRenderedPageBreak/>
              <w:t>г. Каменск-</w:t>
            </w:r>
            <w:r>
              <w:rPr>
                <w:sz w:val="22"/>
                <w:szCs w:val="22"/>
              </w:rPr>
              <w:lastRenderedPageBreak/>
              <w:t>Уральский, зона транспортной инфраструктуры</w:t>
            </w:r>
          </w:p>
        </w:tc>
        <w:tc>
          <w:tcPr>
            <w:tcW w:w="1870" w:type="dxa"/>
            <w:vAlign w:val="center"/>
          </w:tcPr>
          <w:p w:rsidR="005713E7" w:rsidRPr="00C65B3C" w:rsidRDefault="005713E7" w:rsidP="005713E7">
            <w:pPr>
              <w:jc w:val="center"/>
              <w:rPr>
                <w:sz w:val="22"/>
                <w:szCs w:val="22"/>
              </w:rPr>
            </w:pPr>
            <w:r w:rsidRPr="00C65B3C">
              <w:rPr>
                <w:sz w:val="22"/>
                <w:szCs w:val="22"/>
              </w:rPr>
              <w:lastRenderedPageBreak/>
              <w:t xml:space="preserve">Не требуется </w:t>
            </w:r>
            <w:r w:rsidRPr="00C65B3C">
              <w:rPr>
                <w:sz w:val="22"/>
                <w:szCs w:val="22"/>
              </w:rPr>
              <w:lastRenderedPageBreak/>
              <w:t>установление ЗОУИТ</w:t>
            </w:r>
          </w:p>
        </w:tc>
      </w:tr>
      <w:tr w:rsidR="005713E7" w:rsidRPr="00A60915" w:rsidTr="00F96BEE">
        <w:tc>
          <w:tcPr>
            <w:tcW w:w="1147" w:type="dxa"/>
            <w:vAlign w:val="center"/>
          </w:tcPr>
          <w:p w:rsidR="005713E7" w:rsidRPr="00C65B3C" w:rsidRDefault="005713E7" w:rsidP="005713E7">
            <w:pPr>
              <w:jc w:val="center"/>
              <w:rPr>
                <w:sz w:val="22"/>
                <w:szCs w:val="22"/>
              </w:rPr>
            </w:pPr>
            <w:r>
              <w:rPr>
                <w:sz w:val="22"/>
                <w:szCs w:val="22"/>
              </w:rPr>
              <w:lastRenderedPageBreak/>
              <w:t>8.2</w:t>
            </w:r>
          </w:p>
        </w:tc>
        <w:tc>
          <w:tcPr>
            <w:tcW w:w="2303" w:type="dxa"/>
            <w:vAlign w:val="center"/>
          </w:tcPr>
          <w:p w:rsidR="005713E7" w:rsidRPr="00C65B3C" w:rsidRDefault="005713E7" w:rsidP="005713E7">
            <w:pPr>
              <w:jc w:val="center"/>
              <w:rPr>
                <w:sz w:val="22"/>
                <w:szCs w:val="22"/>
              </w:rPr>
            </w:pPr>
            <w:r>
              <w:rPr>
                <w:sz w:val="22"/>
                <w:szCs w:val="22"/>
              </w:rPr>
              <w:t>Мостовое сооружение</w:t>
            </w:r>
          </w:p>
        </w:tc>
        <w:tc>
          <w:tcPr>
            <w:tcW w:w="1903" w:type="dxa"/>
            <w:vAlign w:val="center"/>
          </w:tcPr>
          <w:p w:rsidR="005713E7" w:rsidRPr="00C65B3C" w:rsidRDefault="005713E7" w:rsidP="005713E7">
            <w:pPr>
              <w:jc w:val="center"/>
              <w:rPr>
                <w:sz w:val="22"/>
                <w:szCs w:val="22"/>
              </w:rPr>
            </w:pPr>
            <w:r>
              <w:rPr>
                <w:sz w:val="22"/>
                <w:szCs w:val="22"/>
              </w:rPr>
              <w:t>Автодорожный мост через р. Каменка (в створе ул.</w:t>
            </w:r>
            <w:r w:rsidRPr="00C545B4">
              <w:rPr>
                <w:sz w:val="22"/>
                <w:szCs w:val="22"/>
              </w:rPr>
              <w:t xml:space="preserve"> </w:t>
            </w:r>
            <w:r>
              <w:rPr>
                <w:sz w:val="22"/>
                <w:szCs w:val="22"/>
              </w:rPr>
              <w:t>Кузнецова)</w:t>
            </w:r>
          </w:p>
        </w:tc>
        <w:tc>
          <w:tcPr>
            <w:tcW w:w="2268" w:type="dxa"/>
            <w:vAlign w:val="center"/>
          </w:tcPr>
          <w:p w:rsidR="005713E7" w:rsidRPr="00C65B3C" w:rsidRDefault="005713E7" w:rsidP="005713E7">
            <w:pPr>
              <w:jc w:val="center"/>
              <w:rPr>
                <w:sz w:val="22"/>
                <w:szCs w:val="22"/>
              </w:rPr>
            </w:pPr>
            <w:r>
              <w:rPr>
                <w:sz w:val="22"/>
                <w:szCs w:val="22"/>
              </w:rPr>
              <w:t>протяженность 0,27 км</w:t>
            </w:r>
          </w:p>
        </w:tc>
        <w:tc>
          <w:tcPr>
            <w:tcW w:w="1701" w:type="dxa"/>
            <w:vAlign w:val="center"/>
          </w:tcPr>
          <w:p w:rsidR="005713E7" w:rsidRPr="00C65B3C" w:rsidRDefault="005713E7" w:rsidP="005713E7">
            <w:pPr>
              <w:jc w:val="center"/>
              <w:rPr>
                <w:sz w:val="22"/>
                <w:szCs w:val="22"/>
              </w:rPr>
            </w:pPr>
            <w:r>
              <w:rPr>
                <w:sz w:val="22"/>
                <w:szCs w:val="22"/>
              </w:rPr>
              <w:t>Планируемый к размещению</w:t>
            </w:r>
          </w:p>
        </w:tc>
        <w:tc>
          <w:tcPr>
            <w:tcW w:w="1559" w:type="dxa"/>
            <w:vAlign w:val="center"/>
          </w:tcPr>
          <w:p w:rsidR="005713E7" w:rsidRPr="00C65B3C" w:rsidRDefault="005713E7" w:rsidP="005713E7">
            <w:pPr>
              <w:jc w:val="center"/>
              <w:rPr>
                <w:sz w:val="22"/>
                <w:szCs w:val="22"/>
              </w:rPr>
            </w:pPr>
            <w:r>
              <w:rPr>
                <w:sz w:val="22"/>
                <w:szCs w:val="22"/>
              </w:rPr>
              <w:t>Расчетный срок</w:t>
            </w:r>
          </w:p>
        </w:tc>
        <w:tc>
          <w:tcPr>
            <w:tcW w:w="2016" w:type="dxa"/>
            <w:vAlign w:val="center"/>
          </w:tcPr>
          <w:p w:rsidR="005713E7" w:rsidRPr="00C65B3C" w:rsidRDefault="005713E7" w:rsidP="005713E7">
            <w:pPr>
              <w:jc w:val="center"/>
              <w:rPr>
                <w:sz w:val="22"/>
                <w:szCs w:val="22"/>
              </w:rPr>
            </w:pPr>
            <w:r>
              <w:rPr>
                <w:sz w:val="22"/>
                <w:szCs w:val="22"/>
              </w:rPr>
              <w:t>г. Каменск-Уральский, зона транспортной инфраструктуры</w:t>
            </w:r>
          </w:p>
        </w:tc>
        <w:tc>
          <w:tcPr>
            <w:tcW w:w="1870" w:type="dxa"/>
            <w:vAlign w:val="center"/>
          </w:tcPr>
          <w:p w:rsidR="005713E7" w:rsidRPr="00C65B3C" w:rsidRDefault="005713E7" w:rsidP="005713E7">
            <w:pPr>
              <w:jc w:val="center"/>
              <w:rPr>
                <w:sz w:val="22"/>
                <w:szCs w:val="22"/>
              </w:rPr>
            </w:pPr>
            <w:r w:rsidRPr="00C65B3C">
              <w:rPr>
                <w:sz w:val="22"/>
                <w:szCs w:val="22"/>
              </w:rPr>
              <w:t>Не требуется установление ЗОУИТ</w:t>
            </w:r>
          </w:p>
        </w:tc>
      </w:tr>
      <w:tr w:rsidR="005713E7" w:rsidRPr="00A60915" w:rsidTr="00F96BEE">
        <w:tc>
          <w:tcPr>
            <w:tcW w:w="1147" w:type="dxa"/>
            <w:vAlign w:val="center"/>
          </w:tcPr>
          <w:p w:rsidR="005713E7" w:rsidRPr="00C65B3C" w:rsidRDefault="005713E7" w:rsidP="005713E7">
            <w:pPr>
              <w:jc w:val="center"/>
              <w:rPr>
                <w:sz w:val="22"/>
                <w:szCs w:val="22"/>
              </w:rPr>
            </w:pPr>
            <w:r>
              <w:rPr>
                <w:sz w:val="22"/>
                <w:szCs w:val="22"/>
              </w:rPr>
              <w:t>8.3</w:t>
            </w:r>
          </w:p>
        </w:tc>
        <w:tc>
          <w:tcPr>
            <w:tcW w:w="2303" w:type="dxa"/>
            <w:vAlign w:val="center"/>
          </w:tcPr>
          <w:p w:rsidR="005713E7" w:rsidRPr="00C65B3C" w:rsidRDefault="005713E7" w:rsidP="005713E7">
            <w:pPr>
              <w:jc w:val="center"/>
              <w:rPr>
                <w:sz w:val="22"/>
                <w:szCs w:val="22"/>
              </w:rPr>
            </w:pPr>
            <w:r>
              <w:rPr>
                <w:sz w:val="22"/>
                <w:szCs w:val="22"/>
              </w:rPr>
              <w:t>Мостовое сооружение</w:t>
            </w:r>
          </w:p>
        </w:tc>
        <w:tc>
          <w:tcPr>
            <w:tcW w:w="1903" w:type="dxa"/>
            <w:vAlign w:val="center"/>
          </w:tcPr>
          <w:p w:rsidR="005713E7" w:rsidRPr="00C65B3C" w:rsidRDefault="005713E7" w:rsidP="005713E7">
            <w:pPr>
              <w:jc w:val="center"/>
              <w:rPr>
                <w:sz w:val="22"/>
                <w:szCs w:val="22"/>
              </w:rPr>
            </w:pPr>
            <w:r>
              <w:rPr>
                <w:sz w:val="22"/>
                <w:szCs w:val="22"/>
              </w:rPr>
              <w:t>Путепровод (к заводоуправлению Синарского трубного завода)</w:t>
            </w:r>
          </w:p>
        </w:tc>
        <w:tc>
          <w:tcPr>
            <w:tcW w:w="2268" w:type="dxa"/>
            <w:vAlign w:val="center"/>
          </w:tcPr>
          <w:p w:rsidR="005713E7" w:rsidRPr="00C65B3C" w:rsidRDefault="005713E7" w:rsidP="005713E7">
            <w:pPr>
              <w:jc w:val="center"/>
              <w:rPr>
                <w:sz w:val="22"/>
                <w:szCs w:val="22"/>
              </w:rPr>
            </w:pPr>
            <w:r>
              <w:rPr>
                <w:sz w:val="22"/>
                <w:szCs w:val="22"/>
              </w:rPr>
              <w:t>протяженность 0,53 км</w:t>
            </w:r>
          </w:p>
        </w:tc>
        <w:tc>
          <w:tcPr>
            <w:tcW w:w="1701" w:type="dxa"/>
            <w:vAlign w:val="center"/>
          </w:tcPr>
          <w:p w:rsidR="005713E7" w:rsidRPr="00C65B3C" w:rsidRDefault="005713E7" w:rsidP="005713E7">
            <w:pPr>
              <w:jc w:val="center"/>
              <w:rPr>
                <w:sz w:val="22"/>
                <w:szCs w:val="22"/>
              </w:rPr>
            </w:pPr>
            <w:r>
              <w:rPr>
                <w:sz w:val="22"/>
                <w:szCs w:val="22"/>
              </w:rPr>
              <w:t>Планируемый к размещению</w:t>
            </w:r>
          </w:p>
        </w:tc>
        <w:tc>
          <w:tcPr>
            <w:tcW w:w="1559" w:type="dxa"/>
            <w:vAlign w:val="center"/>
          </w:tcPr>
          <w:p w:rsidR="005713E7" w:rsidRPr="00C65B3C" w:rsidRDefault="005713E7" w:rsidP="005713E7">
            <w:pPr>
              <w:jc w:val="center"/>
              <w:rPr>
                <w:sz w:val="22"/>
                <w:szCs w:val="22"/>
              </w:rPr>
            </w:pPr>
            <w:r>
              <w:rPr>
                <w:sz w:val="22"/>
                <w:szCs w:val="22"/>
              </w:rPr>
              <w:t>Расчетный срок</w:t>
            </w:r>
          </w:p>
        </w:tc>
        <w:tc>
          <w:tcPr>
            <w:tcW w:w="2016" w:type="dxa"/>
            <w:vAlign w:val="center"/>
          </w:tcPr>
          <w:p w:rsidR="005713E7" w:rsidRPr="00C65B3C" w:rsidRDefault="005713E7" w:rsidP="005713E7">
            <w:pPr>
              <w:jc w:val="center"/>
              <w:rPr>
                <w:sz w:val="22"/>
                <w:szCs w:val="22"/>
              </w:rPr>
            </w:pPr>
            <w:r>
              <w:rPr>
                <w:sz w:val="22"/>
                <w:szCs w:val="22"/>
              </w:rPr>
              <w:t>г. Каменск-Уральский, зона транспортной инфраструктуры</w:t>
            </w:r>
          </w:p>
        </w:tc>
        <w:tc>
          <w:tcPr>
            <w:tcW w:w="1870" w:type="dxa"/>
            <w:vAlign w:val="center"/>
          </w:tcPr>
          <w:p w:rsidR="005713E7" w:rsidRPr="00C65B3C" w:rsidRDefault="005713E7" w:rsidP="005713E7">
            <w:pPr>
              <w:jc w:val="center"/>
              <w:rPr>
                <w:sz w:val="22"/>
                <w:szCs w:val="22"/>
              </w:rPr>
            </w:pPr>
            <w:r w:rsidRPr="00C65B3C">
              <w:rPr>
                <w:sz w:val="22"/>
                <w:szCs w:val="22"/>
              </w:rPr>
              <w:t>Не требуется установление ЗОУИТ</w:t>
            </w:r>
          </w:p>
        </w:tc>
      </w:tr>
      <w:tr w:rsidR="005713E7" w:rsidRPr="00A60915" w:rsidTr="00F96BEE">
        <w:tc>
          <w:tcPr>
            <w:tcW w:w="1147" w:type="dxa"/>
            <w:vAlign w:val="center"/>
          </w:tcPr>
          <w:p w:rsidR="005713E7" w:rsidRPr="00C65B3C" w:rsidRDefault="005713E7" w:rsidP="005713E7">
            <w:pPr>
              <w:jc w:val="center"/>
              <w:rPr>
                <w:sz w:val="22"/>
                <w:szCs w:val="22"/>
              </w:rPr>
            </w:pPr>
            <w:r>
              <w:rPr>
                <w:sz w:val="22"/>
                <w:szCs w:val="22"/>
              </w:rPr>
              <w:t>8.4</w:t>
            </w:r>
          </w:p>
        </w:tc>
        <w:tc>
          <w:tcPr>
            <w:tcW w:w="2303" w:type="dxa"/>
            <w:vAlign w:val="center"/>
          </w:tcPr>
          <w:p w:rsidR="005713E7" w:rsidRPr="00C65B3C" w:rsidRDefault="005713E7" w:rsidP="005713E7">
            <w:pPr>
              <w:jc w:val="center"/>
              <w:rPr>
                <w:sz w:val="22"/>
                <w:szCs w:val="22"/>
              </w:rPr>
            </w:pPr>
            <w:r>
              <w:rPr>
                <w:sz w:val="22"/>
                <w:szCs w:val="22"/>
              </w:rPr>
              <w:t>Мостовое сооружение</w:t>
            </w:r>
          </w:p>
        </w:tc>
        <w:tc>
          <w:tcPr>
            <w:tcW w:w="1903" w:type="dxa"/>
            <w:vAlign w:val="center"/>
          </w:tcPr>
          <w:p w:rsidR="005713E7" w:rsidRPr="00C65B3C" w:rsidRDefault="005713E7" w:rsidP="005713E7">
            <w:pPr>
              <w:jc w:val="center"/>
              <w:rPr>
                <w:sz w:val="22"/>
                <w:szCs w:val="22"/>
              </w:rPr>
            </w:pPr>
            <w:r>
              <w:rPr>
                <w:sz w:val="22"/>
                <w:szCs w:val="22"/>
              </w:rPr>
              <w:t>Автодорожный мост через р. Исеть (расширение Байновского моста)</w:t>
            </w:r>
          </w:p>
        </w:tc>
        <w:tc>
          <w:tcPr>
            <w:tcW w:w="2268" w:type="dxa"/>
            <w:vAlign w:val="center"/>
          </w:tcPr>
          <w:p w:rsidR="005713E7" w:rsidRPr="00C65B3C" w:rsidRDefault="005713E7" w:rsidP="005713E7">
            <w:pPr>
              <w:jc w:val="center"/>
              <w:rPr>
                <w:sz w:val="22"/>
                <w:szCs w:val="22"/>
              </w:rPr>
            </w:pPr>
            <w:r>
              <w:rPr>
                <w:sz w:val="22"/>
                <w:szCs w:val="22"/>
              </w:rPr>
              <w:t>протяженность 0,15 км</w:t>
            </w:r>
          </w:p>
        </w:tc>
        <w:tc>
          <w:tcPr>
            <w:tcW w:w="1701" w:type="dxa"/>
            <w:vAlign w:val="center"/>
          </w:tcPr>
          <w:p w:rsidR="005713E7" w:rsidRPr="00C65B3C" w:rsidRDefault="005713E7" w:rsidP="005713E7">
            <w:pPr>
              <w:jc w:val="center"/>
              <w:rPr>
                <w:sz w:val="22"/>
                <w:szCs w:val="22"/>
              </w:rPr>
            </w:pPr>
            <w:r>
              <w:rPr>
                <w:sz w:val="22"/>
                <w:szCs w:val="22"/>
              </w:rPr>
              <w:t>Планируемый к размещению</w:t>
            </w:r>
          </w:p>
        </w:tc>
        <w:tc>
          <w:tcPr>
            <w:tcW w:w="1559" w:type="dxa"/>
            <w:vAlign w:val="center"/>
          </w:tcPr>
          <w:p w:rsidR="005713E7" w:rsidRPr="00C65B3C" w:rsidRDefault="005713E7" w:rsidP="005713E7">
            <w:pPr>
              <w:jc w:val="center"/>
              <w:rPr>
                <w:sz w:val="22"/>
                <w:szCs w:val="22"/>
              </w:rPr>
            </w:pPr>
            <w:r>
              <w:rPr>
                <w:sz w:val="22"/>
                <w:szCs w:val="22"/>
              </w:rPr>
              <w:t>Расчетный срок</w:t>
            </w:r>
          </w:p>
        </w:tc>
        <w:tc>
          <w:tcPr>
            <w:tcW w:w="2016" w:type="dxa"/>
            <w:vAlign w:val="center"/>
          </w:tcPr>
          <w:p w:rsidR="005713E7" w:rsidRPr="00C65B3C" w:rsidRDefault="005713E7" w:rsidP="005713E7">
            <w:pPr>
              <w:jc w:val="center"/>
              <w:rPr>
                <w:sz w:val="22"/>
                <w:szCs w:val="22"/>
              </w:rPr>
            </w:pPr>
            <w:r>
              <w:rPr>
                <w:sz w:val="22"/>
                <w:szCs w:val="22"/>
              </w:rPr>
              <w:t>г. Каменск-Уральский, зона транспортной инфраструктуры</w:t>
            </w:r>
          </w:p>
        </w:tc>
        <w:tc>
          <w:tcPr>
            <w:tcW w:w="1870" w:type="dxa"/>
            <w:vAlign w:val="center"/>
          </w:tcPr>
          <w:p w:rsidR="005713E7" w:rsidRPr="00C65B3C" w:rsidRDefault="005713E7" w:rsidP="005713E7">
            <w:pPr>
              <w:jc w:val="center"/>
              <w:rPr>
                <w:sz w:val="22"/>
                <w:szCs w:val="22"/>
              </w:rPr>
            </w:pPr>
            <w:r w:rsidRPr="00C65B3C">
              <w:rPr>
                <w:sz w:val="22"/>
                <w:szCs w:val="22"/>
              </w:rPr>
              <w:t>Не требуется установление ЗОУИТ</w:t>
            </w:r>
          </w:p>
        </w:tc>
      </w:tr>
      <w:tr w:rsidR="005713E7" w:rsidRPr="00A60915" w:rsidTr="00F96BEE">
        <w:tc>
          <w:tcPr>
            <w:tcW w:w="1147" w:type="dxa"/>
            <w:vAlign w:val="center"/>
          </w:tcPr>
          <w:p w:rsidR="005713E7" w:rsidRPr="00C65B3C" w:rsidRDefault="005713E7" w:rsidP="005713E7">
            <w:pPr>
              <w:jc w:val="center"/>
              <w:rPr>
                <w:sz w:val="22"/>
                <w:szCs w:val="22"/>
              </w:rPr>
            </w:pPr>
            <w:r>
              <w:rPr>
                <w:sz w:val="22"/>
                <w:szCs w:val="22"/>
              </w:rPr>
              <w:t>8.5</w:t>
            </w:r>
          </w:p>
        </w:tc>
        <w:tc>
          <w:tcPr>
            <w:tcW w:w="2303" w:type="dxa"/>
            <w:vAlign w:val="center"/>
          </w:tcPr>
          <w:p w:rsidR="005713E7" w:rsidRPr="00C65B3C" w:rsidRDefault="005713E7" w:rsidP="005713E7">
            <w:pPr>
              <w:jc w:val="center"/>
              <w:rPr>
                <w:sz w:val="22"/>
                <w:szCs w:val="22"/>
              </w:rPr>
            </w:pPr>
            <w:r>
              <w:rPr>
                <w:sz w:val="22"/>
                <w:szCs w:val="22"/>
              </w:rPr>
              <w:t>Мостовое сооружение</w:t>
            </w:r>
          </w:p>
        </w:tc>
        <w:tc>
          <w:tcPr>
            <w:tcW w:w="1903" w:type="dxa"/>
            <w:vAlign w:val="center"/>
          </w:tcPr>
          <w:p w:rsidR="005713E7" w:rsidRPr="00C65B3C" w:rsidRDefault="005713E7" w:rsidP="005713E7">
            <w:pPr>
              <w:jc w:val="center"/>
              <w:rPr>
                <w:sz w:val="22"/>
                <w:szCs w:val="22"/>
              </w:rPr>
            </w:pPr>
            <w:r>
              <w:rPr>
                <w:sz w:val="22"/>
                <w:szCs w:val="22"/>
              </w:rPr>
              <w:t>Путепровод (в створе ул.</w:t>
            </w:r>
            <w:r w:rsidRPr="00C545B4">
              <w:rPr>
                <w:sz w:val="22"/>
                <w:szCs w:val="22"/>
              </w:rPr>
              <w:t xml:space="preserve"> </w:t>
            </w:r>
            <w:r>
              <w:rPr>
                <w:sz w:val="22"/>
                <w:szCs w:val="22"/>
              </w:rPr>
              <w:t>Каменская)</w:t>
            </w:r>
          </w:p>
        </w:tc>
        <w:tc>
          <w:tcPr>
            <w:tcW w:w="2268" w:type="dxa"/>
            <w:vAlign w:val="center"/>
          </w:tcPr>
          <w:p w:rsidR="005713E7" w:rsidRPr="00C65B3C" w:rsidRDefault="005713E7" w:rsidP="005713E7">
            <w:pPr>
              <w:jc w:val="center"/>
              <w:rPr>
                <w:sz w:val="22"/>
                <w:szCs w:val="22"/>
              </w:rPr>
            </w:pPr>
            <w:r>
              <w:rPr>
                <w:sz w:val="22"/>
                <w:szCs w:val="22"/>
              </w:rPr>
              <w:t>протяженность 0,15 км</w:t>
            </w:r>
          </w:p>
        </w:tc>
        <w:tc>
          <w:tcPr>
            <w:tcW w:w="1701" w:type="dxa"/>
            <w:vAlign w:val="center"/>
          </w:tcPr>
          <w:p w:rsidR="005713E7" w:rsidRPr="00C65B3C" w:rsidRDefault="005713E7" w:rsidP="005713E7">
            <w:pPr>
              <w:jc w:val="center"/>
              <w:rPr>
                <w:sz w:val="22"/>
                <w:szCs w:val="22"/>
              </w:rPr>
            </w:pPr>
            <w:r>
              <w:rPr>
                <w:sz w:val="22"/>
                <w:szCs w:val="22"/>
              </w:rPr>
              <w:t>Планируемый к размещению</w:t>
            </w:r>
          </w:p>
        </w:tc>
        <w:tc>
          <w:tcPr>
            <w:tcW w:w="1559" w:type="dxa"/>
            <w:vAlign w:val="center"/>
          </w:tcPr>
          <w:p w:rsidR="005713E7" w:rsidRPr="00C65B3C" w:rsidRDefault="005713E7" w:rsidP="005713E7">
            <w:pPr>
              <w:jc w:val="center"/>
              <w:rPr>
                <w:sz w:val="22"/>
                <w:szCs w:val="22"/>
              </w:rPr>
            </w:pPr>
            <w:r>
              <w:rPr>
                <w:sz w:val="22"/>
                <w:szCs w:val="22"/>
              </w:rPr>
              <w:t>Расчетный срок</w:t>
            </w:r>
          </w:p>
        </w:tc>
        <w:tc>
          <w:tcPr>
            <w:tcW w:w="2016" w:type="dxa"/>
            <w:vAlign w:val="center"/>
          </w:tcPr>
          <w:p w:rsidR="005713E7" w:rsidRPr="00C65B3C" w:rsidRDefault="005713E7" w:rsidP="005713E7">
            <w:pPr>
              <w:jc w:val="center"/>
              <w:rPr>
                <w:sz w:val="22"/>
                <w:szCs w:val="22"/>
              </w:rPr>
            </w:pPr>
            <w:r>
              <w:rPr>
                <w:sz w:val="22"/>
                <w:szCs w:val="22"/>
              </w:rPr>
              <w:t>г. Каменск-Уральский, зона транспортной инфраструктуры</w:t>
            </w:r>
          </w:p>
        </w:tc>
        <w:tc>
          <w:tcPr>
            <w:tcW w:w="1870" w:type="dxa"/>
            <w:vAlign w:val="center"/>
          </w:tcPr>
          <w:p w:rsidR="005713E7" w:rsidRPr="00C65B3C" w:rsidRDefault="005713E7" w:rsidP="005713E7">
            <w:pPr>
              <w:jc w:val="center"/>
              <w:rPr>
                <w:sz w:val="22"/>
                <w:szCs w:val="22"/>
              </w:rPr>
            </w:pPr>
            <w:r w:rsidRPr="00C65B3C">
              <w:rPr>
                <w:sz w:val="22"/>
                <w:szCs w:val="22"/>
              </w:rPr>
              <w:t>Не требуется установление ЗОУИТ</w:t>
            </w:r>
          </w:p>
        </w:tc>
      </w:tr>
      <w:tr w:rsidR="005713E7" w:rsidRPr="00A60915" w:rsidTr="00F96BEE">
        <w:tc>
          <w:tcPr>
            <w:tcW w:w="1147" w:type="dxa"/>
            <w:vAlign w:val="center"/>
          </w:tcPr>
          <w:p w:rsidR="005713E7" w:rsidRPr="00C65B3C" w:rsidRDefault="005713E7" w:rsidP="005713E7">
            <w:pPr>
              <w:jc w:val="center"/>
              <w:rPr>
                <w:sz w:val="22"/>
                <w:szCs w:val="22"/>
              </w:rPr>
            </w:pPr>
            <w:r>
              <w:rPr>
                <w:sz w:val="22"/>
                <w:szCs w:val="22"/>
              </w:rPr>
              <w:t>8.6</w:t>
            </w:r>
          </w:p>
        </w:tc>
        <w:tc>
          <w:tcPr>
            <w:tcW w:w="2303" w:type="dxa"/>
            <w:vAlign w:val="center"/>
          </w:tcPr>
          <w:p w:rsidR="005713E7" w:rsidRPr="00C65B3C" w:rsidRDefault="005713E7" w:rsidP="005713E7">
            <w:pPr>
              <w:jc w:val="center"/>
              <w:rPr>
                <w:sz w:val="22"/>
                <w:szCs w:val="22"/>
              </w:rPr>
            </w:pPr>
            <w:r>
              <w:rPr>
                <w:sz w:val="22"/>
                <w:szCs w:val="22"/>
              </w:rPr>
              <w:t>Мостовое сооружение</w:t>
            </w:r>
          </w:p>
        </w:tc>
        <w:tc>
          <w:tcPr>
            <w:tcW w:w="1903" w:type="dxa"/>
            <w:vAlign w:val="center"/>
          </w:tcPr>
          <w:p w:rsidR="005713E7" w:rsidRPr="00C65B3C" w:rsidRDefault="005713E7" w:rsidP="005713E7">
            <w:pPr>
              <w:jc w:val="center"/>
              <w:rPr>
                <w:sz w:val="22"/>
                <w:szCs w:val="22"/>
              </w:rPr>
            </w:pPr>
            <w:r>
              <w:rPr>
                <w:sz w:val="22"/>
                <w:szCs w:val="22"/>
              </w:rPr>
              <w:t>Путепровод (в створе ул.</w:t>
            </w:r>
            <w:r w:rsidRPr="00C545B4">
              <w:rPr>
                <w:sz w:val="22"/>
                <w:szCs w:val="22"/>
              </w:rPr>
              <w:t xml:space="preserve"> </w:t>
            </w:r>
            <w:r>
              <w:rPr>
                <w:sz w:val="22"/>
                <w:szCs w:val="22"/>
              </w:rPr>
              <w:t>Травянская)</w:t>
            </w:r>
          </w:p>
        </w:tc>
        <w:tc>
          <w:tcPr>
            <w:tcW w:w="2268" w:type="dxa"/>
            <w:vAlign w:val="center"/>
          </w:tcPr>
          <w:p w:rsidR="005713E7" w:rsidRPr="00C65B3C" w:rsidRDefault="005713E7" w:rsidP="005713E7">
            <w:pPr>
              <w:jc w:val="center"/>
              <w:rPr>
                <w:sz w:val="22"/>
                <w:szCs w:val="22"/>
              </w:rPr>
            </w:pPr>
            <w:r>
              <w:rPr>
                <w:sz w:val="22"/>
                <w:szCs w:val="22"/>
              </w:rPr>
              <w:t>протяженность 0,17 км</w:t>
            </w:r>
          </w:p>
        </w:tc>
        <w:tc>
          <w:tcPr>
            <w:tcW w:w="1701" w:type="dxa"/>
            <w:vAlign w:val="center"/>
          </w:tcPr>
          <w:p w:rsidR="005713E7" w:rsidRPr="00C65B3C" w:rsidRDefault="005713E7" w:rsidP="005713E7">
            <w:pPr>
              <w:jc w:val="center"/>
              <w:rPr>
                <w:sz w:val="22"/>
                <w:szCs w:val="22"/>
              </w:rPr>
            </w:pPr>
            <w:r>
              <w:rPr>
                <w:sz w:val="22"/>
                <w:szCs w:val="22"/>
              </w:rPr>
              <w:t>Планируемый к размещению</w:t>
            </w:r>
          </w:p>
        </w:tc>
        <w:tc>
          <w:tcPr>
            <w:tcW w:w="1559" w:type="dxa"/>
            <w:vAlign w:val="center"/>
          </w:tcPr>
          <w:p w:rsidR="005713E7" w:rsidRPr="00C65B3C" w:rsidRDefault="005713E7" w:rsidP="005713E7">
            <w:pPr>
              <w:jc w:val="center"/>
              <w:rPr>
                <w:sz w:val="22"/>
                <w:szCs w:val="22"/>
              </w:rPr>
            </w:pPr>
            <w:r>
              <w:rPr>
                <w:sz w:val="22"/>
                <w:szCs w:val="22"/>
              </w:rPr>
              <w:t>Расчетный срок</w:t>
            </w:r>
          </w:p>
        </w:tc>
        <w:tc>
          <w:tcPr>
            <w:tcW w:w="2016" w:type="dxa"/>
            <w:vAlign w:val="center"/>
          </w:tcPr>
          <w:p w:rsidR="005713E7" w:rsidRPr="00C65B3C" w:rsidRDefault="005713E7" w:rsidP="005713E7">
            <w:pPr>
              <w:jc w:val="center"/>
              <w:rPr>
                <w:sz w:val="22"/>
                <w:szCs w:val="22"/>
              </w:rPr>
            </w:pPr>
            <w:r>
              <w:rPr>
                <w:sz w:val="22"/>
                <w:szCs w:val="22"/>
              </w:rPr>
              <w:t>г. Каменск-Уральский, зона транспортной инфраструктуры</w:t>
            </w:r>
          </w:p>
        </w:tc>
        <w:tc>
          <w:tcPr>
            <w:tcW w:w="1870" w:type="dxa"/>
            <w:vAlign w:val="center"/>
          </w:tcPr>
          <w:p w:rsidR="005713E7" w:rsidRPr="00C65B3C" w:rsidRDefault="005713E7" w:rsidP="005713E7">
            <w:pPr>
              <w:jc w:val="center"/>
              <w:rPr>
                <w:sz w:val="22"/>
                <w:szCs w:val="22"/>
              </w:rPr>
            </w:pPr>
            <w:r w:rsidRPr="00C65B3C">
              <w:rPr>
                <w:sz w:val="22"/>
                <w:szCs w:val="22"/>
              </w:rPr>
              <w:t>Не требуется установление ЗОУИТ</w:t>
            </w:r>
          </w:p>
        </w:tc>
      </w:tr>
      <w:tr w:rsidR="005713E7" w:rsidRPr="00A60915" w:rsidTr="00F96BEE">
        <w:tc>
          <w:tcPr>
            <w:tcW w:w="1147" w:type="dxa"/>
            <w:vAlign w:val="center"/>
          </w:tcPr>
          <w:p w:rsidR="005713E7" w:rsidRPr="00C65B3C" w:rsidRDefault="005713E7" w:rsidP="005713E7">
            <w:pPr>
              <w:jc w:val="center"/>
              <w:rPr>
                <w:sz w:val="22"/>
                <w:szCs w:val="22"/>
              </w:rPr>
            </w:pPr>
            <w:r>
              <w:rPr>
                <w:sz w:val="22"/>
                <w:szCs w:val="22"/>
              </w:rPr>
              <w:t>8.7</w:t>
            </w:r>
          </w:p>
        </w:tc>
        <w:tc>
          <w:tcPr>
            <w:tcW w:w="2303" w:type="dxa"/>
            <w:vAlign w:val="center"/>
          </w:tcPr>
          <w:p w:rsidR="005713E7" w:rsidRPr="00C65B3C" w:rsidRDefault="005713E7" w:rsidP="005713E7">
            <w:pPr>
              <w:jc w:val="center"/>
              <w:rPr>
                <w:sz w:val="22"/>
                <w:szCs w:val="22"/>
              </w:rPr>
            </w:pPr>
            <w:r>
              <w:rPr>
                <w:sz w:val="22"/>
                <w:szCs w:val="22"/>
              </w:rPr>
              <w:t>Мостовое сооружение</w:t>
            </w:r>
          </w:p>
        </w:tc>
        <w:tc>
          <w:tcPr>
            <w:tcW w:w="1903" w:type="dxa"/>
            <w:vAlign w:val="center"/>
          </w:tcPr>
          <w:p w:rsidR="005713E7" w:rsidRPr="00C65B3C" w:rsidRDefault="005713E7" w:rsidP="005713E7">
            <w:pPr>
              <w:jc w:val="center"/>
              <w:rPr>
                <w:sz w:val="22"/>
                <w:szCs w:val="22"/>
              </w:rPr>
            </w:pPr>
            <w:r>
              <w:rPr>
                <w:sz w:val="22"/>
                <w:szCs w:val="22"/>
              </w:rPr>
              <w:t xml:space="preserve">Автодорожный мост через р. Исеть (в сторону </w:t>
            </w:r>
            <w:r>
              <w:rPr>
                <w:sz w:val="22"/>
                <w:szCs w:val="22"/>
              </w:rPr>
              <w:lastRenderedPageBreak/>
              <w:t>деревни</w:t>
            </w:r>
            <w:r w:rsidRPr="0033321C">
              <w:rPr>
                <w:sz w:val="22"/>
                <w:szCs w:val="22"/>
              </w:rPr>
              <w:t xml:space="preserve"> Брод, Каменский городской округ</w:t>
            </w:r>
            <w:r>
              <w:rPr>
                <w:sz w:val="22"/>
                <w:szCs w:val="22"/>
              </w:rPr>
              <w:t>)</w:t>
            </w:r>
          </w:p>
        </w:tc>
        <w:tc>
          <w:tcPr>
            <w:tcW w:w="2268" w:type="dxa"/>
            <w:vAlign w:val="center"/>
          </w:tcPr>
          <w:p w:rsidR="005713E7" w:rsidRPr="00C65B3C" w:rsidRDefault="005713E7" w:rsidP="005713E7">
            <w:pPr>
              <w:jc w:val="center"/>
              <w:rPr>
                <w:sz w:val="22"/>
                <w:szCs w:val="22"/>
              </w:rPr>
            </w:pPr>
            <w:r>
              <w:rPr>
                <w:sz w:val="22"/>
                <w:szCs w:val="22"/>
              </w:rPr>
              <w:lastRenderedPageBreak/>
              <w:t>протяженность 0,15 км</w:t>
            </w:r>
          </w:p>
        </w:tc>
        <w:tc>
          <w:tcPr>
            <w:tcW w:w="1701" w:type="dxa"/>
            <w:vAlign w:val="center"/>
          </w:tcPr>
          <w:p w:rsidR="005713E7" w:rsidRPr="00C65B3C" w:rsidRDefault="005713E7" w:rsidP="005713E7">
            <w:pPr>
              <w:jc w:val="center"/>
              <w:rPr>
                <w:sz w:val="22"/>
                <w:szCs w:val="22"/>
              </w:rPr>
            </w:pPr>
            <w:r>
              <w:rPr>
                <w:sz w:val="22"/>
                <w:szCs w:val="22"/>
              </w:rPr>
              <w:t>Планируемый к размещению</w:t>
            </w:r>
          </w:p>
        </w:tc>
        <w:tc>
          <w:tcPr>
            <w:tcW w:w="1559" w:type="dxa"/>
            <w:vAlign w:val="center"/>
          </w:tcPr>
          <w:p w:rsidR="005713E7" w:rsidRPr="00C65B3C" w:rsidRDefault="005713E7" w:rsidP="005713E7">
            <w:pPr>
              <w:jc w:val="center"/>
              <w:rPr>
                <w:sz w:val="22"/>
                <w:szCs w:val="22"/>
              </w:rPr>
            </w:pPr>
            <w:r>
              <w:rPr>
                <w:sz w:val="22"/>
                <w:szCs w:val="22"/>
              </w:rPr>
              <w:t>Расчетный срок</w:t>
            </w:r>
          </w:p>
        </w:tc>
        <w:tc>
          <w:tcPr>
            <w:tcW w:w="2016" w:type="dxa"/>
            <w:vAlign w:val="center"/>
          </w:tcPr>
          <w:p w:rsidR="005713E7" w:rsidRPr="00C65B3C" w:rsidRDefault="005713E7" w:rsidP="005713E7">
            <w:pPr>
              <w:jc w:val="center"/>
              <w:rPr>
                <w:sz w:val="22"/>
                <w:szCs w:val="22"/>
              </w:rPr>
            </w:pPr>
            <w:r>
              <w:rPr>
                <w:sz w:val="22"/>
                <w:szCs w:val="22"/>
              </w:rPr>
              <w:t xml:space="preserve">г. Каменск-Уральский, зона транспортной </w:t>
            </w:r>
            <w:r>
              <w:rPr>
                <w:sz w:val="22"/>
                <w:szCs w:val="22"/>
              </w:rPr>
              <w:lastRenderedPageBreak/>
              <w:t>инфраструктуры</w:t>
            </w:r>
          </w:p>
        </w:tc>
        <w:tc>
          <w:tcPr>
            <w:tcW w:w="1870" w:type="dxa"/>
            <w:vAlign w:val="center"/>
          </w:tcPr>
          <w:p w:rsidR="005713E7" w:rsidRPr="00C65B3C" w:rsidRDefault="005713E7" w:rsidP="005713E7">
            <w:pPr>
              <w:jc w:val="center"/>
              <w:rPr>
                <w:sz w:val="22"/>
                <w:szCs w:val="22"/>
              </w:rPr>
            </w:pPr>
            <w:r w:rsidRPr="00C65B3C">
              <w:rPr>
                <w:sz w:val="22"/>
                <w:szCs w:val="22"/>
              </w:rPr>
              <w:lastRenderedPageBreak/>
              <w:t>Не требуется установление ЗОУИТ</w:t>
            </w:r>
          </w:p>
        </w:tc>
      </w:tr>
      <w:tr w:rsidR="005713E7" w:rsidRPr="00A60915" w:rsidTr="00F96BEE">
        <w:tc>
          <w:tcPr>
            <w:tcW w:w="1147" w:type="dxa"/>
            <w:vAlign w:val="center"/>
          </w:tcPr>
          <w:p w:rsidR="005713E7" w:rsidRPr="00C65B3C" w:rsidRDefault="005713E7" w:rsidP="005713E7">
            <w:pPr>
              <w:jc w:val="center"/>
              <w:rPr>
                <w:sz w:val="22"/>
                <w:szCs w:val="22"/>
              </w:rPr>
            </w:pPr>
            <w:r>
              <w:rPr>
                <w:sz w:val="22"/>
                <w:szCs w:val="22"/>
              </w:rPr>
              <w:lastRenderedPageBreak/>
              <w:t>8.8</w:t>
            </w:r>
          </w:p>
        </w:tc>
        <w:tc>
          <w:tcPr>
            <w:tcW w:w="2303" w:type="dxa"/>
            <w:vAlign w:val="center"/>
          </w:tcPr>
          <w:p w:rsidR="005713E7" w:rsidRPr="00C65B3C" w:rsidRDefault="005713E7" w:rsidP="005713E7">
            <w:pPr>
              <w:jc w:val="center"/>
              <w:rPr>
                <w:sz w:val="22"/>
                <w:szCs w:val="22"/>
              </w:rPr>
            </w:pPr>
            <w:r>
              <w:rPr>
                <w:sz w:val="22"/>
                <w:szCs w:val="22"/>
              </w:rPr>
              <w:t>Мостовое сооружение</w:t>
            </w:r>
          </w:p>
        </w:tc>
        <w:tc>
          <w:tcPr>
            <w:tcW w:w="1903" w:type="dxa"/>
            <w:vAlign w:val="center"/>
          </w:tcPr>
          <w:p w:rsidR="005713E7" w:rsidRPr="00C65B3C" w:rsidRDefault="005713E7" w:rsidP="005713E7">
            <w:pPr>
              <w:jc w:val="center"/>
              <w:rPr>
                <w:sz w:val="22"/>
                <w:szCs w:val="22"/>
              </w:rPr>
            </w:pPr>
            <w:r>
              <w:rPr>
                <w:sz w:val="22"/>
                <w:szCs w:val="22"/>
              </w:rPr>
              <w:t>Путепровод (в створе ул.</w:t>
            </w:r>
            <w:r w:rsidRPr="00C545B4">
              <w:rPr>
                <w:sz w:val="22"/>
                <w:szCs w:val="22"/>
              </w:rPr>
              <w:t xml:space="preserve"> </w:t>
            </w:r>
            <w:r>
              <w:rPr>
                <w:sz w:val="22"/>
                <w:szCs w:val="22"/>
              </w:rPr>
              <w:t>Белинского)</w:t>
            </w:r>
          </w:p>
        </w:tc>
        <w:tc>
          <w:tcPr>
            <w:tcW w:w="2268" w:type="dxa"/>
            <w:vAlign w:val="center"/>
          </w:tcPr>
          <w:p w:rsidR="005713E7" w:rsidRPr="00C65B3C" w:rsidRDefault="005713E7" w:rsidP="005713E7">
            <w:pPr>
              <w:jc w:val="center"/>
              <w:rPr>
                <w:sz w:val="22"/>
                <w:szCs w:val="22"/>
              </w:rPr>
            </w:pPr>
            <w:r>
              <w:rPr>
                <w:sz w:val="22"/>
                <w:szCs w:val="22"/>
              </w:rPr>
              <w:t>протяженность 0,20 км</w:t>
            </w:r>
          </w:p>
        </w:tc>
        <w:tc>
          <w:tcPr>
            <w:tcW w:w="1701" w:type="dxa"/>
            <w:vAlign w:val="center"/>
          </w:tcPr>
          <w:p w:rsidR="005713E7" w:rsidRPr="00C65B3C" w:rsidRDefault="005713E7" w:rsidP="005713E7">
            <w:pPr>
              <w:jc w:val="center"/>
              <w:rPr>
                <w:sz w:val="22"/>
                <w:szCs w:val="22"/>
              </w:rPr>
            </w:pPr>
            <w:r>
              <w:rPr>
                <w:sz w:val="22"/>
                <w:szCs w:val="22"/>
              </w:rPr>
              <w:t>Планируемый к размещению</w:t>
            </w:r>
          </w:p>
        </w:tc>
        <w:tc>
          <w:tcPr>
            <w:tcW w:w="1559" w:type="dxa"/>
            <w:vAlign w:val="center"/>
          </w:tcPr>
          <w:p w:rsidR="005713E7" w:rsidRPr="00C65B3C" w:rsidRDefault="005713E7" w:rsidP="005713E7">
            <w:pPr>
              <w:jc w:val="center"/>
              <w:rPr>
                <w:sz w:val="22"/>
                <w:szCs w:val="22"/>
              </w:rPr>
            </w:pPr>
            <w:r>
              <w:rPr>
                <w:sz w:val="22"/>
                <w:szCs w:val="22"/>
              </w:rPr>
              <w:t>Расчетный срок</w:t>
            </w:r>
          </w:p>
        </w:tc>
        <w:tc>
          <w:tcPr>
            <w:tcW w:w="2016" w:type="dxa"/>
            <w:vAlign w:val="center"/>
          </w:tcPr>
          <w:p w:rsidR="005713E7" w:rsidRPr="00C65B3C" w:rsidRDefault="005713E7" w:rsidP="005713E7">
            <w:pPr>
              <w:jc w:val="center"/>
              <w:rPr>
                <w:sz w:val="22"/>
                <w:szCs w:val="22"/>
              </w:rPr>
            </w:pPr>
            <w:r>
              <w:rPr>
                <w:sz w:val="22"/>
                <w:szCs w:val="22"/>
              </w:rPr>
              <w:t>г. Каменск-Уральский, зона транспортной инфраструктуры</w:t>
            </w:r>
          </w:p>
        </w:tc>
        <w:tc>
          <w:tcPr>
            <w:tcW w:w="1870" w:type="dxa"/>
            <w:vAlign w:val="center"/>
          </w:tcPr>
          <w:p w:rsidR="005713E7" w:rsidRPr="00C65B3C" w:rsidRDefault="005713E7" w:rsidP="005713E7">
            <w:pPr>
              <w:jc w:val="center"/>
              <w:rPr>
                <w:sz w:val="22"/>
                <w:szCs w:val="22"/>
              </w:rPr>
            </w:pPr>
            <w:r w:rsidRPr="00C65B3C">
              <w:rPr>
                <w:sz w:val="22"/>
                <w:szCs w:val="22"/>
              </w:rPr>
              <w:t>Не требуется установление ЗОУИТ</w:t>
            </w:r>
          </w:p>
        </w:tc>
      </w:tr>
      <w:tr w:rsidR="005713E7" w:rsidRPr="00A60915" w:rsidTr="00F96BEE">
        <w:tc>
          <w:tcPr>
            <w:tcW w:w="1147" w:type="dxa"/>
            <w:vAlign w:val="center"/>
          </w:tcPr>
          <w:p w:rsidR="005713E7" w:rsidRPr="00C65B3C" w:rsidRDefault="005713E7" w:rsidP="005713E7">
            <w:pPr>
              <w:jc w:val="center"/>
              <w:rPr>
                <w:sz w:val="22"/>
                <w:szCs w:val="22"/>
              </w:rPr>
            </w:pPr>
            <w:r>
              <w:rPr>
                <w:sz w:val="22"/>
                <w:szCs w:val="22"/>
              </w:rPr>
              <w:t>8.9</w:t>
            </w:r>
          </w:p>
        </w:tc>
        <w:tc>
          <w:tcPr>
            <w:tcW w:w="2303" w:type="dxa"/>
            <w:vAlign w:val="center"/>
          </w:tcPr>
          <w:p w:rsidR="005713E7" w:rsidRPr="00A4196B" w:rsidRDefault="005713E7" w:rsidP="005713E7">
            <w:pPr>
              <w:jc w:val="center"/>
              <w:rPr>
                <w:sz w:val="22"/>
                <w:szCs w:val="22"/>
              </w:rPr>
            </w:pPr>
            <w:r w:rsidRPr="00A4196B">
              <w:rPr>
                <w:sz w:val="22"/>
                <w:szCs w:val="22"/>
              </w:rPr>
              <w:t>Саморегулируемое пересечение в одном уровне</w:t>
            </w:r>
          </w:p>
        </w:tc>
        <w:tc>
          <w:tcPr>
            <w:tcW w:w="1903" w:type="dxa"/>
            <w:vAlign w:val="center"/>
          </w:tcPr>
          <w:p w:rsidR="005713E7" w:rsidRPr="00A4196B" w:rsidRDefault="005713E7" w:rsidP="005713E7">
            <w:pPr>
              <w:jc w:val="center"/>
              <w:rPr>
                <w:sz w:val="22"/>
                <w:szCs w:val="22"/>
              </w:rPr>
            </w:pPr>
            <w:r>
              <w:rPr>
                <w:sz w:val="22"/>
                <w:szCs w:val="22"/>
              </w:rPr>
              <w:t>Пересечение ул. Кунавина и ул. Привокзальная</w:t>
            </w:r>
          </w:p>
        </w:tc>
        <w:tc>
          <w:tcPr>
            <w:tcW w:w="2268" w:type="dxa"/>
            <w:vAlign w:val="center"/>
          </w:tcPr>
          <w:p w:rsidR="005713E7" w:rsidRPr="00A4196B" w:rsidRDefault="005713E7" w:rsidP="005713E7">
            <w:pPr>
              <w:jc w:val="center"/>
              <w:rPr>
                <w:sz w:val="22"/>
                <w:szCs w:val="22"/>
              </w:rPr>
            </w:pPr>
            <w:r w:rsidRPr="00A4196B">
              <w:rPr>
                <w:sz w:val="22"/>
                <w:szCs w:val="22"/>
              </w:rPr>
              <w:t>площадь территории 1,1 га</w:t>
            </w:r>
          </w:p>
        </w:tc>
        <w:tc>
          <w:tcPr>
            <w:tcW w:w="1701" w:type="dxa"/>
            <w:vAlign w:val="center"/>
          </w:tcPr>
          <w:p w:rsidR="005713E7" w:rsidRPr="00A4196B" w:rsidRDefault="005713E7" w:rsidP="005713E7">
            <w:pPr>
              <w:jc w:val="center"/>
              <w:rPr>
                <w:sz w:val="22"/>
                <w:szCs w:val="22"/>
              </w:rPr>
            </w:pPr>
            <w:r w:rsidRPr="00A4196B">
              <w:rPr>
                <w:sz w:val="22"/>
                <w:szCs w:val="22"/>
              </w:rPr>
              <w:t>Планируемый к реконструкции</w:t>
            </w:r>
          </w:p>
        </w:tc>
        <w:tc>
          <w:tcPr>
            <w:tcW w:w="1559" w:type="dxa"/>
            <w:vAlign w:val="center"/>
          </w:tcPr>
          <w:p w:rsidR="005713E7" w:rsidRPr="00A4196B" w:rsidRDefault="005713E7" w:rsidP="005713E7">
            <w:pPr>
              <w:jc w:val="center"/>
              <w:rPr>
                <w:sz w:val="22"/>
                <w:szCs w:val="22"/>
              </w:rPr>
            </w:pPr>
            <w:r w:rsidRPr="00A4196B">
              <w:rPr>
                <w:sz w:val="22"/>
                <w:szCs w:val="22"/>
              </w:rPr>
              <w:t>Расчетный срок</w:t>
            </w:r>
          </w:p>
        </w:tc>
        <w:tc>
          <w:tcPr>
            <w:tcW w:w="2016" w:type="dxa"/>
            <w:vAlign w:val="center"/>
          </w:tcPr>
          <w:p w:rsidR="005713E7" w:rsidRPr="00A4196B" w:rsidRDefault="005713E7" w:rsidP="005713E7">
            <w:pPr>
              <w:jc w:val="center"/>
              <w:rPr>
                <w:sz w:val="22"/>
                <w:szCs w:val="22"/>
              </w:rPr>
            </w:pPr>
            <w:r w:rsidRPr="00A4196B">
              <w:rPr>
                <w:sz w:val="22"/>
                <w:szCs w:val="22"/>
              </w:rPr>
              <w:t>г. Каменск-Уральский, зона транспортной инфраструктуры</w:t>
            </w:r>
          </w:p>
        </w:tc>
        <w:tc>
          <w:tcPr>
            <w:tcW w:w="1870" w:type="dxa"/>
            <w:vAlign w:val="center"/>
          </w:tcPr>
          <w:p w:rsidR="005713E7" w:rsidRPr="00A4196B" w:rsidRDefault="005713E7" w:rsidP="005713E7">
            <w:pPr>
              <w:jc w:val="center"/>
              <w:rPr>
                <w:sz w:val="22"/>
                <w:szCs w:val="22"/>
              </w:rPr>
            </w:pPr>
            <w:r w:rsidRPr="00A4196B">
              <w:rPr>
                <w:sz w:val="22"/>
                <w:szCs w:val="22"/>
              </w:rPr>
              <w:t>Не требуется установление ЗОУИТ</w:t>
            </w:r>
          </w:p>
        </w:tc>
      </w:tr>
      <w:tr w:rsidR="005713E7" w:rsidRPr="00A60915" w:rsidTr="00F96BEE">
        <w:tc>
          <w:tcPr>
            <w:tcW w:w="1147" w:type="dxa"/>
            <w:vAlign w:val="center"/>
          </w:tcPr>
          <w:p w:rsidR="005713E7" w:rsidRPr="00C65B3C" w:rsidRDefault="005713E7" w:rsidP="005713E7">
            <w:pPr>
              <w:jc w:val="center"/>
              <w:rPr>
                <w:sz w:val="22"/>
                <w:szCs w:val="22"/>
              </w:rPr>
            </w:pPr>
            <w:r>
              <w:rPr>
                <w:sz w:val="22"/>
                <w:szCs w:val="22"/>
              </w:rPr>
              <w:t>8.10</w:t>
            </w:r>
          </w:p>
        </w:tc>
        <w:tc>
          <w:tcPr>
            <w:tcW w:w="2303" w:type="dxa"/>
            <w:vAlign w:val="center"/>
          </w:tcPr>
          <w:p w:rsidR="005713E7" w:rsidRPr="00A4196B" w:rsidRDefault="005713E7" w:rsidP="005713E7">
            <w:pPr>
              <w:jc w:val="center"/>
              <w:rPr>
                <w:sz w:val="22"/>
                <w:szCs w:val="22"/>
              </w:rPr>
            </w:pPr>
            <w:r w:rsidRPr="00A4196B">
              <w:rPr>
                <w:sz w:val="22"/>
                <w:szCs w:val="22"/>
              </w:rPr>
              <w:t>Саморегулируемое пересечение в одном уровне</w:t>
            </w:r>
          </w:p>
        </w:tc>
        <w:tc>
          <w:tcPr>
            <w:tcW w:w="1903" w:type="dxa"/>
            <w:vAlign w:val="center"/>
          </w:tcPr>
          <w:p w:rsidR="005713E7" w:rsidRPr="00A4196B" w:rsidRDefault="005713E7" w:rsidP="005713E7">
            <w:pPr>
              <w:jc w:val="center"/>
              <w:rPr>
                <w:sz w:val="22"/>
                <w:szCs w:val="22"/>
              </w:rPr>
            </w:pPr>
            <w:r>
              <w:rPr>
                <w:sz w:val="22"/>
                <w:szCs w:val="22"/>
              </w:rPr>
              <w:t>Пересечение продолжения ул. Привокзальная и проспекта Победы</w:t>
            </w:r>
          </w:p>
        </w:tc>
        <w:tc>
          <w:tcPr>
            <w:tcW w:w="2268" w:type="dxa"/>
            <w:vAlign w:val="center"/>
          </w:tcPr>
          <w:p w:rsidR="005713E7" w:rsidRPr="00A4196B" w:rsidRDefault="005713E7" w:rsidP="005713E7">
            <w:pPr>
              <w:jc w:val="center"/>
              <w:rPr>
                <w:sz w:val="22"/>
                <w:szCs w:val="22"/>
              </w:rPr>
            </w:pPr>
            <w:r w:rsidRPr="00A4196B">
              <w:rPr>
                <w:sz w:val="22"/>
                <w:szCs w:val="22"/>
              </w:rPr>
              <w:t xml:space="preserve">площадь территории </w:t>
            </w:r>
            <w:r>
              <w:rPr>
                <w:sz w:val="22"/>
                <w:szCs w:val="22"/>
              </w:rPr>
              <w:t>0</w:t>
            </w:r>
            <w:r w:rsidRPr="00A4196B">
              <w:rPr>
                <w:sz w:val="22"/>
                <w:szCs w:val="22"/>
              </w:rPr>
              <w:t>,</w:t>
            </w:r>
            <w:r>
              <w:rPr>
                <w:sz w:val="22"/>
                <w:szCs w:val="22"/>
              </w:rPr>
              <w:t>6</w:t>
            </w:r>
            <w:r w:rsidRPr="00A4196B">
              <w:rPr>
                <w:sz w:val="22"/>
                <w:szCs w:val="22"/>
              </w:rPr>
              <w:t> га</w:t>
            </w:r>
          </w:p>
        </w:tc>
        <w:tc>
          <w:tcPr>
            <w:tcW w:w="1701" w:type="dxa"/>
            <w:vAlign w:val="center"/>
          </w:tcPr>
          <w:p w:rsidR="005713E7" w:rsidRPr="00A4196B" w:rsidRDefault="005713E7" w:rsidP="005713E7">
            <w:pPr>
              <w:jc w:val="center"/>
              <w:rPr>
                <w:sz w:val="22"/>
                <w:szCs w:val="22"/>
              </w:rPr>
            </w:pPr>
            <w:r w:rsidRPr="00A4196B">
              <w:rPr>
                <w:sz w:val="22"/>
                <w:szCs w:val="22"/>
              </w:rPr>
              <w:t>Планируемый к р</w:t>
            </w:r>
            <w:r>
              <w:rPr>
                <w:sz w:val="22"/>
                <w:szCs w:val="22"/>
              </w:rPr>
              <w:t>азмещению</w:t>
            </w:r>
          </w:p>
        </w:tc>
        <w:tc>
          <w:tcPr>
            <w:tcW w:w="1559" w:type="dxa"/>
            <w:vAlign w:val="center"/>
          </w:tcPr>
          <w:p w:rsidR="005713E7" w:rsidRPr="00A4196B" w:rsidRDefault="005713E7" w:rsidP="005713E7">
            <w:pPr>
              <w:jc w:val="center"/>
              <w:rPr>
                <w:sz w:val="22"/>
                <w:szCs w:val="22"/>
              </w:rPr>
            </w:pPr>
            <w:r w:rsidRPr="00A4196B">
              <w:rPr>
                <w:sz w:val="22"/>
                <w:szCs w:val="22"/>
              </w:rPr>
              <w:t>Расчетный срок</w:t>
            </w:r>
          </w:p>
        </w:tc>
        <w:tc>
          <w:tcPr>
            <w:tcW w:w="2016" w:type="dxa"/>
            <w:vAlign w:val="center"/>
          </w:tcPr>
          <w:p w:rsidR="005713E7" w:rsidRPr="00A4196B" w:rsidRDefault="005713E7" w:rsidP="005713E7">
            <w:pPr>
              <w:jc w:val="center"/>
              <w:rPr>
                <w:sz w:val="22"/>
                <w:szCs w:val="22"/>
              </w:rPr>
            </w:pPr>
            <w:r w:rsidRPr="00A4196B">
              <w:rPr>
                <w:sz w:val="22"/>
                <w:szCs w:val="22"/>
              </w:rPr>
              <w:t>г. Каменск-Уральский, зона транспортной инфраструктуры</w:t>
            </w:r>
          </w:p>
        </w:tc>
        <w:tc>
          <w:tcPr>
            <w:tcW w:w="1870" w:type="dxa"/>
            <w:vAlign w:val="center"/>
          </w:tcPr>
          <w:p w:rsidR="005713E7" w:rsidRPr="00A4196B" w:rsidRDefault="005713E7" w:rsidP="005713E7">
            <w:pPr>
              <w:jc w:val="center"/>
              <w:rPr>
                <w:sz w:val="22"/>
                <w:szCs w:val="22"/>
              </w:rPr>
            </w:pPr>
            <w:r w:rsidRPr="00A4196B">
              <w:rPr>
                <w:sz w:val="22"/>
                <w:szCs w:val="22"/>
              </w:rPr>
              <w:t>Не требуется установление ЗОУИТ</w:t>
            </w:r>
          </w:p>
        </w:tc>
      </w:tr>
      <w:tr w:rsidR="005713E7" w:rsidRPr="00A60915" w:rsidTr="00F96BEE">
        <w:tc>
          <w:tcPr>
            <w:tcW w:w="1147" w:type="dxa"/>
            <w:vAlign w:val="center"/>
          </w:tcPr>
          <w:p w:rsidR="005713E7" w:rsidRPr="00C65B3C" w:rsidRDefault="005713E7" w:rsidP="005713E7">
            <w:pPr>
              <w:jc w:val="center"/>
              <w:rPr>
                <w:sz w:val="22"/>
                <w:szCs w:val="22"/>
              </w:rPr>
            </w:pPr>
            <w:r>
              <w:rPr>
                <w:sz w:val="22"/>
                <w:szCs w:val="22"/>
              </w:rPr>
              <w:t>8.11</w:t>
            </w:r>
          </w:p>
        </w:tc>
        <w:tc>
          <w:tcPr>
            <w:tcW w:w="2303" w:type="dxa"/>
            <w:vAlign w:val="center"/>
          </w:tcPr>
          <w:p w:rsidR="005713E7" w:rsidRPr="00C65B3C" w:rsidRDefault="005713E7" w:rsidP="005713E7">
            <w:pPr>
              <w:jc w:val="center"/>
              <w:rPr>
                <w:sz w:val="22"/>
                <w:szCs w:val="22"/>
              </w:rPr>
            </w:pPr>
            <w:r>
              <w:rPr>
                <w:sz w:val="22"/>
                <w:szCs w:val="22"/>
              </w:rPr>
              <w:t>Остановочный пункт</w:t>
            </w:r>
          </w:p>
        </w:tc>
        <w:tc>
          <w:tcPr>
            <w:tcW w:w="1903" w:type="dxa"/>
            <w:vAlign w:val="center"/>
          </w:tcPr>
          <w:p w:rsidR="005713E7" w:rsidRPr="00C65B3C" w:rsidRDefault="005713E7" w:rsidP="005713E7">
            <w:pPr>
              <w:jc w:val="center"/>
              <w:rPr>
                <w:sz w:val="22"/>
                <w:szCs w:val="22"/>
              </w:rPr>
            </w:pPr>
            <w:r>
              <w:rPr>
                <w:sz w:val="22"/>
                <w:szCs w:val="22"/>
              </w:rPr>
              <w:t>Автобусная остановка</w:t>
            </w:r>
          </w:p>
        </w:tc>
        <w:tc>
          <w:tcPr>
            <w:tcW w:w="2268" w:type="dxa"/>
            <w:vAlign w:val="center"/>
          </w:tcPr>
          <w:p w:rsidR="005713E7" w:rsidRPr="00C65B3C" w:rsidRDefault="005713E7" w:rsidP="005713E7">
            <w:pPr>
              <w:jc w:val="center"/>
              <w:rPr>
                <w:sz w:val="22"/>
                <w:szCs w:val="22"/>
              </w:rPr>
            </w:pPr>
            <w:r>
              <w:rPr>
                <w:sz w:val="22"/>
                <w:szCs w:val="22"/>
              </w:rPr>
              <w:t>57 объектов, вместимость каждого объекта 8-10 человек</w:t>
            </w:r>
          </w:p>
        </w:tc>
        <w:tc>
          <w:tcPr>
            <w:tcW w:w="1701" w:type="dxa"/>
            <w:vAlign w:val="center"/>
          </w:tcPr>
          <w:p w:rsidR="005713E7" w:rsidRPr="00A4196B" w:rsidRDefault="005713E7" w:rsidP="005713E7">
            <w:pPr>
              <w:jc w:val="center"/>
              <w:rPr>
                <w:sz w:val="22"/>
                <w:szCs w:val="22"/>
              </w:rPr>
            </w:pPr>
            <w:r w:rsidRPr="00A4196B">
              <w:rPr>
                <w:sz w:val="22"/>
                <w:szCs w:val="22"/>
              </w:rPr>
              <w:t>Планируемый к р</w:t>
            </w:r>
            <w:r>
              <w:rPr>
                <w:sz w:val="22"/>
                <w:szCs w:val="22"/>
              </w:rPr>
              <w:t>азмещению</w:t>
            </w:r>
          </w:p>
        </w:tc>
        <w:tc>
          <w:tcPr>
            <w:tcW w:w="1559" w:type="dxa"/>
            <w:vAlign w:val="center"/>
          </w:tcPr>
          <w:p w:rsidR="005713E7" w:rsidRPr="00A4196B" w:rsidRDefault="005713E7" w:rsidP="005713E7">
            <w:pPr>
              <w:jc w:val="center"/>
              <w:rPr>
                <w:sz w:val="22"/>
                <w:szCs w:val="22"/>
              </w:rPr>
            </w:pPr>
            <w:r w:rsidRPr="00A4196B">
              <w:rPr>
                <w:sz w:val="22"/>
                <w:szCs w:val="22"/>
              </w:rPr>
              <w:t>Расчетный срок</w:t>
            </w:r>
          </w:p>
        </w:tc>
        <w:tc>
          <w:tcPr>
            <w:tcW w:w="2016" w:type="dxa"/>
            <w:vAlign w:val="center"/>
          </w:tcPr>
          <w:p w:rsidR="005713E7" w:rsidRPr="00A4196B" w:rsidRDefault="005713E7" w:rsidP="005713E7">
            <w:pPr>
              <w:jc w:val="center"/>
              <w:rPr>
                <w:sz w:val="22"/>
                <w:szCs w:val="22"/>
              </w:rPr>
            </w:pPr>
            <w:r w:rsidRPr="00A4196B">
              <w:rPr>
                <w:sz w:val="22"/>
                <w:szCs w:val="22"/>
              </w:rPr>
              <w:t>г. Каменск-Уральский, зона транспортной инфраструктуры</w:t>
            </w:r>
          </w:p>
        </w:tc>
        <w:tc>
          <w:tcPr>
            <w:tcW w:w="1870" w:type="dxa"/>
            <w:vAlign w:val="center"/>
          </w:tcPr>
          <w:p w:rsidR="005713E7" w:rsidRPr="00A4196B" w:rsidRDefault="005713E7" w:rsidP="005713E7">
            <w:pPr>
              <w:jc w:val="center"/>
              <w:rPr>
                <w:sz w:val="22"/>
                <w:szCs w:val="22"/>
              </w:rPr>
            </w:pPr>
            <w:r w:rsidRPr="00A4196B">
              <w:rPr>
                <w:sz w:val="22"/>
                <w:szCs w:val="22"/>
              </w:rPr>
              <w:t>Не требуется установление ЗОУИТ</w:t>
            </w:r>
          </w:p>
        </w:tc>
      </w:tr>
      <w:tr w:rsidR="005713E7" w:rsidRPr="00A60915" w:rsidTr="00F96BEE">
        <w:tc>
          <w:tcPr>
            <w:tcW w:w="1147" w:type="dxa"/>
            <w:vAlign w:val="center"/>
          </w:tcPr>
          <w:p w:rsidR="005713E7" w:rsidRPr="00A4196B" w:rsidRDefault="005713E7" w:rsidP="005713E7">
            <w:pPr>
              <w:jc w:val="center"/>
              <w:rPr>
                <w:sz w:val="22"/>
                <w:szCs w:val="22"/>
              </w:rPr>
            </w:pPr>
            <w:r w:rsidRPr="00A4196B">
              <w:rPr>
                <w:sz w:val="22"/>
                <w:szCs w:val="22"/>
              </w:rPr>
              <w:t>б/н</w:t>
            </w:r>
          </w:p>
        </w:tc>
        <w:tc>
          <w:tcPr>
            <w:tcW w:w="2303" w:type="dxa"/>
            <w:vAlign w:val="center"/>
          </w:tcPr>
          <w:p w:rsidR="005713E7" w:rsidRPr="00A4196B" w:rsidRDefault="005713E7" w:rsidP="005713E7">
            <w:pPr>
              <w:jc w:val="center"/>
              <w:rPr>
                <w:sz w:val="22"/>
                <w:szCs w:val="22"/>
              </w:rPr>
            </w:pPr>
            <w:r w:rsidRPr="00A4196B">
              <w:rPr>
                <w:sz w:val="22"/>
                <w:szCs w:val="22"/>
              </w:rPr>
              <w:t>Магистральн</w:t>
            </w:r>
            <w:r>
              <w:rPr>
                <w:sz w:val="22"/>
                <w:szCs w:val="22"/>
              </w:rPr>
              <w:t>ая</w:t>
            </w:r>
            <w:r w:rsidRPr="00A4196B">
              <w:rPr>
                <w:sz w:val="22"/>
                <w:szCs w:val="22"/>
              </w:rPr>
              <w:t xml:space="preserve"> улиц</w:t>
            </w:r>
            <w:r>
              <w:rPr>
                <w:sz w:val="22"/>
                <w:szCs w:val="22"/>
              </w:rPr>
              <w:t>а</w:t>
            </w:r>
            <w:r w:rsidRPr="00A4196B">
              <w:rPr>
                <w:sz w:val="22"/>
                <w:szCs w:val="22"/>
              </w:rPr>
              <w:t xml:space="preserve"> общегородского значения регулируемого движения </w:t>
            </w:r>
          </w:p>
        </w:tc>
        <w:tc>
          <w:tcPr>
            <w:tcW w:w="1903" w:type="dxa"/>
            <w:vAlign w:val="center"/>
          </w:tcPr>
          <w:p w:rsidR="005713E7" w:rsidRPr="00A4196B" w:rsidRDefault="005713E7" w:rsidP="005713E7">
            <w:pPr>
              <w:jc w:val="center"/>
              <w:rPr>
                <w:sz w:val="22"/>
                <w:szCs w:val="22"/>
              </w:rPr>
            </w:pPr>
            <w:r w:rsidRPr="00A4196B">
              <w:rPr>
                <w:sz w:val="22"/>
                <w:szCs w:val="22"/>
              </w:rPr>
              <w:t>Магистральная улица общегородского значения регулируемого движения</w:t>
            </w:r>
            <w:r>
              <w:rPr>
                <w:sz w:val="22"/>
                <w:szCs w:val="22"/>
              </w:rPr>
              <w:t xml:space="preserve"> (3 класс)</w:t>
            </w:r>
          </w:p>
        </w:tc>
        <w:tc>
          <w:tcPr>
            <w:tcW w:w="2268" w:type="dxa"/>
            <w:vAlign w:val="center"/>
          </w:tcPr>
          <w:p w:rsidR="005713E7" w:rsidRPr="00A4196B" w:rsidRDefault="005713E7" w:rsidP="005713E7">
            <w:pPr>
              <w:jc w:val="center"/>
              <w:rPr>
                <w:sz w:val="22"/>
                <w:szCs w:val="22"/>
              </w:rPr>
            </w:pPr>
            <w:r w:rsidRPr="00A4196B">
              <w:rPr>
                <w:sz w:val="22"/>
                <w:szCs w:val="22"/>
              </w:rPr>
              <w:t xml:space="preserve">протяженность </w:t>
            </w:r>
            <w:r>
              <w:rPr>
                <w:sz w:val="22"/>
                <w:szCs w:val="22"/>
              </w:rPr>
              <w:t>1</w:t>
            </w:r>
            <w:r w:rsidRPr="00A4196B">
              <w:rPr>
                <w:sz w:val="22"/>
                <w:szCs w:val="22"/>
              </w:rPr>
              <w:t>,</w:t>
            </w:r>
            <w:r>
              <w:rPr>
                <w:sz w:val="22"/>
                <w:szCs w:val="22"/>
              </w:rPr>
              <w:t>8</w:t>
            </w:r>
            <w:r w:rsidRPr="00A4196B">
              <w:rPr>
                <w:sz w:val="22"/>
                <w:szCs w:val="22"/>
              </w:rPr>
              <w:t xml:space="preserve"> км</w:t>
            </w:r>
          </w:p>
        </w:tc>
        <w:tc>
          <w:tcPr>
            <w:tcW w:w="1701" w:type="dxa"/>
            <w:vAlign w:val="center"/>
          </w:tcPr>
          <w:p w:rsidR="005713E7" w:rsidRPr="00A4196B" w:rsidRDefault="005713E7" w:rsidP="005713E7">
            <w:pPr>
              <w:jc w:val="center"/>
              <w:rPr>
                <w:sz w:val="22"/>
                <w:szCs w:val="22"/>
              </w:rPr>
            </w:pPr>
            <w:r w:rsidRPr="00A4196B">
              <w:rPr>
                <w:sz w:val="22"/>
                <w:szCs w:val="22"/>
              </w:rPr>
              <w:t>Планируемый к размещению</w:t>
            </w:r>
          </w:p>
        </w:tc>
        <w:tc>
          <w:tcPr>
            <w:tcW w:w="1559" w:type="dxa"/>
            <w:vAlign w:val="center"/>
          </w:tcPr>
          <w:p w:rsidR="005713E7" w:rsidRPr="00A4196B" w:rsidRDefault="005713E7" w:rsidP="005713E7">
            <w:pPr>
              <w:jc w:val="center"/>
              <w:rPr>
                <w:sz w:val="22"/>
                <w:szCs w:val="22"/>
              </w:rPr>
            </w:pPr>
            <w:r w:rsidRPr="00A4196B">
              <w:rPr>
                <w:sz w:val="22"/>
                <w:szCs w:val="22"/>
              </w:rPr>
              <w:t>Расчетный срок</w:t>
            </w:r>
          </w:p>
        </w:tc>
        <w:tc>
          <w:tcPr>
            <w:tcW w:w="2016" w:type="dxa"/>
            <w:vAlign w:val="center"/>
          </w:tcPr>
          <w:p w:rsidR="005713E7" w:rsidRPr="00A4196B" w:rsidRDefault="005713E7" w:rsidP="005713E7">
            <w:pPr>
              <w:jc w:val="center"/>
              <w:rPr>
                <w:sz w:val="22"/>
                <w:szCs w:val="22"/>
              </w:rPr>
            </w:pPr>
            <w:r w:rsidRPr="00A4196B">
              <w:rPr>
                <w:sz w:val="22"/>
                <w:szCs w:val="22"/>
              </w:rPr>
              <w:t>г. Каменск-Уральский, зона транспортной инфраструктуры</w:t>
            </w:r>
          </w:p>
        </w:tc>
        <w:tc>
          <w:tcPr>
            <w:tcW w:w="1870" w:type="dxa"/>
            <w:vAlign w:val="center"/>
          </w:tcPr>
          <w:p w:rsidR="005713E7" w:rsidRPr="00A4196B" w:rsidRDefault="005713E7" w:rsidP="005713E7">
            <w:pPr>
              <w:jc w:val="center"/>
              <w:rPr>
                <w:sz w:val="22"/>
                <w:szCs w:val="22"/>
              </w:rPr>
            </w:pPr>
            <w:r w:rsidRPr="00A4196B">
              <w:rPr>
                <w:sz w:val="22"/>
                <w:szCs w:val="22"/>
              </w:rPr>
              <w:t>Не требуется установление ЗОУИТ</w:t>
            </w:r>
          </w:p>
        </w:tc>
      </w:tr>
      <w:tr w:rsidR="005713E7" w:rsidRPr="00A60915" w:rsidTr="00F96BEE">
        <w:tc>
          <w:tcPr>
            <w:tcW w:w="1147" w:type="dxa"/>
            <w:vAlign w:val="center"/>
          </w:tcPr>
          <w:p w:rsidR="005713E7" w:rsidRPr="00A4196B" w:rsidRDefault="005713E7" w:rsidP="005713E7">
            <w:pPr>
              <w:jc w:val="center"/>
              <w:rPr>
                <w:sz w:val="22"/>
                <w:szCs w:val="22"/>
              </w:rPr>
            </w:pPr>
            <w:r w:rsidRPr="00A4196B">
              <w:rPr>
                <w:sz w:val="22"/>
                <w:szCs w:val="22"/>
              </w:rPr>
              <w:t>б/н</w:t>
            </w:r>
          </w:p>
        </w:tc>
        <w:tc>
          <w:tcPr>
            <w:tcW w:w="2303" w:type="dxa"/>
            <w:vAlign w:val="center"/>
          </w:tcPr>
          <w:p w:rsidR="005713E7" w:rsidRPr="00A4196B" w:rsidRDefault="005713E7" w:rsidP="005713E7">
            <w:pPr>
              <w:jc w:val="center"/>
              <w:rPr>
                <w:sz w:val="22"/>
                <w:szCs w:val="22"/>
              </w:rPr>
            </w:pPr>
            <w:r w:rsidRPr="00A4196B">
              <w:rPr>
                <w:sz w:val="22"/>
                <w:szCs w:val="22"/>
              </w:rPr>
              <w:t>Магистральн</w:t>
            </w:r>
            <w:r>
              <w:rPr>
                <w:sz w:val="22"/>
                <w:szCs w:val="22"/>
              </w:rPr>
              <w:t>ая</w:t>
            </w:r>
            <w:r w:rsidRPr="00A4196B">
              <w:rPr>
                <w:sz w:val="22"/>
                <w:szCs w:val="22"/>
              </w:rPr>
              <w:t xml:space="preserve"> улиц</w:t>
            </w:r>
            <w:r>
              <w:rPr>
                <w:sz w:val="22"/>
                <w:szCs w:val="22"/>
              </w:rPr>
              <w:t>а</w:t>
            </w:r>
            <w:r w:rsidRPr="00A4196B">
              <w:rPr>
                <w:sz w:val="22"/>
                <w:szCs w:val="22"/>
              </w:rPr>
              <w:t xml:space="preserve"> общегородского </w:t>
            </w:r>
            <w:r w:rsidRPr="00A4196B">
              <w:rPr>
                <w:sz w:val="22"/>
                <w:szCs w:val="22"/>
              </w:rPr>
              <w:lastRenderedPageBreak/>
              <w:t xml:space="preserve">значения регулируемого движения </w:t>
            </w:r>
          </w:p>
        </w:tc>
        <w:tc>
          <w:tcPr>
            <w:tcW w:w="1903" w:type="dxa"/>
            <w:vAlign w:val="center"/>
          </w:tcPr>
          <w:p w:rsidR="005713E7" w:rsidRPr="00A4196B" w:rsidRDefault="005713E7" w:rsidP="005713E7">
            <w:pPr>
              <w:jc w:val="center"/>
              <w:rPr>
                <w:sz w:val="22"/>
                <w:szCs w:val="22"/>
              </w:rPr>
            </w:pPr>
            <w:r w:rsidRPr="00A4196B">
              <w:rPr>
                <w:sz w:val="22"/>
                <w:szCs w:val="22"/>
              </w:rPr>
              <w:lastRenderedPageBreak/>
              <w:t xml:space="preserve">Магистральная улица </w:t>
            </w:r>
            <w:r w:rsidRPr="00A4196B">
              <w:rPr>
                <w:sz w:val="22"/>
                <w:szCs w:val="22"/>
              </w:rPr>
              <w:lastRenderedPageBreak/>
              <w:t>общегородского значения регулируемого движения</w:t>
            </w:r>
            <w:r>
              <w:rPr>
                <w:sz w:val="22"/>
                <w:szCs w:val="22"/>
              </w:rPr>
              <w:t xml:space="preserve"> (3 класс)</w:t>
            </w:r>
          </w:p>
        </w:tc>
        <w:tc>
          <w:tcPr>
            <w:tcW w:w="2268" w:type="dxa"/>
            <w:vAlign w:val="center"/>
          </w:tcPr>
          <w:p w:rsidR="005713E7" w:rsidRPr="00A4196B" w:rsidRDefault="005713E7" w:rsidP="005713E7">
            <w:pPr>
              <w:jc w:val="center"/>
              <w:rPr>
                <w:sz w:val="22"/>
                <w:szCs w:val="22"/>
              </w:rPr>
            </w:pPr>
            <w:r w:rsidRPr="00A4196B">
              <w:rPr>
                <w:sz w:val="22"/>
                <w:szCs w:val="22"/>
              </w:rPr>
              <w:lastRenderedPageBreak/>
              <w:t xml:space="preserve">протяженность </w:t>
            </w:r>
            <w:r>
              <w:rPr>
                <w:sz w:val="22"/>
                <w:szCs w:val="22"/>
              </w:rPr>
              <w:t>2</w:t>
            </w:r>
            <w:r w:rsidRPr="00A4196B">
              <w:rPr>
                <w:sz w:val="22"/>
                <w:szCs w:val="22"/>
              </w:rPr>
              <w:t>,</w:t>
            </w:r>
            <w:r>
              <w:rPr>
                <w:sz w:val="22"/>
                <w:szCs w:val="22"/>
              </w:rPr>
              <w:t>9</w:t>
            </w:r>
            <w:r w:rsidRPr="00A4196B">
              <w:rPr>
                <w:sz w:val="22"/>
                <w:szCs w:val="22"/>
              </w:rPr>
              <w:t xml:space="preserve"> км</w:t>
            </w:r>
          </w:p>
        </w:tc>
        <w:tc>
          <w:tcPr>
            <w:tcW w:w="1701" w:type="dxa"/>
            <w:vAlign w:val="center"/>
          </w:tcPr>
          <w:p w:rsidR="005713E7" w:rsidRPr="00A4196B" w:rsidRDefault="005713E7" w:rsidP="005713E7">
            <w:pPr>
              <w:jc w:val="center"/>
              <w:rPr>
                <w:sz w:val="22"/>
                <w:szCs w:val="22"/>
              </w:rPr>
            </w:pPr>
            <w:r w:rsidRPr="00A4196B">
              <w:rPr>
                <w:sz w:val="22"/>
                <w:szCs w:val="22"/>
              </w:rPr>
              <w:t xml:space="preserve">Планируемый к </w:t>
            </w:r>
            <w:r w:rsidRPr="00A4196B">
              <w:rPr>
                <w:sz w:val="22"/>
                <w:szCs w:val="22"/>
              </w:rPr>
              <w:lastRenderedPageBreak/>
              <w:t>р</w:t>
            </w:r>
            <w:r>
              <w:rPr>
                <w:sz w:val="22"/>
                <w:szCs w:val="22"/>
              </w:rPr>
              <w:t>еконструкции</w:t>
            </w:r>
          </w:p>
        </w:tc>
        <w:tc>
          <w:tcPr>
            <w:tcW w:w="1559" w:type="dxa"/>
            <w:vAlign w:val="center"/>
          </w:tcPr>
          <w:p w:rsidR="005713E7" w:rsidRPr="00A4196B" w:rsidRDefault="005713E7" w:rsidP="005713E7">
            <w:pPr>
              <w:jc w:val="center"/>
              <w:rPr>
                <w:sz w:val="22"/>
                <w:szCs w:val="22"/>
              </w:rPr>
            </w:pPr>
            <w:r w:rsidRPr="00A4196B">
              <w:rPr>
                <w:sz w:val="22"/>
                <w:szCs w:val="22"/>
              </w:rPr>
              <w:lastRenderedPageBreak/>
              <w:t>Расчетный срок</w:t>
            </w:r>
          </w:p>
        </w:tc>
        <w:tc>
          <w:tcPr>
            <w:tcW w:w="2016" w:type="dxa"/>
            <w:vAlign w:val="center"/>
          </w:tcPr>
          <w:p w:rsidR="005713E7" w:rsidRPr="00A4196B" w:rsidRDefault="005713E7" w:rsidP="005713E7">
            <w:pPr>
              <w:jc w:val="center"/>
              <w:rPr>
                <w:sz w:val="22"/>
                <w:szCs w:val="22"/>
              </w:rPr>
            </w:pPr>
            <w:r w:rsidRPr="00A4196B">
              <w:rPr>
                <w:sz w:val="22"/>
                <w:szCs w:val="22"/>
              </w:rPr>
              <w:t xml:space="preserve">г. Каменск-Уральский, зона </w:t>
            </w:r>
            <w:r w:rsidRPr="00A4196B">
              <w:rPr>
                <w:sz w:val="22"/>
                <w:szCs w:val="22"/>
              </w:rPr>
              <w:lastRenderedPageBreak/>
              <w:t>транспортной инфраструктуры</w:t>
            </w:r>
          </w:p>
        </w:tc>
        <w:tc>
          <w:tcPr>
            <w:tcW w:w="1870" w:type="dxa"/>
            <w:vAlign w:val="center"/>
          </w:tcPr>
          <w:p w:rsidR="005713E7" w:rsidRPr="00A4196B" w:rsidRDefault="005713E7" w:rsidP="005713E7">
            <w:pPr>
              <w:jc w:val="center"/>
              <w:rPr>
                <w:sz w:val="22"/>
                <w:szCs w:val="22"/>
              </w:rPr>
            </w:pPr>
            <w:r w:rsidRPr="00A4196B">
              <w:rPr>
                <w:sz w:val="22"/>
                <w:szCs w:val="22"/>
              </w:rPr>
              <w:lastRenderedPageBreak/>
              <w:t xml:space="preserve">Не требуется установление </w:t>
            </w:r>
            <w:r w:rsidRPr="00A4196B">
              <w:rPr>
                <w:sz w:val="22"/>
                <w:szCs w:val="22"/>
              </w:rPr>
              <w:lastRenderedPageBreak/>
              <w:t>ЗОУИТ</w:t>
            </w:r>
          </w:p>
        </w:tc>
      </w:tr>
      <w:tr w:rsidR="005713E7" w:rsidRPr="00A60915" w:rsidTr="00F96BEE">
        <w:tc>
          <w:tcPr>
            <w:tcW w:w="1147" w:type="dxa"/>
            <w:vAlign w:val="center"/>
          </w:tcPr>
          <w:p w:rsidR="005713E7" w:rsidRPr="00A4196B" w:rsidRDefault="005713E7" w:rsidP="005713E7">
            <w:pPr>
              <w:jc w:val="center"/>
              <w:rPr>
                <w:sz w:val="22"/>
                <w:szCs w:val="22"/>
              </w:rPr>
            </w:pPr>
            <w:r w:rsidRPr="00A4196B">
              <w:rPr>
                <w:sz w:val="22"/>
                <w:szCs w:val="22"/>
              </w:rPr>
              <w:lastRenderedPageBreak/>
              <w:t>б/н</w:t>
            </w:r>
          </w:p>
        </w:tc>
        <w:tc>
          <w:tcPr>
            <w:tcW w:w="2303" w:type="dxa"/>
            <w:vAlign w:val="center"/>
          </w:tcPr>
          <w:p w:rsidR="005713E7" w:rsidRPr="002A51CB" w:rsidRDefault="005713E7" w:rsidP="005713E7">
            <w:pPr>
              <w:jc w:val="center"/>
              <w:rPr>
                <w:sz w:val="22"/>
                <w:szCs w:val="22"/>
              </w:rPr>
            </w:pPr>
            <w:r w:rsidRPr="002A51CB">
              <w:rPr>
                <w:sz w:val="22"/>
                <w:szCs w:val="22"/>
              </w:rPr>
              <w:t xml:space="preserve">Магистральная улица районного значения </w:t>
            </w:r>
          </w:p>
        </w:tc>
        <w:tc>
          <w:tcPr>
            <w:tcW w:w="1903" w:type="dxa"/>
            <w:vAlign w:val="center"/>
          </w:tcPr>
          <w:p w:rsidR="005713E7" w:rsidRPr="00A4196B" w:rsidRDefault="005713E7" w:rsidP="005713E7">
            <w:pPr>
              <w:jc w:val="center"/>
              <w:rPr>
                <w:sz w:val="22"/>
                <w:szCs w:val="22"/>
              </w:rPr>
            </w:pPr>
            <w:r w:rsidRPr="00A4196B">
              <w:rPr>
                <w:sz w:val="22"/>
                <w:szCs w:val="22"/>
              </w:rPr>
              <w:t xml:space="preserve">Магистральные улицы </w:t>
            </w:r>
            <w:r>
              <w:rPr>
                <w:sz w:val="22"/>
                <w:szCs w:val="22"/>
              </w:rPr>
              <w:t>районного значения</w:t>
            </w:r>
            <w:r w:rsidRPr="00A4196B">
              <w:rPr>
                <w:sz w:val="22"/>
                <w:szCs w:val="22"/>
              </w:rPr>
              <w:t xml:space="preserve"> </w:t>
            </w:r>
          </w:p>
        </w:tc>
        <w:tc>
          <w:tcPr>
            <w:tcW w:w="2268" w:type="dxa"/>
            <w:vAlign w:val="center"/>
          </w:tcPr>
          <w:p w:rsidR="005713E7" w:rsidRPr="00A4196B" w:rsidRDefault="005713E7" w:rsidP="005713E7">
            <w:pPr>
              <w:jc w:val="center"/>
              <w:rPr>
                <w:sz w:val="22"/>
                <w:szCs w:val="22"/>
              </w:rPr>
            </w:pPr>
            <w:r w:rsidRPr="00A4196B">
              <w:rPr>
                <w:sz w:val="22"/>
                <w:szCs w:val="22"/>
              </w:rPr>
              <w:t xml:space="preserve">протяженность </w:t>
            </w:r>
            <w:r>
              <w:rPr>
                <w:sz w:val="22"/>
                <w:szCs w:val="22"/>
              </w:rPr>
              <w:t>31</w:t>
            </w:r>
            <w:r w:rsidRPr="00A4196B">
              <w:rPr>
                <w:sz w:val="22"/>
                <w:szCs w:val="22"/>
              </w:rPr>
              <w:t>,</w:t>
            </w:r>
            <w:r>
              <w:rPr>
                <w:sz w:val="22"/>
                <w:szCs w:val="22"/>
              </w:rPr>
              <w:t>8</w:t>
            </w:r>
            <w:r w:rsidRPr="00A4196B">
              <w:rPr>
                <w:sz w:val="22"/>
                <w:szCs w:val="22"/>
              </w:rPr>
              <w:t xml:space="preserve"> км</w:t>
            </w:r>
          </w:p>
        </w:tc>
        <w:tc>
          <w:tcPr>
            <w:tcW w:w="1701" w:type="dxa"/>
            <w:vAlign w:val="center"/>
          </w:tcPr>
          <w:p w:rsidR="005713E7" w:rsidRPr="00A4196B" w:rsidRDefault="005713E7" w:rsidP="005713E7">
            <w:pPr>
              <w:jc w:val="center"/>
              <w:rPr>
                <w:sz w:val="22"/>
                <w:szCs w:val="22"/>
              </w:rPr>
            </w:pPr>
            <w:r w:rsidRPr="00A4196B">
              <w:rPr>
                <w:sz w:val="22"/>
                <w:szCs w:val="22"/>
              </w:rPr>
              <w:t>Планируемый к размещению</w:t>
            </w:r>
          </w:p>
        </w:tc>
        <w:tc>
          <w:tcPr>
            <w:tcW w:w="1559" w:type="dxa"/>
            <w:vAlign w:val="center"/>
          </w:tcPr>
          <w:p w:rsidR="005713E7" w:rsidRPr="00A4196B" w:rsidRDefault="005713E7" w:rsidP="005713E7">
            <w:pPr>
              <w:jc w:val="center"/>
              <w:rPr>
                <w:sz w:val="22"/>
                <w:szCs w:val="22"/>
              </w:rPr>
            </w:pPr>
            <w:r w:rsidRPr="00A4196B">
              <w:rPr>
                <w:sz w:val="22"/>
                <w:szCs w:val="22"/>
              </w:rPr>
              <w:t>Расчетный срок</w:t>
            </w:r>
          </w:p>
        </w:tc>
        <w:tc>
          <w:tcPr>
            <w:tcW w:w="2016" w:type="dxa"/>
            <w:vAlign w:val="center"/>
          </w:tcPr>
          <w:p w:rsidR="005713E7" w:rsidRPr="00A4196B" w:rsidRDefault="005713E7" w:rsidP="005713E7">
            <w:pPr>
              <w:jc w:val="center"/>
              <w:rPr>
                <w:sz w:val="22"/>
                <w:szCs w:val="22"/>
              </w:rPr>
            </w:pPr>
            <w:r w:rsidRPr="00A4196B">
              <w:rPr>
                <w:sz w:val="22"/>
                <w:szCs w:val="22"/>
              </w:rPr>
              <w:t>г. Каменск-Уральский, зона транспортной инфраструктуры</w:t>
            </w:r>
          </w:p>
        </w:tc>
        <w:tc>
          <w:tcPr>
            <w:tcW w:w="1870" w:type="dxa"/>
            <w:vAlign w:val="center"/>
          </w:tcPr>
          <w:p w:rsidR="005713E7" w:rsidRPr="00A4196B" w:rsidRDefault="005713E7" w:rsidP="005713E7">
            <w:pPr>
              <w:jc w:val="center"/>
              <w:rPr>
                <w:sz w:val="22"/>
                <w:szCs w:val="22"/>
              </w:rPr>
            </w:pPr>
            <w:r w:rsidRPr="00A4196B">
              <w:rPr>
                <w:sz w:val="22"/>
                <w:szCs w:val="22"/>
              </w:rPr>
              <w:t>Не требуется установление ЗОУИТ</w:t>
            </w:r>
          </w:p>
        </w:tc>
      </w:tr>
      <w:tr w:rsidR="005713E7" w:rsidRPr="00A60915" w:rsidTr="00F96BEE">
        <w:tc>
          <w:tcPr>
            <w:tcW w:w="1147" w:type="dxa"/>
            <w:vAlign w:val="center"/>
          </w:tcPr>
          <w:p w:rsidR="005713E7" w:rsidRPr="00A4196B" w:rsidRDefault="005713E7" w:rsidP="005713E7">
            <w:pPr>
              <w:jc w:val="center"/>
              <w:rPr>
                <w:sz w:val="22"/>
                <w:szCs w:val="22"/>
              </w:rPr>
            </w:pPr>
            <w:r w:rsidRPr="00A4196B">
              <w:rPr>
                <w:sz w:val="22"/>
                <w:szCs w:val="22"/>
              </w:rPr>
              <w:t>б/н</w:t>
            </w:r>
          </w:p>
        </w:tc>
        <w:tc>
          <w:tcPr>
            <w:tcW w:w="2303" w:type="dxa"/>
            <w:vAlign w:val="center"/>
          </w:tcPr>
          <w:p w:rsidR="005713E7" w:rsidRPr="002A51CB" w:rsidRDefault="005713E7" w:rsidP="005713E7">
            <w:pPr>
              <w:jc w:val="center"/>
              <w:rPr>
                <w:sz w:val="22"/>
                <w:szCs w:val="22"/>
              </w:rPr>
            </w:pPr>
            <w:r w:rsidRPr="002A51CB">
              <w:rPr>
                <w:sz w:val="22"/>
                <w:szCs w:val="22"/>
              </w:rPr>
              <w:t xml:space="preserve">Магистральная улица районного значения </w:t>
            </w:r>
          </w:p>
        </w:tc>
        <w:tc>
          <w:tcPr>
            <w:tcW w:w="1903" w:type="dxa"/>
            <w:vAlign w:val="center"/>
          </w:tcPr>
          <w:p w:rsidR="005713E7" w:rsidRPr="00A4196B" w:rsidRDefault="005713E7" w:rsidP="005713E7">
            <w:pPr>
              <w:jc w:val="center"/>
              <w:rPr>
                <w:sz w:val="22"/>
                <w:szCs w:val="22"/>
              </w:rPr>
            </w:pPr>
            <w:r w:rsidRPr="00A4196B">
              <w:rPr>
                <w:sz w:val="22"/>
                <w:szCs w:val="22"/>
              </w:rPr>
              <w:t xml:space="preserve">Магистральные улицы </w:t>
            </w:r>
            <w:r>
              <w:rPr>
                <w:sz w:val="22"/>
                <w:szCs w:val="22"/>
              </w:rPr>
              <w:t>районного значения</w:t>
            </w:r>
            <w:r w:rsidRPr="00A4196B">
              <w:rPr>
                <w:sz w:val="22"/>
                <w:szCs w:val="22"/>
              </w:rPr>
              <w:t xml:space="preserve"> </w:t>
            </w:r>
          </w:p>
        </w:tc>
        <w:tc>
          <w:tcPr>
            <w:tcW w:w="2268" w:type="dxa"/>
            <w:vAlign w:val="center"/>
          </w:tcPr>
          <w:p w:rsidR="005713E7" w:rsidRPr="00A357F4" w:rsidRDefault="005713E7" w:rsidP="005713E7">
            <w:pPr>
              <w:jc w:val="center"/>
              <w:rPr>
                <w:sz w:val="22"/>
                <w:szCs w:val="22"/>
                <w:lang w:val="en-US"/>
              </w:rPr>
            </w:pPr>
            <w:r w:rsidRPr="00A4196B">
              <w:rPr>
                <w:sz w:val="22"/>
                <w:szCs w:val="22"/>
              </w:rPr>
              <w:t xml:space="preserve">протяженность </w:t>
            </w:r>
            <w:r>
              <w:rPr>
                <w:sz w:val="22"/>
                <w:szCs w:val="22"/>
              </w:rPr>
              <w:t>5</w:t>
            </w:r>
            <w:r w:rsidRPr="00A4196B">
              <w:rPr>
                <w:sz w:val="22"/>
                <w:szCs w:val="22"/>
              </w:rPr>
              <w:t>,</w:t>
            </w:r>
            <w:r>
              <w:rPr>
                <w:sz w:val="22"/>
                <w:szCs w:val="22"/>
              </w:rPr>
              <w:t>2</w:t>
            </w:r>
            <w:r w:rsidRPr="00A4196B">
              <w:rPr>
                <w:sz w:val="22"/>
                <w:szCs w:val="22"/>
              </w:rPr>
              <w:t xml:space="preserve"> км</w:t>
            </w:r>
          </w:p>
        </w:tc>
        <w:tc>
          <w:tcPr>
            <w:tcW w:w="1701" w:type="dxa"/>
            <w:vAlign w:val="center"/>
          </w:tcPr>
          <w:p w:rsidR="005713E7" w:rsidRPr="00A4196B" w:rsidRDefault="005713E7" w:rsidP="005713E7">
            <w:pPr>
              <w:jc w:val="center"/>
              <w:rPr>
                <w:sz w:val="22"/>
                <w:szCs w:val="22"/>
              </w:rPr>
            </w:pPr>
            <w:r w:rsidRPr="00A4196B">
              <w:rPr>
                <w:sz w:val="22"/>
                <w:szCs w:val="22"/>
              </w:rPr>
              <w:t>Планируемый к р</w:t>
            </w:r>
            <w:r>
              <w:rPr>
                <w:sz w:val="22"/>
                <w:szCs w:val="22"/>
              </w:rPr>
              <w:t>еконструкции</w:t>
            </w:r>
          </w:p>
        </w:tc>
        <w:tc>
          <w:tcPr>
            <w:tcW w:w="1559" w:type="dxa"/>
            <w:vAlign w:val="center"/>
          </w:tcPr>
          <w:p w:rsidR="005713E7" w:rsidRPr="00A4196B" w:rsidRDefault="005713E7" w:rsidP="005713E7">
            <w:pPr>
              <w:jc w:val="center"/>
              <w:rPr>
                <w:sz w:val="22"/>
                <w:szCs w:val="22"/>
              </w:rPr>
            </w:pPr>
            <w:r w:rsidRPr="00A4196B">
              <w:rPr>
                <w:sz w:val="22"/>
                <w:szCs w:val="22"/>
              </w:rPr>
              <w:t>Расчетный срок</w:t>
            </w:r>
          </w:p>
        </w:tc>
        <w:tc>
          <w:tcPr>
            <w:tcW w:w="2016" w:type="dxa"/>
            <w:vAlign w:val="center"/>
          </w:tcPr>
          <w:p w:rsidR="005713E7" w:rsidRPr="00A4196B" w:rsidRDefault="005713E7" w:rsidP="005713E7">
            <w:pPr>
              <w:jc w:val="center"/>
              <w:rPr>
                <w:sz w:val="22"/>
                <w:szCs w:val="22"/>
              </w:rPr>
            </w:pPr>
            <w:r w:rsidRPr="00A4196B">
              <w:rPr>
                <w:sz w:val="22"/>
                <w:szCs w:val="22"/>
              </w:rPr>
              <w:t>г. Каменск-Уральский, зона транспортной инфраструктуры</w:t>
            </w:r>
          </w:p>
        </w:tc>
        <w:tc>
          <w:tcPr>
            <w:tcW w:w="1870" w:type="dxa"/>
            <w:vAlign w:val="center"/>
          </w:tcPr>
          <w:p w:rsidR="005713E7" w:rsidRPr="00A4196B" w:rsidRDefault="005713E7" w:rsidP="005713E7">
            <w:pPr>
              <w:jc w:val="center"/>
              <w:rPr>
                <w:sz w:val="22"/>
                <w:szCs w:val="22"/>
              </w:rPr>
            </w:pPr>
            <w:r w:rsidRPr="00A4196B">
              <w:rPr>
                <w:sz w:val="22"/>
                <w:szCs w:val="22"/>
              </w:rPr>
              <w:t>Не требуется установление ЗОУИТ</w:t>
            </w:r>
          </w:p>
        </w:tc>
      </w:tr>
      <w:tr w:rsidR="005713E7" w:rsidRPr="00A60915" w:rsidTr="00F96BEE">
        <w:tc>
          <w:tcPr>
            <w:tcW w:w="1147" w:type="dxa"/>
            <w:vAlign w:val="center"/>
          </w:tcPr>
          <w:p w:rsidR="005713E7" w:rsidRPr="00A4196B" w:rsidRDefault="005713E7" w:rsidP="005713E7">
            <w:pPr>
              <w:jc w:val="center"/>
              <w:rPr>
                <w:sz w:val="22"/>
                <w:szCs w:val="22"/>
              </w:rPr>
            </w:pPr>
            <w:r w:rsidRPr="00A4196B">
              <w:rPr>
                <w:sz w:val="22"/>
                <w:szCs w:val="22"/>
              </w:rPr>
              <w:t>б/н</w:t>
            </w:r>
          </w:p>
        </w:tc>
        <w:tc>
          <w:tcPr>
            <w:tcW w:w="2303" w:type="dxa"/>
            <w:vAlign w:val="center"/>
          </w:tcPr>
          <w:p w:rsidR="005713E7" w:rsidRPr="00A4196B" w:rsidRDefault="005713E7" w:rsidP="005713E7">
            <w:pPr>
              <w:jc w:val="center"/>
              <w:rPr>
                <w:sz w:val="22"/>
                <w:szCs w:val="22"/>
              </w:rPr>
            </w:pPr>
            <w:r>
              <w:rPr>
                <w:sz w:val="22"/>
                <w:szCs w:val="22"/>
              </w:rPr>
              <w:t>Главная улица</w:t>
            </w:r>
          </w:p>
        </w:tc>
        <w:tc>
          <w:tcPr>
            <w:tcW w:w="1903" w:type="dxa"/>
            <w:vAlign w:val="center"/>
          </w:tcPr>
          <w:p w:rsidR="005713E7" w:rsidRPr="00A4196B" w:rsidRDefault="005713E7" w:rsidP="005713E7">
            <w:pPr>
              <w:jc w:val="center"/>
              <w:rPr>
                <w:sz w:val="22"/>
                <w:szCs w:val="22"/>
              </w:rPr>
            </w:pPr>
            <w:r>
              <w:rPr>
                <w:sz w:val="22"/>
                <w:szCs w:val="22"/>
              </w:rPr>
              <w:t>Главная улица</w:t>
            </w:r>
          </w:p>
        </w:tc>
        <w:tc>
          <w:tcPr>
            <w:tcW w:w="2268" w:type="dxa"/>
            <w:vAlign w:val="center"/>
          </w:tcPr>
          <w:p w:rsidR="005713E7" w:rsidRPr="00A4196B" w:rsidRDefault="005713E7" w:rsidP="005713E7">
            <w:pPr>
              <w:jc w:val="center"/>
              <w:rPr>
                <w:sz w:val="22"/>
                <w:szCs w:val="22"/>
              </w:rPr>
            </w:pPr>
            <w:r w:rsidRPr="00A4196B">
              <w:rPr>
                <w:sz w:val="22"/>
                <w:szCs w:val="22"/>
              </w:rPr>
              <w:t xml:space="preserve">протяженность </w:t>
            </w:r>
            <w:r>
              <w:rPr>
                <w:sz w:val="22"/>
                <w:szCs w:val="22"/>
              </w:rPr>
              <w:t>0</w:t>
            </w:r>
            <w:r w:rsidRPr="00A4196B">
              <w:rPr>
                <w:sz w:val="22"/>
                <w:szCs w:val="22"/>
              </w:rPr>
              <w:t>,</w:t>
            </w:r>
            <w:r>
              <w:rPr>
                <w:sz w:val="22"/>
                <w:szCs w:val="22"/>
              </w:rPr>
              <w:t>6</w:t>
            </w:r>
            <w:r w:rsidRPr="00A4196B">
              <w:rPr>
                <w:sz w:val="22"/>
                <w:szCs w:val="22"/>
              </w:rPr>
              <w:t xml:space="preserve"> км</w:t>
            </w:r>
          </w:p>
        </w:tc>
        <w:tc>
          <w:tcPr>
            <w:tcW w:w="1701" w:type="dxa"/>
            <w:vAlign w:val="center"/>
          </w:tcPr>
          <w:p w:rsidR="005713E7" w:rsidRPr="00A4196B" w:rsidRDefault="005713E7" w:rsidP="005713E7">
            <w:pPr>
              <w:jc w:val="center"/>
              <w:rPr>
                <w:sz w:val="22"/>
                <w:szCs w:val="22"/>
              </w:rPr>
            </w:pPr>
            <w:r w:rsidRPr="00A4196B">
              <w:rPr>
                <w:sz w:val="22"/>
                <w:szCs w:val="22"/>
              </w:rPr>
              <w:t>Планируемый к р</w:t>
            </w:r>
            <w:r>
              <w:rPr>
                <w:sz w:val="22"/>
                <w:szCs w:val="22"/>
              </w:rPr>
              <w:t>еконструкции</w:t>
            </w:r>
          </w:p>
        </w:tc>
        <w:tc>
          <w:tcPr>
            <w:tcW w:w="1559" w:type="dxa"/>
            <w:vAlign w:val="center"/>
          </w:tcPr>
          <w:p w:rsidR="005713E7" w:rsidRPr="00A4196B" w:rsidRDefault="005713E7" w:rsidP="005713E7">
            <w:pPr>
              <w:jc w:val="center"/>
              <w:rPr>
                <w:sz w:val="22"/>
                <w:szCs w:val="22"/>
              </w:rPr>
            </w:pPr>
            <w:r w:rsidRPr="00A4196B">
              <w:rPr>
                <w:sz w:val="22"/>
                <w:szCs w:val="22"/>
              </w:rPr>
              <w:t>Расчетный срок</w:t>
            </w:r>
          </w:p>
        </w:tc>
        <w:tc>
          <w:tcPr>
            <w:tcW w:w="2016" w:type="dxa"/>
            <w:vAlign w:val="center"/>
          </w:tcPr>
          <w:p w:rsidR="005713E7" w:rsidRPr="00A4196B" w:rsidRDefault="005713E7" w:rsidP="005713E7">
            <w:pPr>
              <w:jc w:val="center"/>
              <w:rPr>
                <w:sz w:val="22"/>
                <w:szCs w:val="22"/>
              </w:rPr>
            </w:pPr>
            <w:r>
              <w:rPr>
                <w:sz w:val="22"/>
                <w:szCs w:val="22"/>
              </w:rPr>
              <w:t>д. Кодинка</w:t>
            </w:r>
            <w:r w:rsidRPr="00A4196B">
              <w:rPr>
                <w:sz w:val="22"/>
                <w:szCs w:val="22"/>
              </w:rPr>
              <w:t>, зона транспортной инфраструктуры</w:t>
            </w:r>
          </w:p>
        </w:tc>
        <w:tc>
          <w:tcPr>
            <w:tcW w:w="1870" w:type="dxa"/>
            <w:vAlign w:val="center"/>
          </w:tcPr>
          <w:p w:rsidR="005713E7" w:rsidRPr="00A4196B" w:rsidRDefault="005713E7" w:rsidP="005713E7">
            <w:pPr>
              <w:jc w:val="center"/>
              <w:rPr>
                <w:sz w:val="22"/>
                <w:szCs w:val="22"/>
              </w:rPr>
            </w:pPr>
            <w:r w:rsidRPr="00A4196B">
              <w:rPr>
                <w:sz w:val="22"/>
                <w:szCs w:val="22"/>
              </w:rPr>
              <w:t>Не требуется установление ЗОУИТ</w:t>
            </w:r>
          </w:p>
        </w:tc>
      </w:tr>
      <w:tr w:rsidR="005713E7" w:rsidRPr="00A60915" w:rsidTr="00F96BEE">
        <w:tc>
          <w:tcPr>
            <w:tcW w:w="1147" w:type="dxa"/>
            <w:vAlign w:val="center"/>
          </w:tcPr>
          <w:p w:rsidR="005713E7" w:rsidRPr="00A4196B" w:rsidRDefault="005713E7" w:rsidP="005713E7">
            <w:pPr>
              <w:jc w:val="center"/>
              <w:rPr>
                <w:sz w:val="22"/>
                <w:szCs w:val="22"/>
              </w:rPr>
            </w:pPr>
            <w:r w:rsidRPr="00A4196B">
              <w:rPr>
                <w:sz w:val="22"/>
                <w:szCs w:val="22"/>
              </w:rPr>
              <w:t>б/н</w:t>
            </w:r>
          </w:p>
        </w:tc>
        <w:tc>
          <w:tcPr>
            <w:tcW w:w="2303" w:type="dxa"/>
            <w:vAlign w:val="center"/>
          </w:tcPr>
          <w:p w:rsidR="005713E7" w:rsidRPr="00A4196B" w:rsidRDefault="005713E7" w:rsidP="005713E7">
            <w:pPr>
              <w:jc w:val="center"/>
              <w:rPr>
                <w:sz w:val="22"/>
                <w:szCs w:val="22"/>
              </w:rPr>
            </w:pPr>
            <w:r>
              <w:rPr>
                <w:sz w:val="22"/>
                <w:szCs w:val="22"/>
              </w:rPr>
              <w:t>Главная улица</w:t>
            </w:r>
          </w:p>
        </w:tc>
        <w:tc>
          <w:tcPr>
            <w:tcW w:w="1903" w:type="dxa"/>
            <w:vAlign w:val="center"/>
          </w:tcPr>
          <w:p w:rsidR="005713E7" w:rsidRPr="00A4196B" w:rsidRDefault="005713E7" w:rsidP="005713E7">
            <w:pPr>
              <w:jc w:val="center"/>
              <w:rPr>
                <w:sz w:val="22"/>
                <w:szCs w:val="22"/>
              </w:rPr>
            </w:pPr>
            <w:r>
              <w:rPr>
                <w:sz w:val="22"/>
                <w:szCs w:val="22"/>
              </w:rPr>
              <w:t>Главная улица</w:t>
            </w:r>
          </w:p>
        </w:tc>
        <w:tc>
          <w:tcPr>
            <w:tcW w:w="2268" w:type="dxa"/>
            <w:vAlign w:val="center"/>
          </w:tcPr>
          <w:p w:rsidR="005713E7" w:rsidRPr="00A4196B" w:rsidRDefault="005713E7" w:rsidP="005713E7">
            <w:pPr>
              <w:jc w:val="center"/>
              <w:rPr>
                <w:sz w:val="22"/>
                <w:szCs w:val="22"/>
              </w:rPr>
            </w:pPr>
            <w:r w:rsidRPr="00A4196B">
              <w:rPr>
                <w:sz w:val="22"/>
                <w:szCs w:val="22"/>
              </w:rPr>
              <w:t xml:space="preserve">протяженность </w:t>
            </w:r>
            <w:r>
              <w:rPr>
                <w:sz w:val="22"/>
                <w:szCs w:val="22"/>
              </w:rPr>
              <w:t>0</w:t>
            </w:r>
            <w:r w:rsidRPr="00A4196B">
              <w:rPr>
                <w:sz w:val="22"/>
                <w:szCs w:val="22"/>
              </w:rPr>
              <w:t>,</w:t>
            </w:r>
            <w:r>
              <w:rPr>
                <w:sz w:val="22"/>
                <w:szCs w:val="22"/>
              </w:rPr>
              <w:t>3</w:t>
            </w:r>
            <w:r w:rsidRPr="00A4196B">
              <w:rPr>
                <w:sz w:val="22"/>
                <w:szCs w:val="22"/>
              </w:rPr>
              <w:t xml:space="preserve"> км</w:t>
            </w:r>
          </w:p>
        </w:tc>
        <w:tc>
          <w:tcPr>
            <w:tcW w:w="1701" w:type="dxa"/>
            <w:vAlign w:val="center"/>
          </w:tcPr>
          <w:p w:rsidR="005713E7" w:rsidRPr="00A4196B" w:rsidRDefault="005713E7" w:rsidP="005713E7">
            <w:pPr>
              <w:jc w:val="center"/>
              <w:rPr>
                <w:sz w:val="22"/>
                <w:szCs w:val="22"/>
              </w:rPr>
            </w:pPr>
            <w:r w:rsidRPr="00A4196B">
              <w:rPr>
                <w:sz w:val="22"/>
                <w:szCs w:val="22"/>
              </w:rPr>
              <w:t>Планируемый к р</w:t>
            </w:r>
            <w:r>
              <w:rPr>
                <w:sz w:val="22"/>
                <w:szCs w:val="22"/>
              </w:rPr>
              <w:t>еконструкции</w:t>
            </w:r>
          </w:p>
        </w:tc>
        <w:tc>
          <w:tcPr>
            <w:tcW w:w="1559" w:type="dxa"/>
            <w:vAlign w:val="center"/>
          </w:tcPr>
          <w:p w:rsidR="005713E7" w:rsidRPr="00A4196B" w:rsidRDefault="005713E7" w:rsidP="005713E7">
            <w:pPr>
              <w:jc w:val="center"/>
              <w:rPr>
                <w:sz w:val="22"/>
                <w:szCs w:val="22"/>
              </w:rPr>
            </w:pPr>
            <w:r w:rsidRPr="00A4196B">
              <w:rPr>
                <w:sz w:val="22"/>
                <w:szCs w:val="22"/>
              </w:rPr>
              <w:t>Расчетный срок</w:t>
            </w:r>
          </w:p>
        </w:tc>
        <w:tc>
          <w:tcPr>
            <w:tcW w:w="2016" w:type="dxa"/>
            <w:vAlign w:val="center"/>
          </w:tcPr>
          <w:p w:rsidR="005713E7" w:rsidRPr="00A4196B" w:rsidRDefault="005713E7" w:rsidP="005713E7">
            <w:pPr>
              <w:jc w:val="center"/>
              <w:rPr>
                <w:sz w:val="22"/>
                <w:szCs w:val="22"/>
              </w:rPr>
            </w:pPr>
            <w:r>
              <w:rPr>
                <w:sz w:val="22"/>
                <w:szCs w:val="22"/>
              </w:rPr>
              <w:t>п. Поселок Госдороги</w:t>
            </w:r>
            <w:r w:rsidRPr="00A4196B">
              <w:rPr>
                <w:sz w:val="22"/>
                <w:szCs w:val="22"/>
              </w:rPr>
              <w:t>, зона транспортной инфраструктуры</w:t>
            </w:r>
          </w:p>
        </w:tc>
        <w:tc>
          <w:tcPr>
            <w:tcW w:w="1870" w:type="dxa"/>
            <w:vAlign w:val="center"/>
          </w:tcPr>
          <w:p w:rsidR="005713E7" w:rsidRPr="00A4196B" w:rsidRDefault="005713E7" w:rsidP="005713E7">
            <w:pPr>
              <w:jc w:val="center"/>
              <w:rPr>
                <w:sz w:val="22"/>
                <w:szCs w:val="22"/>
              </w:rPr>
            </w:pPr>
            <w:r w:rsidRPr="00A4196B">
              <w:rPr>
                <w:sz w:val="22"/>
                <w:szCs w:val="22"/>
              </w:rPr>
              <w:t>Не требуется установление ЗОУИТ</w:t>
            </w:r>
          </w:p>
        </w:tc>
      </w:tr>
      <w:tr w:rsidR="005713E7" w:rsidRPr="00A60915" w:rsidTr="00F96BEE">
        <w:tc>
          <w:tcPr>
            <w:tcW w:w="1147" w:type="dxa"/>
            <w:vAlign w:val="center"/>
          </w:tcPr>
          <w:p w:rsidR="005713E7" w:rsidRPr="00A4196B" w:rsidRDefault="005713E7" w:rsidP="005713E7">
            <w:pPr>
              <w:jc w:val="center"/>
              <w:rPr>
                <w:sz w:val="22"/>
                <w:szCs w:val="22"/>
              </w:rPr>
            </w:pPr>
            <w:r w:rsidRPr="00A4196B">
              <w:rPr>
                <w:sz w:val="22"/>
                <w:szCs w:val="22"/>
              </w:rPr>
              <w:t>б/н</w:t>
            </w:r>
          </w:p>
        </w:tc>
        <w:tc>
          <w:tcPr>
            <w:tcW w:w="2303" w:type="dxa"/>
            <w:vAlign w:val="center"/>
          </w:tcPr>
          <w:p w:rsidR="005713E7" w:rsidRPr="00A4196B" w:rsidRDefault="005713E7" w:rsidP="005713E7">
            <w:pPr>
              <w:jc w:val="center"/>
              <w:rPr>
                <w:sz w:val="22"/>
                <w:szCs w:val="22"/>
              </w:rPr>
            </w:pPr>
            <w:r>
              <w:rPr>
                <w:sz w:val="22"/>
                <w:szCs w:val="22"/>
              </w:rPr>
              <w:t>Главная улица</w:t>
            </w:r>
          </w:p>
        </w:tc>
        <w:tc>
          <w:tcPr>
            <w:tcW w:w="1903" w:type="dxa"/>
            <w:vAlign w:val="center"/>
          </w:tcPr>
          <w:p w:rsidR="005713E7" w:rsidRPr="00A4196B" w:rsidRDefault="005713E7" w:rsidP="005713E7">
            <w:pPr>
              <w:jc w:val="center"/>
              <w:rPr>
                <w:sz w:val="22"/>
                <w:szCs w:val="22"/>
              </w:rPr>
            </w:pPr>
            <w:r>
              <w:rPr>
                <w:sz w:val="22"/>
                <w:szCs w:val="22"/>
              </w:rPr>
              <w:t>Главная улица</w:t>
            </w:r>
          </w:p>
        </w:tc>
        <w:tc>
          <w:tcPr>
            <w:tcW w:w="2268" w:type="dxa"/>
            <w:vAlign w:val="center"/>
          </w:tcPr>
          <w:p w:rsidR="005713E7" w:rsidRPr="00A4196B" w:rsidRDefault="005713E7" w:rsidP="005713E7">
            <w:pPr>
              <w:jc w:val="center"/>
              <w:rPr>
                <w:sz w:val="22"/>
                <w:szCs w:val="22"/>
              </w:rPr>
            </w:pPr>
            <w:r w:rsidRPr="00A4196B">
              <w:rPr>
                <w:sz w:val="22"/>
                <w:szCs w:val="22"/>
              </w:rPr>
              <w:t xml:space="preserve">протяженность </w:t>
            </w:r>
            <w:r>
              <w:rPr>
                <w:sz w:val="22"/>
                <w:szCs w:val="22"/>
              </w:rPr>
              <w:t>1</w:t>
            </w:r>
            <w:r w:rsidRPr="00A4196B">
              <w:rPr>
                <w:sz w:val="22"/>
                <w:szCs w:val="22"/>
              </w:rPr>
              <w:t>,</w:t>
            </w:r>
            <w:r>
              <w:rPr>
                <w:sz w:val="22"/>
                <w:szCs w:val="22"/>
              </w:rPr>
              <w:t>1</w:t>
            </w:r>
            <w:r w:rsidRPr="00A4196B">
              <w:rPr>
                <w:sz w:val="22"/>
                <w:szCs w:val="22"/>
              </w:rPr>
              <w:t xml:space="preserve"> км</w:t>
            </w:r>
          </w:p>
        </w:tc>
        <w:tc>
          <w:tcPr>
            <w:tcW w:w="1701" w:type="dxa"/>
            <w:vAlign w:val="center"/>
          </w:tcPr>
          <w:p w:rsidR="005713E7" w:rsidRPr="00A4196B" w:rsidRDefault="005713E7" w:rsidP="005713E7">
            <w:pPr>
              <w:jc w:val="center"/>
              <w:rPr>
                <w:sz w:val="22"/>
                <w:szCs w:val="22"/>
              </w:rPr>
            </w:pPr>
            <w:r w:rsidRPr="00A4196B">
              <w:rPr>
                <w:sz w:val="22"/>
                <w:szCs w:val="22"/>
              </w:rPr>
              <w:t>Планируемый к р</w:t>
            </w:r>
            <w:r>
              <w:rPr>
                <w:sz w:val="22"/>
                <w:szCs w:val="22"/>
              </w:rPr>
              <w:t>еконструкции</w:t>
            </w:r>
          </w:p>
        </w:tc>
        <w:tc>
          <w:tcPr>
            <w:tcW w:w="1559" w:type="dxa"/>
            <w:vAlign w:val="center"/>
          </w:tcPr>
          <w:p w:rsidR="005713E7" w:rsidRPr="00A4196B" w:rsidRDefault="005713E7" w:rsidP="005713E7">
            <w:pPr>
              <w:jc w:val="center"/>
              <w:rPr>
                <w:sz w:val="22"/>
                <w:szCs w:val="22"/>
              </w:rPr>
            </w:pPr>
            <w:r w:rsidRPr="00A4196B">
              <w:rPr>
                <w:sz w:val="22"/>
                <w:szCs w:val="22"/>
              </w:rPr>
              <w:t>Расчетный срок</w:t>
            </w:r>
          </w:p>
        </w:tc>
        <w:tc>
          <w:tcPr>
            <w:tcW w:w="2016" w:type="dxa"/>
            <w:vAlign w:val="center"/>
          </w:tcPr>
          <w:p w:rsidR="005713E7" w:rsidRPr="00A4196B" w:rsidRDefault="005713E7" w:rsidP="005713E7">
            <w:pPr>
              <w:jc w:val="center"/>
              <w:rPr>
                <w:sz w:val="22"/>
                <w:szCs w:val="22"/>
              </w:rPr>
            </w:pPr>
            <w:r>
              <w:rPr>
                <w:sz w:val="22"/>
                <w:szCs w:val="22"/>
              </w:rPr>
              <w:t>д. Новый Завод</w:t>
            </w:r>
            <w:r w:rsidRPr="00A4196B">
              <w:rPr>
                <w:sz w:val="22"/>
                <w:szCs w:val="22"/>
              </w:rPr>
              <w:t>, зона транспортной инфраструктуры</w:t>
            </w:r>
          </w:p>
        </w:tc>
        <w:tc>
          <w:tcPr>
            <w:tcW w:w="1870" w:type="dxa"/>
            <w:vAlign w:val="center"/>
          </w:tcPr>
          <w:p w:rsidR="005713E7" w:rsidRPr="00A4196B" w:rsidRDefault="005713E7" w:rsidP="005713E7">
            <w:pPr>
              <w:jc w:val="center"/>
              <w:rPr>
                <w:sz w:val="22"/>
                <w:szCs w:val="22"/>
              </w:rPr>
            </w:pPr>
            <w:r w:rsidRPr="00A4196B">
              <w:rPr>
                <w:sz w:val="22"/>
                <w:szCs w:val="22"/>
              </w:rPr>
              <w:t>Не требуется установление ЗОУИТ</w:t>
            </w:r>
          </w:p>
        </w:tc>
      </w:tr>
      <w:tr w:rsidR="005713E7" w:rsidRPr="00A60915" w:rsidTr="00F96BEE">
        <w:tc>
          <w:tcPr>
            <w:tcW w:w="1147" w:type="dxa"/>
            <w:vAlign w:val="center"/>
          </w:tcPr>
          <w:p w:rsidR="005713E7" w:rsidRPr="00A4196B" w:rsidRDefault="005713E7" w:rsidP="005713E7">
            <w:pPr>
              <w:jc w:val="center"/>
              <w:rPr>
                <w:sz w:val="22"/>
                <w:szCs w:val="22"/>
              </w:rPr>
            </w:pPr>
            <w:r w:rsidRPr="00A4196B">
              <w:rPr>
                <w:sz w:val="22"/>
                <w:szCs w:val="22"/>
              </w:rPr>
              <w:t>б/н</w:t>
            </w:r>
          </w:p>
        </w:tc>
        <w:tc>
          <w:tcPr>
            <w:tcW w:w="2303" w:type="dxa"/>
            <w:vAlign w:val="center"/>
          </w:tcPr>
          <w:p w:rsidR="005713E7" w:rsidRPr="00A4196B" w:rsidRDefault="005713E7" w:rsidP="005713E7">
            <w:pPr>
              <w:jc w:val="center"/>
              <w:rPr>
                <w:sz w:val="22"/>
                <w:szCs w:val="22"/>
              </w:rPr>
            </w:pPr>
            <w:r>
              <w:rPr>
                <w:sz w:val="22"/>
                <w:szCs w:val="22"/>
              </w:rPr>
              <w:t>Главная улица</w:t>
            </w:r>
          </w:p>
        </w:tc>
        <w:tc>
          <w:tcPr>
            <w:tcW w:w="1903" w:type="dxa"/>
            <w:vAlign w:val="center"/>
          </w:tcPr>
          <w:p w:rsidR="005713E7" w:rsidRPr="00A4196B" w:rsidRDefault="005713E7" w:rsidP="005713E7">
            <w:pPr>
              <w:jc w:val="center"/>
              <w:rPr>
                <w:sz w:val="22"/>
                <w:szCs w:val="22"/>
              </w:rPr>
            </w:pPr>
            <w:r>
              <w:rPr>
                <w:sz w:val="22"/>
                <w:szCs w:val="22"/>
              </w:rPr>
              <w:t>Главная улица</w:t>
            </w:r>
          </w:p>
        </w:tc>
        <w:tc>
          <w:tcPr>
            <w:tcW w:w="2268" w:type="dxa"/>
            <w:vAlign w:val="center"/>
          </w:tcPr>
          <w:p w:rsidR="005713E7" w:rsidRPr="00A4196B" w:rsidRDefault="005713E7" w:rsidP="005713E7">
            <w:pPr>
              <w:jc w:val="center"/>
              <w:rPr>
                <w:sz w:val="22"/>
                <w:szCs w:val="22"/>
              </w:rPr>
            </w:pPr>
            <w:r w:rsidRPr="00A4196B">
              <w:rPr>
                <w:sz w:val="22"/>
                <w:szCs w:val="22"/>
              </w:rPr>
              <w:t xml:space="preserve">протяженность </w:t>
            </w:r>
            <w:r>
              <w:rPr>
                <w:sz w:val="22"/>
                <w:szCs w:val="22"/>
              </w:rPr>
              <w:t>0</w:t>
            </w:r>
            <w:r w:rsidRPr="00A4196B">
              <w:rPr>
                <w:sz w:val="22"/>
                <w:szCs w:val="22"/>
              </w:rPr>
              <w:t>,</w:t>
            </w:r>
            <w:r>
              <w:rPr>
                <w:sz w:val="22"/>
                <w:szCs w:val="22"/>
              </w:rPr>
              <w:t>71</w:t>
            </w:r>
            <w:r w:rsidRPr="00A4196B">
              <w:rPr>
                <w:sz w:val="22"/>
                <w:szCs w:val="22"/>
              </w:rPr>
              <w:t xml:space="preserve"> км</w:t>
            </w:r>
          </w:p>
        </w:tc>
        <w:tc>
          <w:tcPr>
            <w:tcW w:w="1701" w:type="dxa"/>
            <w:vAlign w:val="center"/>
          </w:tcPr>
          <w:p w:rsidR="005713E7" w:rsidRPr="00A4196B" w:rsidRDefault="005713E7" w:rsidP="005713E7">
            <w:pPr>
              <w:jc w:val="center"/>
              <w:rPr>
                <w:sz w:val="22"/>
                <w:szCs w:val="22"/>
              </w:rPr>
            </w:pPr>
            <w:r w:rsidRPr="00A4196B">
              <w:rPr>
                <w:sz w:val="22"/>
                <w:szCs w:val="22"/>
              </w:rPr>
              <w:t>Планируемый к р</w:t>
            </w:r>
            <w:r>
              <w:rPr>
                <w:sz w:val="22"/>
                <w:szCs w:val="22"/>
              </w:rPr>
              <w:t>еконструкции</w:t>
            </w:r>
          </w:p>
        </w:tc>
        <w:tc>
          <w:tcPr>
            <w:tcW w:w="1559" w:type="dxa"/>
            <w:vAlign w:val="center"/>
          </w:tcPr>
          <w:p w:rsidR="005713E7" w:rsidRPr="00A4196B" w:rsidRDefault="005713E7" w:rsidP="005713E7">
            <w:pPr>
              <w:jc w:val="center"/>
              <w:rPr>
                <w:sz w:val="22"/>
                <w:szCs w:val="22"/>
              </w:rPr>
            </w:pPr>
            <w:r w:rsidRPr="00A4196B">
              <w:rPr>
                <w:sz w:val="22"/>
                <w:szCs w:val="22"/>
              </w:rPr>
              <w:t>Расчетный срок</w:t>
            </w:r>
          </w:p>
        </w:tc>
        <w:tc>
          <w:tcPr>
            <w:tcW w:w="2016" w:type="dxa"/>
            <w:vAlign w:val="center"/>
          </w:tcPr>
          <w:p w:rsidR="005713E7" w:rsidRPr="00A4196B" w:rsidRDefault="005713E7" w:rsidP="005713E7">
            <w:pPr>
              <w:jc w:val="center"/>
              <w:rPr>
                <w:sz w:val="22"/>
                <w:szCs w:val="22"/>
              </w:rPr>
            </w:pPr>
            <w:r>
              <w:rPr>
                <w:sz w:val="22"/>
                <w:szCs w:val="22"/>
              </w:rPr>
              <w:t>д. Монастырка</w:t>
            </w:r>
            <w:r w:rsidRPr="00A4196B">
              <w:rPr>
                <w:sz w:val="22"/>
                <w:szCs w:val="22"/>
              </w:rPr>
              <w:t>, зона транспортной инфраструктуры</w:t>
            </w:r>
          </w:p>
        </w:tc>
        <w:tc>
          <w:tcPr>
            <w:tcW w:w="1870" w:type="dxa"/>
            <w:vAlign w:val="center"/>
          </w:tcPr>
          <w:p w:rsidR="005713E7" w:rsidRPr="00A4196B" w:rsidRDefault="005713E7" w:rsidP="005713E7">
            <w:pPr>
              <w:jc w:val="center"/>
              <w:rPr>
                <w:sz w:val="22"/>
                <w:szCs w:val="22"/>
              </w:rPr>
            </w:pPr>
            <w:r w:rsidRPr="00A4196B">
              <w:rPr>
                <w:sz w:val="22"/>
                <w:szCs w:val="22"/>
              </w:rPr>
              <w:t>Не требуется установление ЗОУИТ</w:t>
            </w:r>
          </w:p>
        </w:tc>
      </w:tr>
      <w:tr w:rsidR="005713E7" w:rsidRPr="00A60915" w:rsidTr="00F96BEE">
        <w:tc>
          <w:tcPr>
            <w:tcW w:w="1147" w:type="dxa"/>
            <w:vAlign w:val="center"/>
          </w:tcPr>
          <w:p w:rsidR="005713E7" w:rsidRPr="00E77F86" w:rsidRDefault="005713E7" w:rsidP="005713E7">
            <w:pPr>
              <w:jc w:val="center"/>
              <w:rPr>
                <w:sz w:val="22"/>
                <w:szCs w:val="22"/>
              </w:rPr>
            </w:pPr>
            <w:r w:rsidRPr="00E77F86">
              <w:rPr>
                <w:sz w:val="22"/>
                <w:szCs w:val="22"/>
              </w:rPr>
              <w:t>б/н</w:t>
            </w:r>
          </w:p>
        </w:tc>
        <w:tc>
          <w:tcPr>
            <w:tcW w:w="2303" w:type="dxa"/>
            <w:vAlign w:val="center"/>
          </w:tcPr>
          <w:p w:rsidR="005713E7" w:rsidRPr="002A51CB" w:rsidRDefault="005713E7" w:rsidP="005713E7">
            <w:pPr>
              <w:jc w:val="center"/>
              <w:rPr>
                <w:sz w:val="22"/>
                <w:szCs w:val="22"/>
              </w:rPr>
            </w:pPr>
            <w:r w:rsidRPr="002A51CB">
              <w:rPr>
                <w:sz w:val="22"/>
                <w:szCs w:val="22"/>
              </w:rPr>
              <w:t>Велосипедная дорожка</w:t>
            </w:r>
          </w:p>
        </w:tc>
        <w:tc>
          <w:tcPr>
            <w:tcW w:w="1903" w:type="dxa"/>
            <w:vAlign w:val="center"/>
          </w:tcPr>
          <w:p w:rsidR="005713E7" w:rsidRPr="00E77F86" w:rsidRDefault="005713E7" w:rsidP="005713E7">
            <w:pPr>
              <w:jc w:val="center"/>
              <w:rPr>
                <w:sz w:val="22"/>
                <w:szCs w:val="22"/>
              </w:rPr>
            </w:pPr>
            <w:r w:rsidRPr="00E77F86">
              <w:rPr>
                <w:sz w:val="22"/>
                <w:szCs w:val="22"/>
              </w:rPr>
              <w:t>Велопешеходная дорожка</w:t>
            </w:r>
          </w:p>
        </w:tc>
        <w:tc>
          <w:tcPr>
            <w:tcW w:w="2268" w:type="dxa"/>
            <w:vAlign w:val="center"/>
          </w:tcPr>
          <w:p w:rsidR="005713E7" w:rsidRPr="00E77F86" w:rsidRDefault="005713E7" w:rsidP="005713E7">
            <w:pPr>
              <w:jc w:val="center"/>
              <w:rPr>
                <w:sz w:val="22"/>
                <w:szCs w:val="22"/>
              </w:rPr>
            </w:pPr>
            <w:r w:rsidRPr="00E77F86">
              <w:rPr>
                <w:sz w:val="22"/>
                <w:szCs w:val="22"/>
              </w:rPr>
              <w:t>протяженность 77,</w:t>
            </w:r>
            <w:r>
              <w:rPr>
                <w:sz w:val="22"/>
                <w:szCs w:val="22"/>
              </w:rPr>
              <w:t>0</w:t>
            </w:r>
            <w:r w:rsidRPr="00E77F86">
              <w:rPr>
                <w:sz w:val="22"/>
                <w:szCs w:val="22"/>
              </w:rPr>
              <w:t xml:space="preserve"> км</w:t>
            </w:r>
          </w:p>
        </w:tc>
        <w:tc>
          <w:tcPr>
            <w:tcW w:w="1701" w:type="dxa"/>
            <w:vAlign w:val="center"/>
          </w:tcPr>
          <w:p w:rsidR="005713E7" w:rsidRPr="00E77F86" w:rsidRDefault="005713E7" w:rsidP="005713E7">
            <w:pPr>
              <w:jc w:val="center"/>
              <w:rPr>
                <w:sz w:val="22"/>
                <w:szCs w:val="22"/>
              </w:rPr>
            </w:pPr>
            <w:r w:rsidRPr="00E77F86">
              <w:rPr>
                <w:sz w:val="22"/>
                <w:szCs w:val="22"/>
              </w:rPr>
              <w:t>Планируемый к размещению</w:t>
            </w:r>
          </w:p>
        </w:tc>
        <w:tc>
          <w:tcPr>
            <w:tcW w:w="1559" w:type="dxa"/>
            <w:vAlign w:val="center"/>
          </w:tcPr>
          <w:p w:rsidR="005713E7" w:rsidRPr="00E77F86" w:rsidRDefault="005713E7" w:rsidP="005713E7">
            <w:pPr>
              <w:jc w:val="center"/>
              <w:rPr>
                <w:sz w:val="22"/>
                <w:szCs w:val="22"/>
              </w:rPr>
            </w:pPr>
            <w:r w:rsidRPr="00E77F86">
              <w:rPr>
                <w:sz w:val="22"/>
                <w:szCs w:val="22"/>
              </w:rPr>
              <w:t>Расчетный срок</w:t>
            </w:r>
          </w:p>
        </w:tc>
        <w:tc>
          <w:tcPr>
            <w:tcW w:w="2016" w:type="dxa"/>
            <w:vAlign w:val="center"/>
          </w:tcPr>
          <w:p w:rsidR="005713E7" w:rsidRPr="00E77F86" w:rsidRDefault="005713E7" w:rsidP="005713E7">
            <w:pPr>
              <w:jc w:val="center"/>
              <w:rPr>
                <w:sz w:val="22"/>
                <w:szCs w:val="22"/>
              </w:rPr>
            </w:pPr>
            <w:r w:rsidRPr="00E77F86">
              <w:rPr>
                <w:sz w:val="22"/>
                <w:szCs w:val="22"/>
              </w:rPr>
              <w:t xml:space="preserve">г. Каменск-Уральский, зона транспортной </w:t>
            </w:r>
            <w:r w:rsidRPr="00E77F86">
              <w:rPr>
                <w:sz w:val="22"/>
                <w:szCs w:val="22"/>
              </w:rPr>
              <w:lastRenderedPageBreak/>
              <w:t>инфраструктуры</w:t>
            </w:r>
          </w:p>
        </w:tc>
        <w:tc>
          <w:tcPr>
            <w:tcW w:w="1870" w:type="dxa"/>
            <w:vAlign w:val="center"/>
          </w:tcPr>
          <w:p w:rsidR="005713E7" w:rsidRPr="00E77F86" w:rsidRDefault="005713E7" w:rsidP="005713E7">
            <w:pPr>
              <w:jc w:val="center"/>
              <w:rPr>
                <w:sz w:val="22"/>
                <w:szCs w:val="22"/>
              </w:rPr>
            </w:pPr>
            <w:r w:rsidRPr="00E77F86">
              <w:rPr>
                <w:sz w:val="22"/>
                <w:szCs w:val="22"/>
              </w:rPr>
              <w:lastRenderedPageBreak/>
              <w:t>Не требуется установление ЗОУИТ</w:t>
            </w:r>
          </w:p>
        </w:tc>
      </w:tr>
    </w:tbl>
    <w:p w:rsidR="00CF3D2D" w:rsidRPr="005C1F4B" w:rsidRDefault="00CF3D2D" w:rsidP="00CF3D2D">
      <w:pPr>
        <w:pStyle w:val="10"/>
        <w:rPr>
          <w:rFonts w:ascii="Times New Roman" w:hAnsi="Times New Roman"/>
        </w:rPr>
      </w:pPr>
      <w:bookmarkStart w:id="50" w:name="_Toc215241059"/>
      <w:r w:rsidRPr="005C1F4B">
        <w:rPr>
          <w:rFonts w:ascii="Times New Roman" w:hAnsi="Times New Roman"/>
        </w:rPr>
        <w:lastRenderedPageBreak/>
        <w:t>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bookmarkEnd w:id="50"/>
    </w:p>
    <w:p w:rsidR="00EB0A19" w:rsidRPr="00B66AAC" w:rsidRDefault="00EB0A19" w:rsidP="00EB0A19">
      <w:pPr>
        <w:keepNext/>
        <w:jc w:val="both"/>
      </w:pPr>
      <w:r w:rsidRPr="00B66AAC">
        <w:rPr>
          <w:b/>
          <w:lang w:val="en-US"/>
        </w:rPr>
        <w:t>S</w:t>
      </w:r>
      <w:r w:rsidRPr="00B66AAC">
        <w:t xml:space="preserve"> – Площадь зоны, га</w:t>
      </w:r>
    </w:p>
    <w:p w:rsidR="00EB0A19" w:rsidRPr="00B66AAC" w:rsidRDefault="00EB0A19" w:rsidP="00EB0A19">
      <w:pPr>
        <w:keepNext/>
        <w:jc w:val="both"/>
        <w:rPr>
          <w:vertAlign w:val="superscript"/>
        </w:rPr>
      </w:pPr>
      <w:r w:rsidRPr="00B66AAC">
        <w:rPr>
          <w:b/>
        </w:rPr>
        <w:t>К</w:t>
      </w:r>
      <w:r w:rsidRPr="00B66AAC">
        <w:rPr>
          <w:b/>
          <w:vertAlign w:val="subscript"/>
        </w:rPr>
        <w:t>З</w:t>
      </w:r>
      <w:r w:rsidRPr="00B66AAC">
        <w:t xml:space="preserve"> – Максимально допустимый коэффициент застройки зоны</w:t>
      </w:r>
    </w:p>
    <w:p w:rsidR="00EB0A19" w:rsidRPr="00B66AAC" w:rsidRDefault="00EB0A19" w:rsidP="00EB0A19">
      <w:pPr>
        <w:keepNext/>
        <w:jc w:val="both"/>
        <w:rPr>
          <w:vertAlign w:val="superscript"/>
        </w:rPr>
      </w:pPr>
      <w:r w:rsidRPr="00B66AAC">
        <w:rPr>
          <w:b/>
        </w:rPr>
        <w:t>Этажность макс.</w:t>
      </w:r>
      <w:r w:rsidRPr="00B66AAC">
        <w:t xml:space="preserve"> – Этажность максимальная</w:t>
      </w:r>
    </w:p>
    <w:p w:rsidR="00EB0A19" w:rsidRPr="00B66AAC" w:rsidRDefault="00EB0A19" w:rsidP="00EB0A19">
      <w:pPr>
        <w:keepNext/>
        <w:jc w:val="both"/>
        <w:rPr>
          <w:vertAlign w:val="superscript"/>
        </w:rPr>
      </w:pPr>
      <w:r w:rsidRPr="00B66AAC">
        <w:rPr>
          <w:b/>
        </w:rPr>
        <w:t>Этажность ср.</w:t>
      </w:r>
      <w:r w:rsidRPr="00B66AAC">
        <w:t xml:space="preserve"> – Этажность средняя</w:t>
      </w:r>
    </w:p>
    <w:p w:rsidR="00EB0A19" w:rsidRPr="00B66AAC" w:rsidRDefault="00EB0A19" w:rsidP="00EB0A19">
      <w:pPr>
        <w:keepNext/>
        <w:jc w:val="both"/>
      </w:pPr>
      <w:r w:rsidRPr="00B66AAC">
        <w:rPr>
          <w:b/>
        </w:rPr>
        <w:t>П</w:t>
      </w:r>
      <w:r w:rsidRPr="00B66AAC">
        <w:rPr>
          <w:b/>
          <w:vertAlign w:val="subscript"/>
        </w:rPr>
        <w:t>З</w:t>
      </w:r>
      <w:r w:rsidRPr="00B66AAC">
        <w:t xml:space="preserve"> – Плотность застройки средняя, тыс. кв.м/га</w:t>
      </w:r>
    </w:p>
    <w:p w:rsidR="00EB0A19" w:rsidRPr="00B66AAC" w:rsidRDefault="00EB0A19" w:rsidP="00EB0A19">
      <w:pPr>
        <w:keepNext/>
        <w:jc w:val="both"/>
        <w:rPr>
          <w:vertAlign w:val="superscript"/>
        </w:rPr>
      </w:pPr>
      <w:r w:rsidRPr="00B66AAC">
        <w:rPr>
          <w:b/>
        </w:rPr>
        <w:t>П</w:t>
      </w:r>
      <w:r w:rsidRPr="00B66AAC">
        <w:rPr>
          <w:b/>
          <w:vertAlign w:val="subscript"/>
        </w:rPr>
        <w:t>Н</w:t>
      </w:r>
      <w:r w:rsidRPr="00B66AAC">
        <w:t xml:space="preserve"> – Плотность населения, тыс. чел/га</w:t>
      </w:r>
    </w:p>
    <w:p w:rsidR="00EB0A19" w:rsidRPr="00B66AAC" w:rsidRDefault="00EB0A19" w:rsidP="00EB0A19">
      <w:pPr>
        <w:keepNext/>
        <w:jc w:val="both"/>
      </w:pPr>
      <w:r w:rsidRPr="00B66AAC">
        <w:rPr>
          <w:b/>
        </w:rPr>
        <w:t>К</w:t>
      </w:r>
      <w:r w:rsidRPr="00B66AAC">
        <w:rPr>
          <w:b/>
          <w:vertAlign w:val="subscript"/>
        </w:rPr>
        <w:t>ОПАСН</w:t>
      </w:r>
      <w:r w:rsidRPr="00B66AAC">
        <w:t xml:space="preserve"> – Класс опасности объекта</w:t>
      </w:r>
    </w:p>
    <w:p w:rsidR="00EB0A19" w:rsidRPr="00B66AAC" w:rsidRDefault="00EB0A19" w:rsidP="00EB0A19">
      <w:pPr>
        <w:keepNext/>
        <w:jc w:val="both"/>
      </w:pPr>
      <w:r w:rsidRPr="00B66AAC">
        <w:rPr>
          <w:b/>
          <w:lang w:val="en-US"/>
        </w:rPr>
        <w:t>R</w:t>
      </w:r>
      <w:r w:rsidRPr="00B66AAC">
        <w:t xml:space="preserve"> – Емкость территории, тыс. чел/га</w:t>
      </w:r>
    </w:p>
    <w:p w:rsidR="00C121E1" w:rsidRPr="001D16BE" w:rsidRDefault="00EB0A19" w:rsidP="001D16BE">
      <w:pPr>
        <w:keepNext/>
        <w:jc w:val="both"/>
      </w:pPr>
      <w:r w:rsidRPr="00B66AAC">
        <w:rPr>
          <w:b/>
          <w:lang w:val="en-US"/>
        </w:rPr>
        <w:t>P</w:t>
      </w:r>
      <w:r w:rsidRPr="00B66AAC">
        <w:t xml:space="preserve"> – Плотность территории тыс.</w:t>
      </w:r>
      <w:r w:rsidR="00CD58DD">
        <w:t xml:space="preserve"> </w:t>
      </w:r>
      <w:r w:rsidRPr="00B66AAC">
        <w:t>кв.</w:t>
      </w:r>
      <w:r w:rsidR="00CD58DD">
        <w:t xml:space="preserve"> </w:t>
      </w:r>
      <w:r w:rsidRPr="00B66AAC">
        <w:t>м/га</w:t>
      </w:r>
    </w:p>
    <w:tbl>
      <w:tblPr>
        <w:tblStyle w:val="af8"/>
        <w:tblW w:w="14596" w:type="dxa"/>
        <w:tblLayout w:type="fixed"/>
        <w:tblLook w:val="04A0" w:firstRow="1" w:lastRow="0" w:firstColumn="1" w:lastColumn="0" w:noHBand="0" w:noVBand="1"/>
      </w:tblPr>
      <w:tblGrid>
        <w:gridCol w:w="562"/>
        <w:gridCol w:w="2977"/>
        <w:gridCol w:w="1843"/>
        <w:gridCol w:w="1984"/>
        <w:gridCol w:w="7230"/>
      </w:tblGrid>
      <w:tr w:rsidR="00EB0A19" w:rsidRPr="00736A81" w:rsidTr="005D5C84">
        <w:tc>
          <w:tcPr>
            <w:tcW w:w="562" w:type="dxa"/>
            <w:vMerge w:val="restart"/>
          </w:tcPr>
          <w:p w:rsidR="00EB0A19" w:rsidRPr="00F617CF" w:rsidRDefault="00EB0A19" w:rsidP="00EB0A19">
            <w:pPr>
              <w:rPr>
                <w:b/>
              </w:rPr>
            </w:pPr>
            <w:r w:rsidRPr="00F617CF">
              <w:rPr>
                <w:b/>
              </w:rPr>
              <w:t>№</w:t>
            </w:r>
          </w:p>
        </w:tc>
        <w:tc>
          <w:tcPr>
            <w:tcW w:w="2977" w:type="dxa"/>
            <w:vMerge w:val="restart"/>
          </w:tcPr>
          <w:p w:rsidR="00EB0A19" w:rsidRPr="00EB0A19" w:rsidRDefault="00EB0A19" w:rsidP="00EB0A19">
            <w:pPr>
              <w:rPr>
                <w:b/>
              </w:rPr>
            </w:pPr>
            <w:r w:rsidRPr="00EB0A19">
              <w:rPr>
                <w:b/>
              </w:rPr>
              <w:t>Наименование функциональной зоны</w:t>
            </w:r>
          </w:p>
        </w:tc>
        <w:tc>
          <w:tcPr>
            <w:tcW w:w="3827" w:type="dxa"/>
            <w:gridSpan w:val="2"/>
          </w:tcPr>
          <w:p w:rsidR="00EB0A19" w:rsidRPr="00EB0A19" w:rsidRDefault="00EB0A19" w:rsidP="00EB0A19">
            <w:pPr>
              <w:rPr>
                <w:b/>
              </w:rPr>
            </w:pPr>
            <w:r w:rsidRPr="00EB0A19">
              <w:rPr>
                <w:b/>
              </w:rPr>
              <w:t>Параметры функциональных зон</w:t>
            </w:r>
          </w:p>
        </w:tc>
        <w:tc>
          <w:tcPr>
            <w:tcW w:w="7230" w:type="dxa"/>
            <w:vMerge w:val="restart"/>
          </w:tcPr>
          <w:p w:rsidR="00EB0A19" w:rsidRPr="00EB0A19" w:rsidRDefault="00EB0A19" w:rsidP="00EB0A19">
            <w:pPr>
              <w:rPr>
                <w:b/>
              </w:rPr>
            </w:pPr>
            <w:r w:rsidRPr="00EB0A19">
              <w:rPr>
                <w:b/>
              </w:rPr>
              <w:t>Сведения о планируемых для размещения объектах федерального значения, объектах регионального значения, объектах местного значения, за исключением линейных объектов</w:t>
            </w:r>
          </w:p>
        </w:tc>
      </w:tr>
      <w:tr w:rsidR="00EB0A19" w:rsidRPr="00736A81" w:rsidTr="005D5C84">
        <w:tc>
          <w:tcPr>
            <w:tcW w:w="562" w:type="dxa"/>
            <w:vMerge/>
          </w:tcPr>
          <w:p w:rsidR="00EB0A19" w:rsidRPr="00F617CF" w:rsidRDefault="00EB0A19" w:rsidP="005D5C84"/>
        </w:tc>
        <w:tc>
          <w:tcPr>
            <w:tcW w:w="2977" w:type="dxa"/>
            <w:vMerge/>
          </w:tcPr>
          <w:p w:rsidR="00EB0A19" w:rsidRPr="00EB0A19" w:rsidRDefault="00EB0A19" w:rsidP="005D5C84"/>
        </w:tc>
        <w:tc>
          <w:tcPr>
            <w:tcW w:w="1843" w:type="dxa"/>
          </w:tcPr>
          <w:p w:rsidR="00EB0A19" w:rsidRPr="00EB0A19" w:rsidRDefault="00EB0A19" w:rsidP="005D5C84">
            <w:pPr>
              <w:jc w:val="center"/>
              <w:rPr>
                <w:b/>
              </w:rPr>
            </w:pPr>
            <w:r w:rsidRPr="00EB0A19">
              <w:rPr>
                <w:b/>
              </w:rPr>
              <w:t>Наименование параметра</w:t>
            </w:r>
          </w:p>
        </w:tc>
        <w:tc>
          <w:tcPr>
            <w:tcW w:w="1984" w:type="dxa"/>
          </w:tcPr>
          <w:p w:rsidR="00EB0A19" w:rsidRPr="00EB0A19" w:rsidRDefault="00EB0A19" w:rsidP="005D5C84">
            <w:pPr>
              <w:jc w:val="center"/>
              <w:rPr>
                <w:b/>
              </w:rPr>
            </w:pPr>
            <w:r w:rsidRPr="00EB0A19">
              <w:rPr>
                <w:b/>
              </w:rPr>
              <w:t>Количественный показатель</w:t>
            </w:r>
          </w:p>
        </w:tc>
        <w:tc>
          <w:tcPr>
            <w:tcW w:w="7230" w:type="dxa"/>
            <w:vMerge/>
          </w:tcPr>
          <w:p w:rsidR="00EB0A19" w:rsidRPr="00EB0A19" w:rsidRDefault="00EB0A19" w:rsidP="005D5C84"/>
        </w:tc>
      </w:tr>
      <w:tr w:rsidR="00F001AD" w:rsidRPr="00736A81" w:rsidTr="005D5C84">
        <w:tc>
          <w:tcPr>
            <w:tcW w:w="562" w:type="dxa"/>
            <w:vMerge w:val="restart"/>
          </w:tcPr>
          <w:p w:rsidR="00F001AD" w:rsidRPr="00F617CF" w:rsidRDefault="00F001AD" w:rsidP="00F001AD">
            <w:r w:rsidRPr="00F617CF">
              <w:t>1</w:t>
            </w:r>
          </w:p>
        </w:tc>
        <w:tc>
          <w:tcPr>
            <w:tcW w:w="2977" w:type="dxa"/>
            <w:vMerge w:val="restart"/>
          </w:tcPr>
          <w:p w:rsidR="00F001AD" w:rsidRPr="003069FA" w:rsidRDefault="00F001AD" w:rsidP="00F001AD">
            <w:r w:rsidRPr="00EB0A19">
              <w:t>Зона застройки индивидуальными жилыми домами</w:t>
            </w:r>
          </w:p>
        </w:tc>
        <w:tc>
          <w:tcPr>
            <w:tcW w:w="1843" w:type="dxa"/>
          </w:tcPr>
          <w:p w:rsidR="00F001AD" w:rsidRPr="00970780" w:rsidRDefault="00F001AD" w:rsidP="00F001AD">
            <w:r w:rsidRPr="00970780">
              <w:t>S, га</w:t>
            </w:r>
          </w:p>
        </w:tc>
        <w:tc>
          <w:tcPr>
            <w:tcW w:w="1984" w:type="dxa"/>
          </w:tcPr>
          <w:p w:rsidR="00F001AD" w:rsidRPr="00970780" w:rsidRDefault="00832EFD" w:rsidP="00F001AD">
            <w:pPr>
              <w:jc w:val="center"/>
            </w:pPr>
            <w:r>
              <w:t>852,08</w:t>
            </w:r>
          </w:p>
        </w:tc>
        <w:tc>
          <w:tcPr>
            <w:tcW w:w="7230" w:type="dxa"/>
            <w:vMerge w:val="restart"/>
          </w:tcPr>
          <w:p w:rsidR="008C7CA8" w:rsidRPr="008C7CA8" w:rsidRDefault="008C7CA8" w:rsidP="008C7CA8">
            <w:pPr>
              <w:rPr>
                <w:b/>
                <w:sz w:val="22"/>
                <w:szCs w:val="22"/>
              </w:rPr>
            </w:pPr>
            <w:r w:rsidRPr="008C7CA8">
              <w:rPr>
                <w:b/>
                <w:sz w:val="22"/>
                <w:szCs w:val="22"/>
              </w:rPr>
              <w:t>Объекты местного значения:</w:t>
            </w:r>
          </w:p>
          <w:p w:rsidR="008C7CA8" w:rsidRPr="008C7CA8" w:rsidRDefault="008C7CA8" w:rsidP="008C7CA8">
            <w:pPr>
              <w:rPr>
                <w:sz w:val="22"/>
                <w:szCs w:val="22"/>
              </w:rPr>
            </w:pPr>
            <w:r w:rsidRPr="008C7CA8">
              <w:rPr>
                <w:sz w:val="22"/>
                <w:szCs w:val="22"/>
              </w:rPr>
              <w:t>Объекты образования – 6 объектов, планируемые к размещению</w:t>
            </w:r>
          </w:p>
          <w:p w:rsidR="00F001AD" w:rsidRPr="00EB0A19" w:rsidRDefault="00F001AD" w:rsidP="008C7CA8"/>
        </w:tc>
      </w:tr>
      <w:tr w:rsidR="00F001AD" w:rsidRPr="00736A81" w:rsidTr="005D5C84">
        <w:tc>
          <w:tcPr>
            <w:tcW w:w="562" w:type="dxa"/>
            <w:vMerge/>
          </w:tcPr>
          <w:p w:rsidR="00F001AD" w:rsidRPr="00F617CF" w:rsidRDefault="00F001AD" w:rsidP="00F001AD"/>
        </w:tc>
        <w:tc>
          <w:tcPr>
            <w:tcW w:w="2977" w:type="dxa"/>
            <w:vMerge/>
          </w:tcPr>
          <w:p w:rsidR="00F001AD" w:rsidRPr="003069FA" w:rsidRDefault="00F001AD" w:rsidP="00F001AD"/>
        </w:tc>
        <w:tc>
          <w:tcPr>
            <w:tcW w:w="1843" w:type="dxa"/>
          </w:tcPr>
          <w:p w:rsidR="00F001AD" w:rsidRPr="00970780" w:rsidRDefault="00F001AD" w:rsidP="00F001AD">
            <w:r w:rsidRPr="00970780">
              <w:t>К</w:t>
            </w:r>
            <w:r w:rsidRPr="00970780">
              <w:rPr>
                <w:vertAlign w:val="subscript"/>
              </w:rPr>
              <w:t>З</w:t>
            </w:r>
          </w:p>
        </w:tc>
        <w:tc>
          <w:tcPr>
            <w:tcW w:w="1984" w:type="dxa"/>
          </w:tcPr>
          <w:p w:rsidR="00F001AD" w:rsidRPr="00970780" w:rsidRDefault="002C0706" w:rsidP="00F001AD">
            <w:pPr>
              <w:jc w:val="center"/>
            </w:pPr>
            <w:r>
              <w:t>0,4</w:t>
            </w:r>
          </w:p>
        </w:tc>
        <w:tc>
          <w:tcPr>
            <w:tcW w:w="7230" w:type="dxa"/>
            <w:vMerge/>
          </w:tcPr>
          <w:p w:rsidR="00F001AD" w:rsidRPr="00EB0A19" w:rsidRDefault="00F001AD" w:rsidP="00F001AD"/>
        </w:tc>
      </w:tr>
      <w:tr w:rsidR="00F001AD" w:rsidRPr="00736A81" w:rsidTr="005D5C84">
        <w:tc>
          <w:tcPr>
            <w:tcW w:w="562" w:type="dxa"/>
            <w:vMerge/>
          </w:tcPr>
          <w:p w:rsidR="00F001AD" w:rsidRPr="00F617CF" w:rsidRDefault="00F001AD" w:rsidP="00F001AD"/>
        </w:tc>
        <w:tc>
          <w:tcPr>
            <w:tcW w:w="2977" w:type="dxa"/>
            <w:vMerge/>
          </w:tcPr>
          <w:p w:rsidR="00F001AD" w:rsidRPr="003069FA" w:rsidRDefault="00F001AD" w:rsidP="00F001AD"/>
        </w:tc>
        <w:tc>
          <w:tcPr>
            <w:tcW w:w="1843" w:type="dxa"/>
          </w:tcPr>
          <w:p w:rsidR="00F001AD" w:rsidRPr="00970780" w:rsidRDefault="00F001AD" w:rsidP="00F001AD">
            <w:r w:rsidRPr="00970780">
              <w:t>Этажность макс.</w:t>
            </w:r>
          </w:p>
        </w:tc>
        <w:tc>
          <w:tcPr>
            <w:tcW w:w="1984" w:type="dxa"/>
          </w:tcPr>
          <w:p w:rsidR="00F001AD" w:rsidRPr="00970780" w:rsidRDefault="005D5C84" w:rsidP="00F001AD">
            <w:pPr>
              <w:jc w:val="center"/>
            </w:pPr>
            <w:r>
              <w:t>3</w:t>
            </w:r>
          </w:p>
        </w:tc>
        <w:tc>
          <w:tcPr>
            <w:tcW w:w="7230" w:type="dxa"/>
            <w:vMerge/>
          </w:tcPr>
          <w:p w:rsidR="00F001AD" w:rsidRPr="00EB0A19" w:rsidRDefault="00F001AD" w:rsidP="00F001AD"/>
        </w:tc>
      </w:tr>
      <w:tr w:rsidR="00F001AD" w:rsidRPr="00736A81" w:rsidTr="005D5C84">
        <w:tc>
          <w:tcPr>
            <w:tcW w:w="562" w:type="dxa"/>
            <w:vMerge/>
          </w:tcPr>
          <w:p w:rsidR="00F001AD" w:rsidRPr="00F617CF" w:rsidRDefault="00F001AD" w:rsidP="00F001AD"/>
        </w:tc>
        <w:tc>
          <w:tcPr>
            <w:tcW w:w="2977" w:type="dxa"/>
            <w:vMerge/>
          </w:tcPr>
          <w:p w:rsidR="00F001AD" w:rsidRPr="003069FA" w:rsidRDefault="00F001AD" w:rsidP="00F001AD"/>
        </w:tc>
        <w:tc>
          <w:tcPr>
            <w:tcW w:w="1843" w:type="dxa"/>
          </w:tcPr>
          <w:p w:rsidR="00F001AD" w:rsidRPr="00970780" w:rsidRDefault="00F001AD" w:rsidP="00F001AD">
            <w:r w:rsidRPr="00970780">
              <w:t>Этажность ср.</w:t>
            </w:r>
          </w:p>
        </w:tc>
        <w:tc>
          <w:tcPr>
            <w:tcW w:w="1984" w:type="dxa"/>
          </w:tcPr>
          <w:p w:rsidR="00F001AD" w:rsidRPr="00970780" w:rsidRDefault="005D5C84" w:rsidP="00F001AD">
            <w:pPr>
              <w:jc w:val="center"/>
            </w:pPr>
            <w:r>
              <w:t>1</w:t>
            </w:r>
          </w:p>
        </w:tc>
        <w:tc>
          <w:tcPr>
            <w:tcW w:w="7230" w:type="dxa"/>
            <w:vMerge/>
          </w:tcPr>
          <w:p w:rsidR="00F001AD" w:rsidRPr="00EB0A19" w:rsidRDefault="00F001AD" w:rsidP="00F001AD"/>
        </w:tc>
      </w:tr>
      <w:tr w:rsidR="00F001AD" w:rsidRPr="00736A81" w:rsidTr="005D5C84">
        <w:tc>
          <w:tcPr>
            <w:tcW w:w="562" w:type="dxa"/>
            <w:vMerge/>
          </w:tcPr>
          <w:p w:rsidR="00F001AD" w:rsidRPr="00F617CF" w:rsidRDefault="00F001AD" w:rsidP="00F001AD"/>
        </w:tc>
        <w:tc>
          <w:tcPr>
            <w:tcW w:w="2977" w:type="dxa"/>
            <w:vMerge/>
          </w:tcPr>
          <w:p w:rsidR="00F001AD" w:rsidRPr="003069FA" w:rsidRDefault="00F001AD" w:rsidP="00F001AD"/>
        </w:tc>
        <w:tc>
          <w:tcPr>
            <w:tcW w:w="1843" w:type="dxa"/>
          </w:tcPr>
          <w:p w:rsidR="00F001AD" w:rsidRPr="00970780" w:rsidRDefault="00F001AD" w:rsidP="00F001AD">
            <w:r w:rsidRPr="00970780">
              <w:t>П</w:t>
            </w:r>
            <w:r w:rsidRPr="00970780">
              <w:rPr>
                <w:vertAlign w:val="subscript"/>
              </w:rPr>
              <w:t>З</w:t>
            </w:r>
            <w:r w:rsidRPr="00970780">
              <w:t>, тыс. кв.м/га</w:t>
            </w:r>
          </w:p>
        </w:tc>
        <w:tc>
          <w:tcPr>
            <w:tcW w:w="1984" w:type="dxa"/>
          </w:tcPr>
          <w:p w:rsidR="00F001AD" w:rsidRPr="00970780" w:rsidRDefault="002C0706" w:rsidP="00F001AD">
            <w:pPr>
              <w:jc w:val="center"/>
            </w:pPr>
            <w:r>
              <w:t>1</w:t>
            </w:r>
          </w:p>
        </w:tc>
        <w:tc>
          <w:tcPr>
            <w:tcW w:w="7230" w:type="dxa"/>
            <w:vMerge/>
          </w:tcPr>
          <w:p w:rsidR="00F001AD" w:rsidRPr="00EB0A19" w:rsidRDefault="00F001AD" w:rsidP="00F001AD"/>
        </w:tc>
      </w:tr>
      <w:tr w:rsidR="00F001AD" w:rsidRPr="00736A81" w:rsidTr="005D5C84">
        <w:tc>
          <w:tcPr>
            <w:tcW w:w="562" w:type="dxa"/>
            <w:vMerge/>
          </w:tcPr>
          <w:p w:rsidR="00F001AD" w:rsidRPr="00F617CF" w:rsidRDefault="00F001AD" w:rsidP="00F001AD"/>
        </w:tc>
        <w:tc>
          <w:tcPr>
            <w:tcW w:w="2977" w:type="dxa"/>
            <w:vMerge/>
          </w:tcPr>
          <w:p w:rsidR="00F001AD" w:rsidRPr="003069FA" w:rsidRDefault="00F001AD" w:rsidP="00F001AD"/>
        </w:tc>
        <w:tc>
          <w:tcPr>
            <w:tcW w:w="1843" w:type="dxa"/>
          </w:tcPr>
          <w:p w:rsidR="00F001AD" w:rsidRPr="00970780" w:rsidRDefault="00F001AD" w:rsidP="00F001AD">
            <w:r w:rsidRPr="00970780">
              <w:t>П</w:t>
            </w:r>
            <w:r w:rsidRPr="00970780">
              <w:rPr>
                <w:vertAlign w:val="subscript"/>
              </w:rPr>
              <w:t>Н</w:t>
            </w:r>
            <w:r w:rsidRPr="00970780">
              <w:t xml:space="preserve"> –тыс. чел/га</w:t>
            </w:r>
          </w:p>
        </w:tc>
        <w:tc>
          <w:tcPr>
            <w:tcW w:w="1984" w:type="dxa"/>
          </w:tcPr>
          <w:p w:rsidR="00F001AD" w:rsidRPr="00970780" w:rsidRDefault="00B12139" w:rsidP="00F001AD">
            <w:pPr>
              <w:jc w:val="center"/>
            </w:pPr>
            <w:r>
              <w:t>0,0</w:t>
            </w:r>
            <w:r w:rsidR="002C0706">
              <w:t>22</w:t>
            </w:r>
          </w:p>
        </w:tc>
        <w:tc>
          <w:tcPr>
            <w:tcW w:w="7230" w:type="dxa"/>
            <w:vMerge/>
          </w:tcPr>
          <w:p w:rsidR="00F001AD" w:rsidRPr="00EB0A19" w:rsidRDefault="00F001AD" w:rsidP="00F001AD"/>
        </w:tc>
      </w:tr>
      <w:tr w:rsidR="00F001AD" w:rsidRPr="00736A81" w:rsidTr="005D5C84">
        <w:tc>
          <w:tcPr>
            <w:tcW w:w="562" w:type="dxa"/>
            <w:vMerge w:val="restart"/>
          </w:tcPr>
          <w:p w:rsidR="00F001AD" w:rsidRPr="00F617CF" w:rsidRDefault="00F001AD" w:rsidP="00F001AD">
            <w:r w:rsidRPr="00F617CF">
              <w:t>2</w:t>
            </w:r>
          </w:p>
        </w:tc>
        <w:tc>
          <w:tcPr>
            <w:tcW w:w="2977" w:type="dxa"/>
            <w:vMerge w:val="restart"/>
          </w:tcPr>
          <w:p w:rsidR="00F001AD" w:rsidRPr="003069FA" w:rsidRDefault="00F001AD" w:rsidP="00F001AD">
            <w:r w:rsidRPr="00EB0A19">
              <w:t>Зона застройки малоэтажными жилыми домами (до 4 этажей, включая мансардный)</w:t>
            </w:r>
          </w:p>
        </w:tc>
        <w:tc>
          <w:tcPr>
            <w:tcW w:w="1843" w:type="dxa"/>
          </w:tcPr>
          <w:p w:rsidR="00F001AD" w:rsidRPr="00970780" w:rsidRDefault="00F001AD" w:rsidP="00F001AD">
            <w:r w:rsidRPr="00970780">
              <w:t>S, га</w:t>
            </w:r>
          </w:p>
        </w:tc>
        <w:tc>
          <w:tcPr>
            <w:tcW w:w="1984" w:type="dxa"/>
          </w:tcPr>
          <w:p w:rsidR="00F001AD" w:rsidRPr="00970780" w:rsidRDefault="00832EFD" w:rsidP="00F001AD">
            <w:pPr>
              <w:jc w:val="center"/>
            </w:pPr>
            <w:r w:rsidRPr="00832EFD">
              <w:t>276,82</w:t>
            </w:r>
          </w:p>
        </w:tc>
        <w:tc>
          <w:tcPr>
            <w:tcW w:w="7230" w:type="dxa"/>
            <w:vMerge w:val="restart"/>
          </w:tcPr>
          <w:p w:rsidR="008C7CA8" w:rsidRPr="008C7CA8" w:rsidRDefault="008C7CA8" w:rsidP="008C7CA8">
            <w:pPr>
              <w:rPr>
                <w:b/>
                <w:sz w:val="22"/>
                <w:szCs w:val="22"/>
              </w:rPr>
            </w:pPr>
            <w:r w:rsidRPr="008C7CA8">
              <w:rPr>
                <w:b/>
                <w:sz w:val="22"/>
                <w:szCs w:val="22"/>
              </w:rPr>
              <w:t>Объекты местного значения:</w:t>
            </w:r>
          </w:p>
          <w:p w:rsidR="008C7CA8" w:rsidRDefault="008C7CA8" w:rsidP="008C7CA8">
            <w:pPr>
              <w:rPr>
                <w:sz w:val="22"/>
                <w:szCs w:val="22"/>
              </w:rPr>
            </w:pPr>
            <w:r w:rsidRPr="008C7CA8">
              <w:rPr>
                <w:sz w:val="22"/>
                <w:szCs w:val="22"/>
              </w:rPr>
              <w:t xml:space="preserve">Объекты образования – </w:t>
            </w:r>
            <w:r>
              <w:rPr>
                <w:sz w:val="22"/>
                <w:szCs w:val="22"/>
              </w:rPr>
              <w:t>4</w:t>
            </w:r>
            <w:r w:rsidRPr="008C7CA8">
              <w:rPr>
                <w:sz w:val="22"/>
                <w:szCs w:val="22"/>
              </w:rPr>
              <w:t xml:space="preserve"> объект</w:t>
            </w:r>
            <w:r>
              <w:rPr>
                <w:sz w:val="22"/>
                <w:szCs w:val="22"/>
              </w:rPr>
              <w:t>а</w:t>
            </w:r>
            <w:r w:rsidRPr="008C7CA8">
              <w:rPr>
                <w:sz w:val="22"/>
                <w:szCs w:val="22"/>
              </w:rPr>
              <w:t>, планируемые к размещению</w:t>
            </w:r>
          </w:p>
          <w:p w:rsidR="008C7CA8" w:rsidRPr="008C7CA8" w:rsidRDefault="008C7CA8" w:rsidP="008C7CA8">
            <w:pPr>
              <w:rPr>
                <w:sz w:val="22"/>
                <w:szCs w:val="22"/>
              </w:rPr>
            </w:pPr>
            <w:r w:rsidRPr="008C7CA8">
              <w:rPr>
                <w:sz w:val="22"/>
                <w:szCs w:val="22"/>
              </w:rPr>
              <w:t>Объекты образования – 4 объекта, планируемые к реконструкции</w:t>
            </w:r>
          </w:p>
          <w:p w:rsidR="00DB56E6" w:rsidRPr="00077ED3" w:rsidRDefault="00DB56E6" w:rsidP="00DB56E6">
            <w:pPr>
              <w:rPr>
                <w:sz w:val="22"/>
                <w:szCs w:val="22"/>
                <w:shd w:val="clear" w:color="auto" w:fill="FFFFFF"/>
                <w:lang w:eastAsia="ar-SA" w:bidi="en-US"/>
              </w:rPr>
            </w:pPr>
            <w:r w:rsidRPr="006F067E">
              <w:rPr>
                <w:sz w:val="22"/>
                <w:szCs w:val="22"/>
                <w:shd w:val="clear" w:color="auto" w:fill="FFFFFF"/>
                <w:lang w:eastAsia="ar-SA" w:bidi="en-US"/>
              </w:rPr>
              <w:t>Источник тепловой энергии</w:t>
            </w:r>
            <w:r>
              <w:rPr>
                <w:sz w:val="22"/>
                <w:szCs w:val="22"/>
                <w:shd w:val="clear" w:color="auto" w:fill="FFFFFF"/>
                <w:lang w:eastAsia="ar-SA" w:bidi="en-US"/>
              </w:rPr>
              <w:t xml:space="preserve"> – 1 </w:t>
            </w:r>
            <w:r>
              <w:rPr>
                <w:sz w:val="22"/>
                <w:szCs w:val="22"/>
              </w:rPr>
              <w:t>объект</w:t>
            </w:r>
            <w:r>
              <w:rPr>
                <w:sz w:val="22"/>
                <w:szCs w:val="22"/>
                <w:shd w:val="clear" w:color="auto" w:fill="FFFFFF"/>
                <w:lang w:eastAsia="ar-SA" w:bidi="en-US"/>
              </w:rPr>
              <w:t xml:space="preserve">, - </w:t>
            </w:r>
            <w:r w:rsidRPr="008C7CA8">
              <w:rPr>
                <w:sz w:val="22"/>
                <w:szCs w:val="22"/>
              </w:rPr>
              <w:t xml:space="preserve">планируемые к </w:t>
            </w:r>
            <w:r>
              <w:rPr>
                <w:sz w:val="22"/>
                <w:szCs w:val="22"/>
              </w:rPr>
              <w:t>размещению</w:t>
            </w:r>
          </w:p>
          <w:p w:rsidR="00F001AD" w:rsidRPr="00EB0A19" w:rsidRDefault="00F001AD" w:rsidP="00F001AD"/>
        </w:tc>
      </w:tr>
      <w:tr w:rsidR="00F001AD" w:rsidRPr="00736A81" w:rsidTr="005D5C84">
        <w:tc>
          <w:tcPr>
            <w:tcW w:w="562" w:type="dxa"/>
            <w:vMerge/>
          </w:tcPr>
          <w:p w:rsidR="00F001AD" w:rsidRPr="00F617CF" w:rsidRDefault="00F001AD" w:rsidP="00F001AD"/>
        </w:tc>
        <w:tc>
          <w:tcPr>
            <w:tcW w:w="2977" w:type="dxa"/>
            <w:vMerge/>
          </w:tcPr>
          <w:p w:rsidR="00F001AD" w:rsidRPr="003069FA" w:rsidRDefault="00F001AD" w:rsidP="00F001AD"/>
        </w:tc>
        <w:tc>
          <w:tcPr>
            <w:tcW w:w="1843" w:type="dxa"/>
          </w:tcPr>
          <w:p w:rsidR="00F001AD" w:rsidRPr="00970780" w:rsidRDefault="00F001AD" w:rsidP="00F001AD">
            <w:r w:rsidRPr="00970780">
              <w:t>К</w:t>
            </w:r>
            <w:r w:rsidRPr="00970780">
              <w:rPr>
                <w:vertAlign w:val="subscript"/>
              </w:rPr>
              <w:t>З</w:t>
            </w:r>
          </w:p>
        </w:tc>
        <w:tc>
          <w:tcPr>
            <w:tcW w:w="1984" w:type="dxa"/>
          </w:tcPr>
          <w:p w:rsidR="00F001AD" w:rsidRPr="00970780" w:rsidRDefault="002C0706" w:rsidP="00F001AD">
            <w:pPr>
              <w:jc w:val="center"/>
            </w:pPr>
            <w:r>
              <w:t>0,4</w:t>
            </w:r>
          </w:p>
        </w:tc>
        <w:tc>
          <w:tcPr>
            <w:tcW w:w="7230" w:type="dxa"/>
            <w:vMerge/>
          </w:tcPr>
          <w:p w:rsidR="00F001AD" w:rsidRPr="00EB0A19" w:rsidRDefault="00F001AD" w:rsidP="00F001AD"/>
        </w:tc>
      </w:tr>
      <w:tr w:rsidR="00F001AD" w:rsidRPr="00736A81" w:rsidTr="005D5C84">
        <w:tc>
          <w:tcPr>
            <w:tcW w:w="562" w:type="dxa"/>
            <w:vMerge/>
          </w:tcPr>
          <w:p w:rsidR="00F001AD" w:rsidRPr="00F617CF" w:rsidRDefault="00F001AD" w:rsidP="00F001AD"/>
        </w:tc>
        <w:tc>
          <w:tcPr>
            <w:tcW w:w="2977" w:type="dxa"/>
            <w:vMerge/>
          </w:tcPr>
          <w:p w:rsidR="00F001AD" w:rsidRPr="003069FA" w:rsidRDefault="00F001AD" w:rsidP="00F001AD"/>
        </w:tc>
        <w:tc>
          <w:tcPr>
            <w:tcW w:w="1843" w:type="dxa"/>
          </w:tcPr>
          <w:p w:rsidR="00F001AD" w:rsidRPr="00970780" w:rsidRDefault="00F001AD" w:rsidP="00F001AD">
            <w:r w:rsidRPr="00970780">
              <w:t>Этажность макс.</w:t>
            </w:r>
          </w:p>
        </w:tc>
        <w:tc>
          <w:tcPr>
            <w:tcW w:w="1984" w:type="dxa"/>
          </w:tcPr>
          <w:p w:rsidR="00F001AD" w:rsidRPr="00970780" w:rsidRDefault="002C0706" w:rsidP="00F001AD">
            <w:pPr>
              <w:jc w:val="center"/>
            </w:pPr>
            <w:r>
              <w:t>4</w:t>
            </w:r>
          </w:p>
        </w:tc>
        <w:tc>
          <w:tcPr>
            <w:tcW w:w="7230" w:type="dxa"/>
            <w:vMerge/>
          </w:tcPr>
          <w:p w:rsidR="00F001AD" w:rsidRPr="00EB0A19" w:rsidRDefault="00F001AD" w:rsidP="00F001AD"/>
        </w:tc>
      </w:tr>
      <w:tr w:rsidR="00F001AD" w:rsidRPr="00736A81" w:rsidTr="005D5C84">
        <w:tc>
          <w:tcPr>
            <w:tcW w:w="562" w:type="dxa"/>
            <w:vMerge/>
          </w:tcPr>
          <w:p w:rsidR="00F001AD" w:rsidRPr="00F617CF" w:rsidRDefault="00F001AD" w:rsidP="00F001AD"/>
        </w:tc>
        <w:tc>
          <w:tcPr>
            <w:tcW w:w="2977" w:type="dxa"/>
            <w:vMerge/>
          </w:tcPr>
          <w:p w:rsidR="00F001AD" w:rsidRPr="003069FA" w:rsidRDefault="00F001AD" w:rsidP="00F001AD"/>
        </w:tc>
        <w:tc>
          <w:tcPr>
            <w:tcW w:w="1843" w:type="dxa"/>
          </w:tcPr>
          <w:p w:rsidR="00F001AD" w:rsidRPr="00970780" w:rsidRDefault="00F001AD" w:rsidP="00F001AD">
            <w:r w:rsidRPr="00970780">
              <w:t>Этажность ср.</w:t>
            </w:r>
          </w:p>
        </w:tc>
        <w:tc>
          <w:tcPr>
            <w:tcW w:w="1984" w:type="dxa"/>
          </w:tcPr>
          <w:p w:rsidR="00F001AD" w:rsidRPr="00970780" w:rsidRDefault="002C0706" w:rsidP="00F001AD">
            <w:pPr>
              <w:jc w:val="center"/>
            </w:pPr>
            <w:r>
              <w:t>2</w:t>
            </w:r>
          </w:p>
        </w:tc>
        <w:tc>
          <w:tcPr>
            <w:tcW w:w="7230" w:type="dxa"/>
            <w:vMerge/>
          </w:tcPr>
          <w:p w:rsidR="00F001AD" w:rsidRPr="00EB0A19" w:rsidRDefault="00F001AD" w:rsidP="00F001AD"/>
        </w:tc>
      </w:tr>
      <w:tr w:rsidR="00F001AD" w:rsidRPr="00736A81" w:rsidTr="005D5C84">
        <w:tc>
          <w:tcPr>
            <w:tcW w:w="562" w:type="dxa"/>
            <w:vMerge/>
          </w:tcPr>
          <w:p w:rsidR="00F001AD" w:rsidRPr="00F617CF" w:rsidRDefault="00F001AD" w:rsidP="00F001AD"/>
        </w:tc>
        <w:tc>
          <w:tcPr>
            <w:tcW w:w="2977" w:type="dxa"/>
            <w:vMerge/>
          </w:tcPr>
          <w:p w:rsidR="00F001AD" w:rsidRPr="003069FA" w:rsidRDefault="00F001AD" w:rsidP="00F001AD"/>
        </w:tc>
        <w:tc>
          <w:tcPr>
            <w:tcW w:w="1843" w:type="dxa"/>
          </w:tcPr>
          <w:p w:rsidR="00F001AD" w:rsidRPr="00970780" w:rsidRDefault="00F001AD" w:rsidP="00F001AD">
            <w:r w:rsidRPr="00970780">
              <w:t>П</w:t>
            </w:r>
            <w:r w:rsidRPr="00970780">
              <w:rPr>
                <w:vertAlign w:val="subscript"/>
              </w:rPr>
              <w:t>З</w:t>
            </w:r>
            <w:r w:rsidRPr="00970780">
              <w:t>, тыс. кв.м/га</w:t>
            </w:r>
          </w:p>
        </w:tc>
        <w:tc>
          <w:tcPr>
            <w:tcW w:w="1984" w:type="dxa"/>
          </w:tcPr>
          <w:p w:rsidR="00F001AD" w:rsidRPr="00970780" w:rsidRDefault="002C0706" w:rsidP="00F001AD">
            <w:pPr>
              <w:jc w:val="center"/>
            </w:pPr>
            <w:r>
              <w:t>8</w:t>
            </w:r>
          </w:p>
        </w:tc>
        <w:tc>
          <w:tcPr>
            <w:tcW w:w="7230" w:type="dxa"/>
            <w:vMerge/>
          </w:tcPr>
          <w:p w:rsidR="00F001AD" w:rsidRPr="00EB0A19" w:rsidRDefault="00F001AD" w:rsidP="00F001AD"/>
        </w:tc>
      </w:tr>
      <w:tr w:rsidR="00F001AD" w:rsidRPr="00736A81" w:rsidTr="005D5C84">
        <w:tc>
          <w:tcPr>
            <w:tcW w:w="562" w:type="dxa"/>
            <w:vMerge/>
          </w:tcPr>
          <w:p w:rsidR="00F001AD" w:rsidRPr="00F617CF" w:rsidRDefault="00F001AD" w:rsidP="00F001AD"/>
        </w:tc>
        <w:tc>
          <w:tcPr>
            <w:tcW w:w="2977" w:type="dxa"/>
            <w:vMerge/>
          </w:tcPr>
          <w:p w:rsidR="00F001AD" w:rsidRPr="003069FA" w:rsidRDefault="00F001AD" w:rsidP="00F001AD"/>
        </w:tc>
        <w:tc>
          <w:tcPr>
            <w:tcW w:w="1843" w:type="dxa"/>
          </w:tcPr>
          <w:p w:rsidR="00F001AD" w:rsidRPr="00970780" w:rsidRDefault="00F001AD" w:rsidP="00F001AD">
            <w:r w:rsidRPr="00970780">
              <w:t>П</w:t>
            </w:r>
            <w:r w:rsidRPr="00970780">
              <w:rPr>
                <w:vertAlign w:val="subscript"/>
              </w:rPr>
              <w:t>Н</w:t>
            </w:r>
            <w:r w:rsidRPr="00970780">
              <w:t xml:space="preserve"> –тыс. чел/га</w:t>
            </w:r>
          </w:p>
        </w:tc>
        <w:tc>
          <w:tcPr>
            <w:tcW w:w="1984" w:type="dxa"/>
          </w:tcPr>
          <w:p w:rsidR="00F001AD" w:rsidRPr="00970780" w:rsidRDefault="00B12139" w:rsidP="00F001AD">
            <w:pPr>
              <w:jc w:val="center"/>
            </w:pPr>
            <w:r>
              <w:t>0,1</w:t>
            </w:r>
          </w:p>
        </w:tc>
        <w:tc>
          <w:tcPr>
            <w:tcW w:w="7230" w:type="dxa"/>
            <w:vMerge/>
          </w:tcPr>
          <w:p w:rsidR="00F001AD" w:rsidRPr="00EB0A19" w:rsidRDefault="00F001AD" w:rsidP="00F001AD"/>
        </w:tc>
      </w:tr>
      <w:tr w:rsidR="007C77C2" w:rsidRPr="00736A81" w:rsidTr="005D5C84">
        <w:tc>
          <w:tcPr>
            <w:tcW w:w="562" w:type="dxa"/>
            <w:vMerge w:val="restart"/>
          </w:tcPr>
          <w:p w:rsidR="007C77C2" w:rsidRPr="00F617CF" w:rsidRDefault="007C77C2" w:rsidP="007C77C2">
            <w:r w:rsidRPr="00F617CF">
              <w:t>3</w:t>
            </w:r>
          </w:p>
        </w:tc>
        <w:tc>
          <w:tcPr>
            <w:tcW w:w="2977" w:type="dxa"/>
            <w:vMerge w:val="restart"/>
          </w:tcPr>
          <w:p w:rsidR="007C77C2" w:rsidRPr="003069FA" w:rsidRDefault="007C77C2" w:rsidP="007C77C2">
            <w:r w:rsidRPr="00EB0A19">
              <w:t xml:space="preserve">Зона застройки </w:t>
            </w:r>
            <w:r w:rsidRPr="00EB0A19">
              <w:lastRenderedPageBreak/>
              <w:t>среднеэтажными жилыми домами (от 5 до 8 этажей, включая мансардный)</w:t>
            </w:r>
          </w:p>
        </w:tc>
        <w:tc>
          <w:tcPr>
            <w:tcW w:w="1843" w:type="dxa"/>
          </w:tcPr>
          <w:p w:rsidR="007C77C2" w:rsidRPr="00970780" w:rsidRDefault="007C77C2" w:rsidP="007C77C2">
            <w:r w:rsidRPr="00970780">
              <w:lastRenderedPageBreak/>
              <w:t>S, га</w:t>
            </w:r>
          </w:p>
        </w:tc>
        <w:tc>
          <w:tcPr>
            <w:tcW w:w="1984" w:type="dxa"/>
          </w:tcPr>
          <w:p w:rsidR="007C77C2" w:rsidRPr="00970780" w:rsidRDefault="00832EFD" w:rsidP="007C77C2">
            <w:pPr>
              <w:jc w:val="center"/>
            </w:pPr>
            <w:r w:rsidRPr="00832EFD">
              <w:t>458,79</w:t>
            </w:r>
          </w:p>
        </w:tc>
        <w:tc>
          <w:tcPr>
            <w:tcW w:w="7230" w:type="dxa"/>
            <w:vMerge w:val="restart"/>
          </w:tcPr>
          <w:p w:rsidR="008C7CA8" w:rsidRPr="008C7CA8" w:rsidRDefault="008C7CA8" w:rsidP="008C7CA8">
            <w:pPr>
              <w:rPr>
                <w:b/>
                <w:sz w:val="22"/>
                <w:szCs w:val="22"/>
              </w:rPr>
            </w:pPr>
            <w:r w:rsidRPr="008C7CA8">
              <w:rPr>
                <w:b/>
                <w:sz w:val="22"/>
                <w:szCs w:val="22"/>
              </w:rPr>
              <w:t>Объекты местного значения:</w:t>
            </w:r>
          </w:p>
          <w:p w:rsidR="008C7CA8" w:rsidRDefault="008C7CA8" w:rsidP="008C7CA8">
            <w:pPr>
              <w:rPr>
                <w:sz w:val="22"/>
                <w:szCs w:val="22"/>
              </w:rPr>
            </w:pPr>
            <w:r w:rsidRPr="008C7CA8">
              <w:rPr>
                <w:sz w:val="22"/>
                <w:szCs w:val="22"/>
              </w:rPr>
              <w:lastRenderedPageBreak/>
              <w:t xml:space="preserve">Объекты образования – </w:t>
            </w:r>
            <w:r>
              <w:rPr>
                <w:sz w:val="22"/>
                <w:szCs w:val="22"/>
              </w:rPr>
              <w:t>8</w:t>
            </w:r>
            <w:r w:rsidRPr="008C7CA8">
              <w:rPr>
                <w:sz w:val="22"/>
                <w:szCs w:val="22"/>
              </w:rPr>
              <w:t xml:space="preserve"> объект</w:t>
            </w:r>
            <w:r>
              <w:rPr>
                <w:sz w:val="22"/>
                <w:szCs w:val="22"/>
              </w:rPr>
              <w:t>ов</w:t>
            </w:r>
            <w:r w:rsidRPr="008C7CA8">
              <w:rPr>
                <w:sz w:val="22"/>
                <w:szCs w:val="22"/>
              </w:rPr>
              <w:t>, планируемые к размещению</w:t>
            </w:r>
          </w:p>
          <w:p w:rsidR="007C77C2" w:rsidRDefault="008C7CA8" w:rsidP="008C7CA8">
            <w:pPr>
              <w:rPr>
                <w:sz w:val="22"/>
                <w:szCs w:val="22"/>
              </w:rPr>
            </w:pPr>
            <w:r w:rsidRPr="008C7CA8">
              <w:rPr>
                <w:sz w:val="22"/>
                <w:szCs w:val="22"/>
              </w:rPr>
              <w:t xml:space="preserve">Объекты образования – </w:t>
            </w:r>
            <w:r>
              <w:rPr>
                <w:sz w:val="22"/>
                <w:szCs w:val="22"/>
              </w:rPr>
              <w:t>2</w:t>
            </w:r>
            <w:r w:rsidRPr="008C7CA8">
              <w:rPr>
                <w:sz w:val="22"/>
                <w:szCs w:val="22"/>
              </w:rPr>
              <w:t xml:space="preserve"> объекта, планируемые к реконструкции</w:t>
            </w:r>
          </w:p>
          <w:p w:rsidR="006F067E" w:rsidRPr="00077ED3" w:rsidRDefault="006F067E" w:rsidP="006F067E">
            <w:pPr>
              <w:rPr>
                <w:sz w:val="22"/>
                <w:szCs w:val="22"/>
                <w:shd w:val="clear" w:color="auto" w:fill="FFFFFF"/>
                <w:lang w:eastAsia="ar-SA" w:bidi="en-US"/>
              </w:rPr>
            </w:pPr>
            <w:r w:rsidRPr="006F067E">
              <w:rPr>
                <w:sz w:val="22"/>
                <w:szCs w:val="22"/>
                <w:shd w:val="clear" w:color="auto" w:fill="FFFFFF"/>
                <w:lang w:eastAsia="ar-SA" w:bidi="en-US"/>
              </w:rPr>
              <w:t>Источник тепловой энергии</w:t>
            </w:r>
            <w:r>
              <w:rPr>
                <w:sz w:val="22"/>
                <w:szCs w:val="22"/>
                <w:shd w:val="clear" w:color="auto" w:fill="FFFFFF"/>
                <w:lang w:eastAsia="ar-SA" w:bidi="en-US"/>
              </w:rPr>
              <w:t xml:space="preserve"> – 1 </w:t>
            </w:r>
            <w:r>
              <w:rPr>
                <w:sz w:val="22"/>
                <w:szCs w:val="22"/>
              </w:rPr>
              <w:t>объект</w:t>
            </w:r>
            <w:r>
              <w:rPr>
                <w:sz w:val="22"/>
                <w:szCs w:val="22"/>
                <w:shd w:val="clear" w:color="auto" w:fill="FFFFFF"/>
                <w:lang w:eastAsia="ar-SA" w:bidi="en-US"/>
              </w:rPr>
              <w:t xml:space="preserve">, - </w:t>
            </w:r>
            <w:r w:rsidRPr="008C7CA8">
              <w:rPr>
                <w:sz w:val="22"/>
                <w:szCs w:val="22"/>
              </w:rPr>
              <w:t xml:space="preserve">планируемые к </w:t>
            </w:r>
            <w:r>
              <w:rPr>
                <w:sz w:val="22"/>
                <w:szCs w:val="22"/>
              </w:rPr>
              <w:t>размещению</w:t>
            </w:r>
          </w:p>
          <w:p w:rsidR="006F067E" w:rsidRPr="00EB0A19" w:rsidRDefault="006F067E" w:rsidP="008C7CA8"/>
        </w:tc>
      </w:tr>
      <w:tr w:rsidR="007C77C2" w:rsidRPr="00736A81" w:rsidTr="005D5C84">
        <w:tc>
          <w:tcPr>
            <w:tcW w:w="562" w:type="dxa"/>
            <w:vMerge/>
          </w:tcPr>
          <w:p w:rsidR="007C77C2" w:rsidRPr="00F617CF" w:rsidRDefault="007C77C2" w:rsidP="007C77C2"/>
        </w:tc>
        <w:tc>
          <w:tcPr>
            <w:tcW w:w="2977" w:type="dxa"/>
            <w:vMerge/>
          </w:tcPr>
          <w:p w:rsidR="007C77C2" w:rsidRPr="003069FA" w:rsidRDefault="007C77C2" w:rsidP="007C77C2"/>
        </w:tc>
        <w:tc>
          <w:tcPr>
            <w:tcW w:w="1843" w:type="dxa"/>
          </w:tcPr>
          <w:p w:rsidR="007C77C2" w:rsidRPr="00970780" w:rsidRDefault="007C77C2" w:rsidP="007C77C2">
            <w:r w:rsidRPr="00970780">
              <w:t>К</w:t>
            </w:r>
            <w:r w:rsidRPr="00970780">
              <w:rPr>
                <w:vertAlign w:val="subscript"/>
              </w:rPr>
              <w:t>З</w:t>
            </w:r>
          </w:p>
        </w:tc>
        <w:tc>
          <w:tcPr>
            <w:tcW w:w="1984" w:type="dxa"/>
          </w:tcPr>
          <w:p w:rsidR="007C77C2" w:rsidRPr="00970780" w:rsidRDefault="002C0706" w:rsidP="007C77C2">
            <w:pPr>
              <w:jc w:val="center"/>
            </w:pPr>
            <w:r>
              <w:t>0,8</w:t>
            </w:r>
          </w:p>
        </w:tc>
        <w:tc>
          <w:tcPr>
            <w:tcW w:w="7230" w:type="dxa"/>
            <w:vMerge/>
          </w:tcPr>
          <w:p w:rsidR="007C77C2" w:rsidRPr="00EB0A19" w:rsidRDefault="007C77C2" w:rsidP="007C77C2"/>
        </w:tc>
      </w:tr>
      <w:tr w:rsidR="007C77C2" w:rsidRPr="00736A81" w:rsidTr="005D5C84">
        <w:tc>
          <w:tcPr>
            <w:tcW w:w="562" w:type="dxa"/>
            <w:vMerge/>
          </w:tcPr>
          <w:p w:rsidR="007C77C2" w:rsidRPr="00F617CF" w:rsidRDefault="007C77C2" w:rsidP="007C77C2"/>
        </w:tc>
        <w:tc>
          <w:tcPr>
            <w:tcW w:w="2977" w:type="dxa"/>
            <w:vMerge/>
          </w:tcPr>
          <w:p w:rsidR="007C77C2" w:rsidRPr="003069FA" w:rsidRDefault="007C77C2" w:rsidP="007C77C2"/>
        </w:tc>
        <w:tc>
          <w:tcPr>
            <w:tcW w:w="1843" w:type="dxa"/>
          </w:tcPr>
          <w:p w:rsidR="007C77C2" w:rsidRPr="00970780" w:rsidRDefault="007C77C2" w:rsidP="007C77C2">
            <w:r w:rsidRPr="00970780">
              <w:t>Этажность макс.</w:t>
            </w:r>
          </w:p>
        </w:tc>
        <w:tc>
          <w:tcPr>
            <w:tcW w:w="1984" w:type="dxa"/>
          </w:tcPr>
          <w:p w:rsidR="007C77C2" w:rsidRPr="00970780" w:rsidRDefault="002C0706" w:rsidP="007C77C2">
            <w:pPr>
              <w:jc w:val="center"/>
            </w:pPr>
            <w:r>
              <w:t>8</w:t>
            </w:r>
          </w:p>
        </w:tc>
        <w:tc>
          <w:tcPr>
            <w:tcW w:w="7230" w:type="dxa"/>
            <w:vMerge/>
          </w:tcPr>
          <w:p w:rsidR="007C77C2" w:rsidRPr="00EB0A19" w:rsidRDefault="007C77C2" w:rsidP="007C77C2"/>
        </w:tc>
      </w:tr>
      <w:tr w:rsidR="007C77C2" w:rsidRPr="00736A81" w:rsidTr="005D5C84">
        <w:tc>
          <w:tcPr>
            <w:tcW w:w="562" w:type="dxa"/>
            <w:vMerge/>
          </w:tcPr>
          <w:p w:rsidR="007C77C2" w:rsidRPr="00F617CF" w:rsidRDefault="007C77C2" w:rsidP="007C77C2"/>
        </w:tc>
        <w:tc>
          <w:tcPr>
            <w:tcW w:w="2977" w:type="dxa"/>
            <w:vMerge/>
          </w:tcPr>
          <w:p w:rsidR="007C77C2" w:rsidRPr="003069FA" w:rsidRDefault="007C77C2" w:rsidP="007C77C2"/>
        </w:tc>
        <w:tc>
          <w:tcPr>
            <w:tcW w:w="1843" w:type="dxa"/>
          </w:tcPr>
          <w:p w:rsidR="007C77C2" w:rsidRPr="00970780" w:rsidRDefault="007C77C2" w:rsidP="007C77C2">
            <w:r w:rsidRPr="00970780">
              <w:t>Этажность ср.</w:t>
            </w:r>
          </w:p>
        </w:tc>
        <w:tc>
          <w:tcPr>
            <w:tcW w:w="1984" w:type="dxa"/>
          </w:tcPr>
          <w:p w:rsidR="007C77C2" w:rsidRPr="00970780" w:rsidRDefault="002C0706" w:rsidP="007C77C2">
            <w:pPr>
              <w:jc w:val="center"/>
            </w:pPr>
            <w:r>
              <w:t>4</w:t>
            </w:r>
          </w:p>
        </w:tc>
        <w:tc>
          <w:tcPr>
            <w:tcW w:w="7230" w:type="dxa"/>
            <w:vMerge/>
          </w:tcPr>
          <w:p w:rsidR="007C77C2" w:rsidRPr="00EB0A19" w:rsidRDefault="007C77C2" w:rsidP="007C77C2"/>
        </w:tc>
      </w:tr>
      <w:tr w:rsidR="007C77C2" w:rsidRPr="00736A81" w:rsidTr="005D5C84">
        <w:tc>
          <w:tcPr>
            <w:tcW w:w="562" w:type="dxa"/>
            <w:vMerge/>
          </w:tcPr>
          <w:p w:rsidR="007C77C2" w:rsidRPr="00F617CF" w:rsidRDefault="007C77C2" w:rsidP="007C77C2"/>
        </w:tc>
        <w:tc>
          <w:tcPr>
            <w:tcW w:w="2977" w:type="dxa"/>
            <w:vMerge/>
          </w:tcPr>
          <w:p w:rsidR="007C77C2" w:rsidRPr="003069FA" w:rsidRDefault="007C77C2" w:rsidP="007C77C2"/>
        </w:tc>
        <w:tc>
          <w:tcPr>
            <w:tcW w:w="1843" w:type="dxa"/>
          </w:tcPr>
          <w:p w:rsidR="007C77C2" w:rsidRPr="00970780" w:rsidRDefault="007C77C2" w:rsidP="007C77C2">
            <w:r w:rsidRPr="00970780">
              <w:t>П</w:t>
            </w:r>
            <w:r w:rsidRPr="00970780">
              <w:rPr>
                <w:vertAlign w:val="subscript"/>
              </w:rPr>
              <w:t>З</w:t>
            </w:r>
            <w:r w:rsidRPr="00970780">
              <w:t>, тыс. кв.м/га</w:t>
            </w:r>
          </w:p>
        </w:tc>
        <w:tc>
          <w:tcPr>
            <w:tcW w:w="1984" w:type="dxa"/>
          </w:tcPr>
          <w:p w:rsidR="007C77C2" w:rsidRPr="00970780" w:rsidRDefault="002C0706" w:rsidP="007C77C2">
            <w:pPr>
              <w:jc w:val="center"/>
            </w:pPr>
            <w:r>
              <w:t>9</w:t>
            </w:r>
          </w:p>
        </w:tc>
        <w:tc>
          <w:tcPr>
            <w:tcW w:w="7230" w:type="dxa"/>
            <w:vMerge/>
          </w:tcPr>
          <w:p w:rsidR="007C77C2" w:rsidRPr="00EB0A19" w:rsidRDefault="007C77C2" w:rsidP="007C77C2"/>
        </w:tc>
      </w:tr>
      <w:tr w:rsidR="007C77C2" w:rsidRPr="00736A81" w:rsidTr="005D5C84">
        <w:tc>
          <w:tcPr>
            <w:tcW w:w="562" w:type="dxa"/>
            <w:vMerge/>
          </w:tcPr>
          <w:p w:rsidR="007C77C2" w:rsidRPr="00F617CF" w:rsidRDefault="007C77C2" w:rsidP="007C77C2"/>
        </w:tc>
        <w:tc>
          <w:tcPr>
            <w:tcW w:w="2977" w:type="dxa"/>
            <w:vMerge/>
          </w:tcPr>
          <w:p w:rsidR="007C77C2" w:rsidRPr="003069FA" w:rsidRDefault="007C77C2" w:rsidP="007C77C2"/>
        </w:tc>
        <w:tc>
          <w:tcPr>
            <w:tcW w:w="1843" w:type="dxa"/>
          </w:tcPr>
          <w:p w:rsidR="007C77C2" w:rsidRPr="00970780" w:rsidRDefault="007C77C2" w:rsidP="007C77C2">
            <w:r w:rsidRPr="00970780">
              <w:t>П</w:t>
            </w:r>
            <w:r w:rsidRPr="00970780">
              <w:rPr>
                <w:vertAlign w:val="subscript"/>
              </w:rPr>
              <w:t>Н</w:t>
            </w:r>
            <w:r w:rsidRPr="00970780">
              <w:t xml:space="preserve"> –тыс. чел/га</w:t>
            </w:r>
          </w:p>
        </w:tc>
        <w:tc>
          <w:tcPr>
            <w:tcW w:w="1984" w:type="dxa"/>
          </w:tcPr>
          <w:p w:rsidR="007C77C2" w:rsidRPr="00970780" w:rsidRDefault="00B12139" w:rsidP="007C77C2">
            <w:pPr>
              <w:jc w:val="center"/>
            </w:pPr>
            <w:r>
              <w:t>0,15</w:t>
            </w:r>
          </w:p>
        </w:tc>
        <w:tc>
          <w:tcPr>
            <w:tcW w:w="7230" w:type="dxa"/>
            <w:vMerge/>
          </w:tcPr>
          <w:p w:rsidR="007C77C2" w:rsidRPr="00EB0A19" w:rsidRDefault="007C77C2" w:rsidP="007C77C2"/>
        </w:tc>
      </w:tr>
      <w:tr w:rsidR="007C77C2" w:rsidRPr="00736A81" w:rsidTr="005D5C84">
        <w:tc>
          <w:tcPr>
            <w:tcW w:w="562" w:type="dxa"/>
            <w:vMerge w:val="restart"/>
          </w:tcPr>
          <w:p w:rsidR="007C77C2" w:rsidRPr="00F617CF" w:rsidRDefault="007C77C2" w:rsidP="007C77C2">
            <w:r w:rsidRPr="00F617CF">
              <w:t>4</w:t>
            </w:r>
          </w:p>
        </w:tc>
        <w:tc>
          <w:tcPr>
            <w:tcW w:w="2977" w:type="dxa"/>
            <w:vMerge w:val="restart"/>
          </w:tcPr>
          <w:p w:rsidR="007C77C2" w:rsidRPr="003069FA" w:rsidRDefault="007C77C2" w:rsidP="007C77C2">
            <w:r w:rsidRPr="00EB0A19">
              <w:t>Зона застройки многоэтажными жилыми домами (9 этажей и более)</w:t>
            </w:r>
          </w:p>
        </w:tc>
        <w:tc>
          <w:tcPr>
            <w:tcW w:w="1843" w:type="dxa"/>
          </w:tcPr>
          <w:p w:rsidR="007C77C2" w:rsidRPr="00970780" w:rsidRDefault="007C77C2" w:rsidP="007C77C2">
            <w:r w:rsidRPr="00970780">
              <w:t>S, га</w:t>
            </w:r>
          </w:p>
        </w:tc>
        <w:tc>
          <w:tcPr>
            <w:tcW w:w="1984" w:type="dxa"/>
          </w:tcPr>
          <w:p w:rsidR="007C77C2" w:rsidRPr="00970780" w:rsidRDefault="00832EFD" w:rsidP="00832EFD">
            <w:pPr>
              <w:jc w:val="center"/>
            </w:pPr>
            <w:r>
              <w:t>272,3</w:t>
            </w:r>
          </w:p>
        </w:tc>
        <w:tc>
          <w:tcPr>
            <w:tcW w:w="7230" w:type="dxa"/>
            <w:vMerge w:val="restart"/>
          </w:tcPr>
          <w:p w:rsidR="008C7CA8" w:rsidRPr="008C7CA8" w:rsidRDefault="008C7CA8" w:rsidP="008C7CA8">
            <w:pPr>
              <w:rPr>
                <w:b/>
                <w:sz w:val="22"/>
                <w:szCs w:val="22"/>
              </w:rPr>
            </w:pPr>
            <w:r w:rsidRPr="008C7CA8">
              <w:rPr>
                <w:b/>
                <w:sz w:val="22"/>
                <w:szCs w:val="22"/>
              </w:rPr>
              <w:t>Объекты местного значения:</w:t>
            </w:r>
          </w:p>
          <w:p w:rsidR="008C7CA8" w:rsidRDefault="008C7CA8" w:rsidP="008C7CA8">
            <w:pPr>
              <w:rPr>
                <w:sz w:val="22"/>
                <w:szCs w:val="22"/>
              </w:rPr>
            </w:pPr>
            <w:r w:rsidRPr="008C7CA8">
              <w:rPr>
                <w:sz w:val="22"/>
                <w:szCs w:val="22"/>
              </w:rPr>
              <w:t xml:space="preserve">Объекты образования – </w:t>
            </w:r>
            <w:r>
              <w:rPr>
                <w:sz w:val="22"/>
                <w:szCs w:val="22"/>
              </w:rPr>
              <w:t>1</w:t>
            </w:r>
            <w:r w:rsidR="008E0BAC">
              <w:rPr>
                <w:sz w:val="22"/>
                <w:szCs w:val="22"/>
              </w:rPr>
              <w:t>0</w:t>
            </w:r>
            <w:r w:rsidRPr="008C7CA8">
              <w:rPr>
                <w:sz w:val="22"/>
                <w:szCs w:val="22"/>
              </w:rPr>
              <w:t xml:space="preserve"> объект</w:t>
            </w:r>
            <w:r>
              <w:rPr>
                <w:sz w:val="22"/>
                <w:szCs w:val="22"/>
              </w:rPr>
              <w:t>ов</w:t>
            </w:r>
            <w:r w:rsidRPr="008C7CA8">
              <w:rPr>
                <w:sz w:val="22"/>
                <w:szCs w:val="22"/>
              </w:rPr>
              <w:t>, планируемые к размещению</w:t>
            </w:r>
          </w:p>
          <w:p w:rsidR="007C77C2" w:rsidRDefault="008C7CA8" w:rsidP="008C7CA8">
            <w:pPr>
              <w:rPr>
                <w:sz w:val="22"/>
                <w:szCs w:val="22"/>
              </w:rPr>
            </w:pPr>
            <w:r w:rsidRPr="008C7CA8">
              <w:rPr>
                <w:sz w:val="22"/>
                <w:szCs w:val="22"/>
              </w:rPr>
              <w:t xml:space="preserve">Объекты образования – </w:t>
            </w:r>
            <w:r>
              <w:rPr>
                <w:sz w:val="22"/>
                <w:szCs w:val="22"/>
              </w:rPr>
              <w:t>3</w:t>
            </w:r>
            <w:r w:rsidRPr="008C7CA8">
              <w:rPr>
                <w:sz w:val="22"/>
                <w:szCs w:val="22"/>
              </w:rPr>
              <w:t xml:space="preserve"> объекта, планируемые к реконструкции</w:t>
            </w:r>
          </w:p>
          <w:p w:rsidR="00DF6535" w:rsidRDefault="00DF6535" w:rsidP="00DF6535">
            <w:pPr>
              <w:rPr>
                <w:sz w:val="22"/>
                <w:szCs w:val="22"/>
              </w:rPr>
            </w:pPr>
            <w:r w:rsidRPr="008C7CA8">
              <w:rPr>
                <w:sz w:val="22"/>
                <w:szCs w:val="22"/>
              </w:rPr>
              <w:t xml:space="preserve">Объекты </w:t>
            </w:r>
            <w:r>
              <w:rPr>
                <w:sz w:val="22"/>
                <w:szCs w:val="22"/>
              </w:rPr>
              <w:t>культуры</w:t>
            </w:r>
            <w:r w:rsidRPr="008C7CA8">
              <w:rPr>
                <w:sz w:val="22"/>
                <w:szCs w:val="22"/>
              </w:rPr>
              <w:t xml:space="preserve"> – </w:t>
            </w:r>
            <w:r>
              <w:rPr>
                <w:sz w:val="22"/>
                <w:szCs w:val="22"/>
              </w:rPr>
              <w:t>1</w:t>
            </w:r>
            <w:r w:rsidRPr="008C7CA8">
              <w:rPr>
                <w:sz w:val="22"/>
                <w:szCs w:val="22"/>
              </w:rPr>
              <w:t xml:space="preserve"> объект, планируемы</w:t>
            </w:r>
            <w:r w:rsidR="00805723">
              <w:rPr>
                <w:sz w:val="22"/>
                <w:szCs w:val="22"/>
              </w:rPr>
              <w:t>й</w:t>
            </w:r>
            <w:r w:rsidRPr="008C7CA8">
              <w:rPr>
                <w:sz w:val="22"/>
                <w:szCs w:val="22"/>
              </w:rPr>
              <w:t xml:space="preserve"> к размещению</w:t>
            </w:r>
          </w:p>
          <w:p w:rsidR="00805723" w:rsidRDefault="00805723" w:rsidP="00DF6535">
            <w:pPr>
              <w:rPr>
                <w:sz w:val="22"/>
                <w:szCs w:val="22"/>
              </w:rPr>
            </w:pPr>
            <w:r w:rsidRPr="00540B79">
              <w:rPr>
                <w:sz w:val="22"/>
                <w:szCs w:val="22"/>
                <w:shd w:val="clear" w:color="auto" w:fill="FFFFFF"/>
                <w:lang w:eastAsia="ar-SA" w:bidi="en-US"/>
              </w:rPr>
              <w:t>Канализационная насосная станция (КНС)</w:t>
            </w:r>
            <w:r>
              <w:rPr>
                <w:sz w:val="22"/>
                <w:szCs w:val="22"/>
                <w:shd w:val="clear" w:color="auto" w:fill="FFFFFF"/>
                <w:lang w:eastAsia="ar-SA" w:bidi="en-US"/>
              </w:rPr>
              <w:t xml:space="preserve"> </w:t>
            </w:r>
            <w:r w:rsidRPr="008C7CA8">
              <w:rPr>
                <w:sz w:val="22"/>
                <w:szCs w:val="22"/>
              </w:rPr>
              <w:t xml:space="preserve">– </w:t>
            </w:r>
            <w:r>
              <w:rPr>
                <w:sz w:val="22"/>
                <w:szCs w:val="22"/>
              </w:rPr>
              <w:t>1</w:t>
            </w:r>
            <w:r w:rsidRPr="008C7CA8">
              <w:rPr>
                <w:sz w:val="22"/>
                <w:szCs w:val="22"/>
              </w:rPr>
              <w:t xml:space="preserve"> объект, планируемы</w:t>
            </w:r>
            <w:r>
              <w:rPr>
                <w:sz w:val="22"/>
                <w:szCs w:val="22"/>
              </w:rPr>
              <w:t>й</w:t>
            </w:r>
            <w:r w:rsidRPr="008C7CA8">
              <w:rPr>
                <w:sz w:val="22"/>
                <w:szCs w:val="22"/>
              </w:rPr>
              <w:t xml:space="preserve"> к размещению</w:t>
            </w:r>
          </w:p>
          <w:p w:rsidR="00DB5549" w:rsidRPr="00DB5549" w:rsidRDefault="00DB5549" w:rsidP="00DF6535">
            <w:pPr>
              <w:rPr>
                <w:b/>
              </w:rPr>
            </w:pPr>
            <w:r w:rsidRPr="004275C5">
              <w:rPr>
                <w:sz w:val="22"/>
                <w:szCs w:val="22"/>
              </w:rPr>
              <w:t>Насосная станция, производительность 1500 куб.м/сут – 1 объект, планируемый к размещению</w:t>
            </w:r>
          </w:p>
        </w:tc>
      </w:tr>
      <w:tr w:rsidR="007C77C2" w:rsidRPr="00736A81" w:rsidTr="005D5C84">
        <w:tc>
          <w:tcPr>
            <w:tcW w:w="562" w:type="dxa"/>
            <w:vMerge/>
          </w:tcPr>
          <w:p w:rsidR="007C77C2" w:rsidRPr="00F617CF" w:rsidRDefault="007C77C2" w:rsidP="007C77C2"/>
        </w:tc>
        <w:tc>
          <w:tcPr>
            <w:tcW w:w="2977" w:type="dxa"/>
            <w:vMerge/>
          </w:tcPr>
          <w:p w:rsidR="007C77C2" w:rsidRPr="003069FA" w:rsidRDefault="007C77C2" w:rsidP="007C77C2"/>
        </w:tc>
        <w:tc>
          <w:tcPr>
            <w:tcW w:w="1843" w:type="dxa"/>
          </w:tcPr>
          <w:p w:rsidR="007C77C2" w:rsidRPr="00970780" w:rsidRDefault="007C77C2" w:rsidP="007C77C2">
            <w:r w:rsidRPr="00970780">
              <w:t>К</w:t>
            </w:r>
            <w:r w:rsidRPr="00970780">
              <w:rPr>
                <w:vertAlign w:val="subscript"/>
              </w:rPr>
              <w:t>З</w:t>
            </w:r>
          </w:p>
        </w:tc>
        <w:tc>
          <w:tcPr>
            <w:tcW w:w="1984" w:type="dxa"/>
          </w:tcPr>
          <w:p w:rsidR="007C77C2" w:rsidRPr="00970780" w:rsidRDefault="002C0706" w:rsidP="007C77C2">
            <w:pPr>
              <w:jc w:val="center"/>
            </w:pPr>
            <w:r>
              <w:t>0,8</w:t>
            </w:r>
          </w:p>
        </w:tc>
        <w:tc>
          <w:tcPr>
            <w:tcW w:w="7230" w:type="dxa"/>
            <w:vMerge/>
          </w:tcPr>
          <w:p w:rsidR="007C77C2" w:rsidRPr="00EB0A19" w:rsidRDefault="007C77C2" w:rsidP="007C77C2"/>
        </w:tc>
      </w:tr>
      <w:tr w:rsidR="007C77C2" w:rsidRPr="00736A81" w:rsidTr="005D5C84">
        <w:tc>
          <w:tcPr>
            <w:tcW w:w="562" w:type="dxa"/>
            <w:vMerge/>
          </w:tcPr>
          <w:p w:rsidR="007C77C2" w:rsidRPr="00F617CF" w:rsidRDefault="007C77C2" w:rsidP="007C77C2"/>
        </w:tc>
        <w:tc>
          <w:tcPr>
            <w:tcW w:w="2977" w:type="dxa"/>
            <w:vMerge/>
          </w:tcPr>
          <w:p w:rsidR="007C77C2" w:rsidRPr="003069FA" w:rsidRDefault="007C77C2" w:rsidP="007C77C2"/>
        </w:tc>
        <w:tc>
          <w:tcPr>
            <w:tcW w:w="1843" w:type="dxa"/>
          </w:tcPr>
          <w:p w:rsidR="007C77C2" w:rsidRPr="00970780" w:rsidRDefault="007C77C2" w:rsidP="007C77C2">
            <w:r w:rsidRPr="00970780">
              <w:t>Этажность макс.</w:t>
            </w:r>
          </w:p>
        </w:tc>
        <w:tc>
          <w:tcPr>
            <w:tcW w:w="1984" w:type="dxa"/>
          </w:tcPr>
          <w:p w:rsidR="007C77C2" w:rsidRPr="00970780" w:rsidRDefault="002C0706" w:rsidP="007C77C2">
            <w:pPr>
              <w:jc w:val="center"/>
            </w:pPr>
            <w:r>
              <w:t>12</w:t>
            </w:r>
          </w:p>
        </w:tc>
        <w:tc>
          <w:tcPr>
            <w:tcW w:w="7230" w:type="dxa"/>
            <w:vMerge/>
          </w:tcPr>
          <w:p w:rsidR="007C77C2" w:rsidRPr="00EB0A19" w:rsidRDefault="007C77C2" w:rsidP="007C77C2"/>
        </w:tc>
      </w:tr>
      <w:tr w:rsidR="007C77C2" w:rsidRPr="00736A81" w:rsidTr="005D5C84">
        <w:tc>
          <w:tcPr>
            <w:tcW w:w="562" w:type="dxa"/>
            <w:vMerge/>
          </w:tcPr>
          <w:p w:rsidR="007C77C2" w:rsidRPr="00F617CF" w:rsidRDefault="007C77C2" w:rsidP="007C77C2"/>
        </w:tc>
        <w:tc>
          <w:tcPr>
            <w:tcW w:w="2977" w:type="dxa"/>
            <w:vMerge/>
          </w:tcPr>
          <w:p w:rsidR="007C77C2" w:rsidRPr="003069FA" w:rsidRDefault="007C77C2" w:rsidP="007C77C2"/>
        </w:tc>
        <w:tc>
          <w:tcPr>
            <w:tcW w:w="1843" w:type="dxa"/>
          </w:tcPr>
          <w:p w:rsidR="007C77C2" w:rsidRPr="00970780" w:rsidRDefault="007C77C2" w:rsidP="007C77C2">
            <w:r w:rsidRPr="00970780">
              <w:t>Этажность ср.</w:t>
            </w:r>
          </w:p>
        </w:tc>
        <w:tc>
          <w:tcPr>
            <w:tcW w:w="1984" w:type="dxa"/>
          </w:tcPr>
          <w:p w:rsidR="007C77C2" w:rsidRPr="00970780" w:rsidRDefault="002C0706" w:rsidP="007C77C2">
            <w:pPr>
              <w:jc w:val="center"/>
            </w:pPr>
            <w:r>
              <w:t>6</w:t>
            </w:r>
          </w:p>
        </w:tc>
        <w:tc>
          <w:tcPr>
            <w:tcW w:w="7230" w:type="dxa"/>
            <w:vMerge/>
          </w:tcPr>
          <w:p w:rsidR="007C77C2" w:rsidRPr="00EB0A19" w:rsidRDefault="007C77C2" w:rsidP="007C77C2"/>
        </w:tc>
      </w:tr>
      <w:tr w:rsidR="007C77C2" w:rsidRPr="00736A81" w:rsidTr="005D5C84">
        <w:tc>
          <w:tcPr>
            <w:tcW w:w="562" w:type="dxa"/>
            <w:vMerge/>
          </w:tcPr>
          <w:p w:rsidR="007C77C2" w:rsidRPr="00F617CF" w:rsidRDefault="007C77C2" w:rsidP="007C77C2"/>
        </w:tc>
        <w:tc>
          <w:tcPr>
            <w:tcW w:w="2977" w:type="dxa"/>
            <w:vMerge/>
          </w:tcPr>
          <w:p w:rsidR="007C77C2" w:rsidRPr="003069FA" w:rsidRDefault="007C77C2" w:rsidP="007C77C2"/>
        </w:tc>
        <w:tc>
          <w:tcPr>
            <w:tcW w:w="1843" w:type="dxa"/>
          </w:tcPr>
          <w:p w:rsidR="007C77C2" w:rsidRPr="00970780" w:rsidRDefault="007C77C2" w:rsidP="007C77C2">
            <w:r w:rsidRPr="00970780">
              <w:t>П</w:t>
            </w:r>
            <w:r w:rsidRPr="00970780">
              <w:rPr>
                <w:vertAlign w:val="subscript"/>
              </w:rPr>
              <w:t>З</w:t>
            </w:r>
            <w:r w:rsidRPr="00970780">
              <w:t>, тыс. кв.м/га</w:t>
            </w:r>
          </w:p>
        </w:tc>
        <w:tc>
          <w:tcPr>
            <w:tcW w:w="1984" w:type="dxa"/>
          </w:tcPr>
          <w:p w:rsidR="007C77C2" w:rsidRPr="00970780" w:rsidRDefault="002C0706" w:rsidP="007C77C2">
            <w:pPr>
              <w:jc w:val="center"/>
            </w:pPr>
            <w:r>
              <w:t>11</w:t>
            </w:r>
          </w:p>
        </w:tc>
        <w:tc>
          <w:tcPr>
            <w:tcW w:w="7230" w:type="dxa"/>
            <w:vMerge/>
          </w:tcPr>
          <w:p w:rsidR="007C77C2" w:rsidRPr="00EB0A19" w:rsidRDefault="007C77C2" w:rsidP="007C77C2"/>
        </w:tc>
      </w:tr>
      <w:tr w:rsidR="007C77C2" w:rsidRPr="00736A81" w:rsidTr="005D5C84">
        <w:tc>
          <w:tcPr>
            <w:tcW w:w="562" w:type="dxa"/>
            <w:vMerge/>
          </w:tcPr>
          <w:p w:rsidR="007C77C2" w:rsidRPr="00F617CF" w:rsidRDefault="007C77C2" w:rsidP="007C77C2"/>
        </w:tc>
        <w:tc>
          <w:tcPr>
            <w:tcW w:w="2977" w:type="dxa"/>
            <w:vMerge/>
          </w:tcPr>
          <w:p w:rsidR="007C77C2" w:rsidRPr="003069FA" w:rsidRDefault="007C77C2" w:rsidP="007C77C2"/>
        </w:tc>
        <w:tc>
          <w:tcPr>
            <w:tcW w:w="1843" w:type="dxa"/>
          </w:tcPr>
          <w:p w:rsidR="007C77C2" w:rsidRPr="00970780" w:rsidRDefault="007C77C2" w:rsidP="007C77C2">
            <w:r w:rsidRPr="00970780">
              <w:t>П</w:t>
            </w:r>
            <w:r w:rsidRPr="00970780">
              <w:rPr>
                <w:vertAlign w:val="subscript"/>
              </w:rPr>
              <w:t>Н</w:t>
            </w:r>
            <w:r w:rsidRPr="00970780">
              <w:t xml:space="preserve"> –тыс. чел/га</w:t>
            </w:r>
          </w:p>
        </w:tc>
        <w:tc>
          <w:tcPr>
            <w:tcW w:w="1984" w:type="dxa"/>
          </w:tcPr>
          <w:p w:rsidR="007C77C2" w:rsidRPr="00970780" w:rsidRDefault="002C0706" w:rsidP="007C77C2">
            <w:pPr>
              <w:jc w:val="center"/>
            </w:pPr>
            <w:r>
              <w:t>7</w:t>
            </w:r>
          </w:p>
        </w:tc>
        <w:tc>
          <w:tcPr>
            <w:tcW w:w="7230" w:type="dxa"/>
            <w:vMerge/>
          </w:tcPr>
          <w:p w:rsidR="007C77C2" w:rsidRPr="00EB0A19" w:rsidRDefault="007C77C2" w:rsidP="007C77C2"/>
        </w:tc>
      </w:tr>
      <w:tr w:rsidR="001345C6" w:rsidRPr="00736A81" w:rsidTr="005D5C84">
        <w:tc>
          <w:tcPr>
            <w:tcW w:w="562" w:type="dxa"/>
            <w:vMerge w:val="restart"/>
          </w:tcPr>
          <w:p w:rsidR="001345C6" w:rsidRPr="00744A73" w:rsidRDefault="001345C6" w:rsidP="001345C6">
            <w:pPr>
              <w:rPr>
                <w:color w:val="FF0000"/>
              </w:rPr>
            </w:pPr>
            <w:r w:rsidRPr="006B17F8">
              <w:t>5</w:t>
            </w:r>
          </w:p>
        </w:tc>
        <w:tc>
          <w:tcPr>
            <w:tcW w:w="2977" w:type="dxa"/>
            <w:vMerge w:val="restart"/>
          </w:tcPr>
          <w:p w:rsidR="001345C6" w:rsidRPr="00744A73" w:rsidRDefault="001345C6" w:rsidP="001345C6">
            <w:pPr>
              <w:rPr>
                <w:color w:val="FF0000"/>
              </w:rPr>
            </w:pPr>
            <w:r w:rsidRPr="00800B5B">
              <w:rPr>
                <w:sz w:val="22"/>
                <w:szCs w:val="22"/>
              </w:rPr>
              <w:t>Многофункциональная общественно-деловая зона</w:t>
            </w:r>
          </w:p>
        </w:tc>
        <w:tc>
          <w:tcPr>
            <w:tcW w:w="1843" w:type="dxa"/>
          </w:tcPr>
          <w:p w:rsidR="001345C6" w:rsidRPr="00970780" w:rsidRDefault="001345C6" w:rsidP="001345C6">
            <w:r w:rsidRPr="00970780">
              <w:t>S, га</w:t>
            </w:r>
          </w:p>
        </w:tc>
        <w:tc>
          <w:tcPr>
            <w:tcW w:w="1984" w:type="dxa"/>
          </w:tcPr>
          <w:p w:rsidR="001345C6" w:rsidRPr="001345C6" w:rsidRDefault="00832EFD" w:rsidP="001345C6">
            <w:pPr>
              <w:jc w:val="center"/>
            </w:pPr>
            <w:r>
              <w:t>133,3</w:t>
            </w:r>
          </w:p>
        </w:tc>
        <w:tc>
          <w:tcPr>
            <w:tcW w:w="7230" w:type="dxa"/>
            <w:vMerge w:val="restart"/>
          </w:tcPr>
          <w:p w:rsidR="00805723" w:rsidRPr="008C7CA8" w:rsidRDefault="00805723" w:rsidP="00805723">
            <w:pPr>
              <w:rPr>
                <w:b/>
                <w:sz w:val="22"/>
                <w:szCs w:val="22"/>
              </w:rPr>
            </w:pPr>
            <w:r w:rsidRPr="008C7CA8">
              <w:rPr>
                <w:b/>
                <w:sz w:val="22"/>
                <w:szCs w:val="22"/>
              </w:rPr>
              <w:t>Объекты местного значения:</w:t>
            </w:r>
          </w:p>
          <w:p w:rsidR="001345C6" w:rsidRPr="00EB0A19" w:rsidRDefault="00805723" w:rsidP="001345C6">
            <w:r w:rsidRPr="00540B79">
              <w:rPr>
                <w:sz w:val="22"/>
                <w:szCs w:val="22"/>
                <w:shd w:val="clear" w:color="auto" w:fill="FFFFFF"/>
                <w:lang w:eastAsia="ar-SA" w:bidi="en-US"/>
              </w:rPr>
              <w:t>Канализационная насосная станция (КНС)</w:t>
            </w:r>
            <w:r>
              <w:rPr>
                <w:sz w:val="22"/>
                <w:szCs w:val="22"/>
                <w:shd w:val="clear" w:color="auto" w:fill="FFFFFF"/>
                <w:lang w:eastAsia="ar-SA" w:bidi="en-US"/>
              </w:rPr>
              <w:t xml:space="preserve"> </w:t>
            </w:r>
            <w:r w:rsidRPr="008C7CA8">
              <w:rPr>
                <w:sz w:val="22"/>
                <w:szCs w:val="22"/>
              </w:rPr>
              <w:t xml:space="preserve">– </w:t>
            </w:r>
            <w:r>
              <w:rPr>
                <w:sz w:val="22"/>
                <w:szCs w:val="22"/>
              </w:rPr>
              <w:t>1</w:t>
            </w:r>
            <w:r w:rsidRPr="008C7CA8">
              <w:rPr>
                <w:sz w:val="22"/>
                <w:szCs w:val="22"/>
              </w:rPr>
              <w:t xml:space="preserve"> объект, планируемы</w:t>
            </w:r>
            <w:r>
              <w:rPr>
                <w:sz w:val="22"/>
                <w:szCs w:val="22"/>
              </w:rPr>
              <w:t>й</w:t>
            </w:r>
            <w:r w:rsidRPr="008C7CA8">
              <w:rPr>
                <w:sz w:val="22"/>
                <w:szCs w:val="22"/>
              </w:rPr>
              <w:t xml:space="preserve"> к размещению</w:t>
            </w:r>
          </w:p>
        </w:tc>
      </w:tr>
      <w:tr w:rsidR="001345C6" w:rsidRPr="00736A81" w:rsidTr="005D5C84">
        <w:tc>
          <w:tcPr>
            <w:tcW w:w="562" w:type="dxa"/>
            <w:vMerge/>
          </w:tcPr>
          <w:p w:rsidR="001345C6" w:rsidRPr="00744A73" w:rsidRDefault="001345C6" w:rsidP="001345C6">
            <w:pPr>
              <w:rPr>
                <w:color w:val="FF0000"/>
              </w:rPr>
            </w:pPr>
          </w:p>
        </w:tc>
        <w:tc>
          <w:tcPr>
            <w:tcW w:w="2977" w:type="dxa"/>
            <w:vMerge/>
          </w:tcPr>
          <w:p w:rsidR="001345C6" w:rsidRPr="00744A73" w:rsidRDefault="001345C6" w:rsidP="001345C6">
            <w:pPr>
              <w:rPr>
                <w:color w:val="FF0000"/>
              </w:rPr>
            </w:pPr>
          </w:p>
        </w:tc>
        <w:tc>
          <w:tcPr>
            <w:tcW w:w="1843" w:type="dxa"/>
          </w:tcPr>
          <w:p w:rsidR="001345C6" w:rsidRPr="00970780" w:rsidRDefault="001345C6" w:rsidP="001345C6">
            <w:r w:rsidRPr="00970780">
              <w:t>К</w:t>
            </w:r>
            <w:r w:rsidRPr="00970780">
              <w:rPr>
                <w:vertAlign w:val="subscript"/>
              </w:rPr>
              <w:t>З</w:t>
            </w:r>
          </w:p>
        </w:tc>
        <w:tc>
          <w:tcPr>
            <w:tcW w:w="1984" w:type="dxa"/>
          </w:tcPr>
          <w:p w:rsidR="001345C6" w:rsidRPr="001345C6" w:rsidRDefault="001345C6" w:rsidP="001345C6">
            <w:pPr>
              <w:jc w:val="center"/>
            </w:pPr>
            <w:r w:rsidRPr="001345C6">
              <w:t>0,8</w:t>
            </w:r>
          </w:p>
        </w:tc>
        <w:tc>
          <w:tcPr>
            <w:tcW w:w="7230" w:type="dxa"/>
            <w:vMerge/>
          </w:tcPr>
          <w:p w:rsidR="001345C6" w:rsidRPr="00EB0A19" w:rsidRDefault="001345C6" w:rsidP="001345C6"/>
        </w:tc>
      </w:tr>
      <w:tr w:rsidR="001345C6" w:rsidRPr="00736A81" w:rsidTr="005D5C84">
        <w:tc>
          <w:tcPr>
            <w:tcW w:w="562" w:type="dxa"/>
            <w:vMerge/>
          </w:tcPr>
          <w:p w:rsidR="001345C6" w:rsidRPr="00744A73" w:rsidRDefault="001345C6" w:rsidP="001345C6">
            <w:pPr>
              <w:rPr>
                <w:color w:val="FF0000"/>
              </w:rPr>
            </w:pPr>
          </w:p>
        </w:tc>
        <w:tc>
          <w:tcPr>
            <w:tcW w:w="2977" w:type="dxa"/>
            <w:vMerge/>
          </w:tcPr>
          <w:p w:rsidR="001345C6" w:rsidRPr="00744A73" w:rsidRDefault="001345C6" w:rsidP="001345C6">
            <w:pPr>
              <w:rPr>
                <w:color w:val="FF0000"/>
              </w:rPr>
            </w:pPr>
          </w:p>
        </w:tc>
        <w:tc>
          <w:tcPr>
            <w:tcW w:w="1843" w:type="dxa"/>
          </w:tcPr>
          <w:p w:rsidR="001345C6" w:rsidRPr="00970780" w:rsidRDefault="001345C6" w:rsidP="001345C6">
            <w:r w:rsidRPr="00970780">
              <w:t>Этажность макс.</w:t>
            </w:r>
          </w:p>
        </w:tc>
        <w:tc>
          <w:tcPr>
            <w:tcW w:w="1984" w:type="dxa"/>
          </w:tcPr>
          <w:p w:rsidR="001345C6" w:rsidRPr="009D2E25" w:rsidRDefault="009D2E25" w:rsidP="001345C6">
            <w:pPr>
              <w:jc w:val="center"/>
            </w:pPr>
            <w:r w:rsidRPr="009D2E25">
              <w:t>8</w:t>
            </w:r>
          </w:p>
        </w:tc>
        <w:tc>
          <w:tcPr>
            <w:tcW w:w="7230" w:type="dxa"/>
            <w:vMerge/>
          </w:tcPr>
          <w:p w:rsidR="001345C6" w:rsidRPr="00EB0A19" w:rsidRDefault="001345C6" w:rsidP="001345C6"/>
        </w:tc>
      </w:tr>
      <w:tr w:rsidR="001345C6" w:rsidRPr="00736A81" w:rsidTr="005D5C84">
        <w:tc>
          <w:tcPr>
            <w:tcW w:w="562" w:type="dxa"/>
            <w:vMerge/>
          </w:tcPr>
          <w:p w:rsidR="001345C6" w:rsidRPr="00744A73" w:rsidRDefault="001345C6" w:rsidP="001345C6">
            <w:pPr>
              <w:rPr>
                <w:color w:val="FF0000"/>
              </w:rPr>
            </w:pPr>
          </w:p>
        </w:tc>
        <w:tc>
          <w:tcPr>
            <w:tcW w:w="2977" w:type="dxa"/>
            <w:vMerge/>
          </w:tcPr>
          <w:p w:rsidR="001345C6" w:rsidRPr="00744A73" w:rsidRDefault="001345C6" w:rsidP="001345C6">
            <w:pPr>
              <w:rPr>
                <w:color w:val="FF0000"/>
              </w:rPr>
            </w:pPr>
          </w:p>
        </w:tc>
        <w:tc>
          <w:tcPr>
            <w:tcW w:w="1843" w:type="dxa"/>
          </w:tcPr>
          <w:p w:rsidR="001345C6" w:rsidRPr="00970780" w:rsidRDefault="001345C6" w:rsidP="001345C6">
            <w:r w:rsidRPr="00970780">
              <w:t>Этажность ср.</w:t>
            </w:r>
          </w:p>
        </w:tc>
        <w:tc>
          <w:tcPr>
            <w:tcW w:w="1984" w:type="dxa"/>
          </w:tcPr>
          <w:p w:rsidR="001345C6" w:rsidRPr="009D2E25" w:rsidRDefault="001C2BF9" w:rsidP="001345C6">
            <w:pPr>
              <w:jc w:val="center"/>
            </w:pPr>
            <w:r>
              <w:t>4</w:t>
            </w:r>
          </w:p>
        </w:tc>
        <w:tc>
          <w:tcPr>
            <w:tcW w:w="7230" w:type="dxa"/>
            <w:vMerge/>
          </w:tcPr>
          <w:p w:rsidR="001345C6" w:rsidRPr="00EB0A19" w:rsidRDefault="001345C6" w:rsidP="001345C6"/>
        </w:tc>
      </w:tr>
      <w:tr w:rsidR="007A6EFD" w:rsidRPr="00736A81" w:rsidTr="005D5C84">
        <w:tc>
          <w:tcPr>
            <w:tcW w:w="562" w:type="dxa"/>
            <w:vMerge w:val="restart"/>
          </w:tcPr>
          <w:p w:rsidR="007A6EFD" w:rsidRPr="00F617CF" w:rsidRDefault="007A6EFD" w:rsidP="007A6EFD">
            <w:r w:rsidRPr="00F617CF">
              <w:t>6</w:t>
            </w:r>
          </w:p>
        </w:tc>
        <w:tc>
          <w:tcPr>
            <w:tcW w:w="2977" w:type="dxa"/>
            <w:vMerge w:val="restart"/>
          </w:tcPr>
          <w:p w:rsidR="007A6EFD" w:rsidRPr="00970780" w:rsidRDefault="006B17F8" w:rsidP="007A6EFD">
            <w:r w:rsidRPr="00800B5B">
              <w:rPr>
                <w:sz w:val="22"/>
                <w:szCs w:val="22"/>
              </w:rPr>
              <w:t>Зона специализированной общественной застройки</w:t>
            </w:r>
          </w:p>
        </w:tc>
        <w:tc>
          <w:tcPr>
            <w:tcW w:w="1843" w:type="dxa"/>
          </w:tcPr>
          <w:p w:rsidR="007A6EFD" w:rsidRPr="00970780" w:rsidRDefault="007A6EFD" w:rsidP="007A6EFD">
            <w:r w:rsidRPr="00970780">
              <w:t>S, га</w:t>
            </w:r>
          </w:p>
        </w:tc>
        <w:tc>
          <w:tcPr>
            <w:tcW w:w="1984" w:type="dxa"/>
          </w:tcPr>
          <w:p w:rsidR="007A6EFD" w:rsidRPr="00970780" w:rsidRDefault="00832EFD" w:rsidP="007A6EFD">
            <w:pPr>
              <w:jc w:val="center"/>
            </w:pPr>
            <w:r>
              <w:t>254,85</w:t>
            </w:r>
          </w:p>
        </w:tc>
        <w:tc>
          <w:tcPr>
            <w:tcW w:w="7230" w:type="dxa"/>
            <w:vMerge w:val="restart"/>
          </w:tcPr>
          <w:p w:rsidR="008C7CA8" w:rsidRPr="004B0991" w:rsidRDefault="008C7CA8" w:rsidP="008C7CA8">
            <w:pPr>
              <w:rPr>
                <w:b/>
                <w:sz w:val="22"/>
                <w:szCs w:val="22"/>
              </w:rPr>
            </w:pPr>
            <w:r w:rsidRPr="004B0991">
              <w:rPr>
                <w:b/>
                <w:sz w:val="22"/>
                <w:szCs w:val="22"/>
              </w:rPr>
              <w:t>Объекты регионального значения:</w:t>
            </w:r>
          </w:p>
          <w:p w:rsidR="0007341B" w:rsidRPr="004B0991" w:rsidRDefault="0007341B" w:rsidP="008C7CA8">
            <w:pPr>
              <w:rPr>
                <w:sz w:val="22"/>
                <w:szCs w:val="22"/>
              </w:rPr>
            </w:pPr>
            <w:r w:rsidRPr="004B0991">
              <w:rPr>
                <w:sz w:val="22"/>
                <w:szCs w:val="22"/>
              </w:rPr>
              <w:t>Объект спорта (</w:t>
            </w:r>
            <w:r w:rsidRPr="004B0991">
              <w:rPr>
                <w:sz w:val="22"/>
                <w:szCs w:val="22"/>
                <w:shd w:val="clear" w:color="auto" w:fill="FFFFFF"/>
                <w:lang w:eastAsia="ar-SA" w:bidi="en-US"/>
              </w:rPr>
              <w:t>реконструкция стадиона «Металлург»)</w:t>
            </w:r>
            <w:r w:rsidRPr="004B0991">
              <w:rPr>
                <w:sz w:val="22"/>
                <w:szCs w:val="22"/>
              </w:rPr>
              <w:t xml:space="preserve"> – 1 объект, планируемый к </w:t>
            </w:r>
            <w:r w:rsidR="00D05AAB" w:rsidRPr="004B0991">
              <w:rPr>
                <w:sz w:val="22"/>
                <w:szCs w:val="22"/>
              </w:rPr>
              <w:t>реконструкции</w:t>
            </w:r>
          </w:p>
          <w:p w:rsidR="008C7CA8" w:rsidRPr="004B0991" w:rsidRDefault="008C7CA8" w:rsidP="008C7CA8">
            <w:pPr>
              <w:rPr>
                <w:b/>
                <w:sz w:val="22"/>
                <w:szCs w:val="22"/>
              </w:rPr>
            </w:pPr>
            <w:r w:rsidRPr="004B0991">
              <w:rPr>
                <w:b/>
                <w:sz w:val="22"/>
                <w:szCs w:val="22"/>
              </w:rPr>
              <w:t>Объекты местного значения:</w:t>
            </w:r>
          </w:p>
          <w:p w:rsidR="007A6EFD" w:rsidRPr="004B0991" w:rsidRDefault="008C7CA8" w:rsidP="008C7CA8">
            <w:pPr>
              <w:rPr>
                <w:sz w:val="22"/>
                <w:szCs w:val="22"/>
              </w:rPr>
            </w:pPr>
            <w:r w:rsidRPr="004B0991">
              <w:rPr>
                <w:sz w:val="22"/>
                <w:szCs w:val="22"/>
              </w:rPr>
              <w:t>Объекты образования – 3 объекта, планируемые к реконструкции</w:t>
            </w:r>
          </w:p>
          <w:p w:rsidR="00B77B83" w:rsidRPr="004B0991" w:rsidRDefault="00B77B83" w:rsidP="00B77B83">
            <w:pPr>
              <w:rPr>
                <w:sz w:val="22"/>
                <w:szCs w:val="22"/>
              </w:rPr>
            </w:pPr>
            <w:r w:rsidRPr="004B0991">
              <w:rPr>
                <w:sz w:val="22"/>
                <w:szCs w:val="22"/>
              </w:rPr>
              <w:t>Объекты культуры – 2 объекта, планируемые к реконструкции</w:t>
            </w:r>
          </w:p>
          <w:p w:rsidR="00694144" w:rsidRPr="004B0991" w:rsidRDefault="00694144" w:rsidP="00694144">
            <w:pPr>
              <w:rPr>
                <w:sz w:val="22"/>
                <w:szCs w:val="22"/>
              </w:rPr>
            </w:pPr>
            <w:r w:rsidRPr="004B0991">
              <w:rPr>
                <w:sz w:val="22"/>
                <w:szCs w:val="22"/>
              </w:rPr>
              <w:t>Объекты спорта – 14 объектов, планируемые к размещению</w:t>
            </w:r>
          </w:p>
          <w:p w:rsidR="00A02D97" w:rsidRPr="004B0991" w:rsidRDefault="00A02D97" w:rsidP="00694144">
            <w:pPr>
              <w:rPr>
                <w:b/>
                <w:sz w:val="22"/>
                <w:szCs w:val="22"/>
              </w:rPr>
            </w:pPr>
            <w:r w:rsidRPr="004B0991">
              <w:rPr>
                <w:b/>
                <w:sz w:val="22"/>
                <w:szCs w:val="22"/>
              </w:rPr>
              <w:t>Объекты иного значения:</w:t>
            </w:r>
          </w:p>
          <w:p w:rsidR="00A02D97" w:rsidRPr="004B0991" w:rsidRDefault="00A02D97" w:rsidP="00694144">
            <w:pPr>
              <w:rPr>
                <w:sz w:val="22"/>
                <w:szCs w:val="22"/>
              </w:rPr>
            </w:pPr>
            <w:r w:rsidRPr="004B0991">
              <w:rPr>
                <w:sz w:val="22"/>
                <w:szCs w:val="22"/>
              </w:rPr>
              <w:t>Объект спорта (Автодром) – 1 объект, планируемый к размещению</w:t>
            </w:r>
          </w:p>
        </w:tc>
      </w:tr>
      <w:tr w:rsidR="007A6EFD" w:rsidRPr="00736A81" w:rsidTr="005D5C84">
        <w:tc>
          <w:tcPr>
            <w:tcW w:w="562" w:type="dxa"/>
            <w:vMerge/>
          </w:tcPr>
          <w:p w:rsidR="007A6EFD" w:rsidRPr="00F617CF" w:rsidRDefault="007A6EFD" w:rsidP="007A6EFD"/>
        </w:tc>
        <w:tc>
          <w:tcPr>
            <w:tcW w:w="2977" w:type="dxa"/>
            <w:vMerge/>
          </w:tcPr>
          <w:p w:rsidR="007A6EFD" w:rsidRPr="00970780" w:rsidRDefault="007A6EFD" w:rsidP="007A6EFD"/>
        </w:tc>
        <w:tc>
          <w:tcPr>
            <w:tcW w:w="1843" w:type="dxa"/>
          </w:tcPr>
          <w:p w:rsidR="007A6EFD" w:rsidRPr="00970780" w:rsidRDefault="007A6EFD" w:rsidP="007A6EFD">
            <w:r w:rsidRPr="00970780">
              <w:t>К</w:t>
            </w:r>
            <w:r w:rsidRPr="00970780">
              <w:rPr>
                <w:vertAlign w:val="subscript"/>
              </w:rPr>
              <w:t>З</w:t>
            </w:r>
          </w:p>
        </w:tc>
        <w:tc>
          <w:tcPr>
            <w:tcW w:w="1984" w:type="dxa"/>
          </w:tcPr>
          <w:p w:rsidR="007A6EFD" w:rsidRPr="00970780" w:rsidRDefault="001345C6" w:rsidP="007A6EFD">
            <w:pPr>
              <w:jc w:val="center"/>
            </w:pPr>
            <w:r>
              <w:t>0,8</w:t>
            </w:r>
          </w:p>
        </w:tc>
        <w:tc>
          <w:tcPr>
            <w:tcW w:w="7230" w:type="dxa"/>
            <w:vMerge/>
          </w:tcPr>
          <w:p w:rsidR="007A6EFD" w:rsidRPr="00EB0A19" w:rsidRDefault="007A6EFD" w:rsidP="007A6EFD"/>
        </w:tc>
      </w:tr>
      <w:tr w:rsidR="007A6EFD" w:rsidRPr="00736A81" w:rsidTr="005D5C84">
        <w:tc>
          <w:tcPr>
            <w:tcW w:w="562" w:type="dxa"/>
            <w:vMerge/>
          </w:tcPr>
          <w:p w:rsidR="007A6EFD" w:rsidRPr="00F617CF" w:rsidRDefault="007A6EFD" w:rsidP="007A6EFD"/>
        </w:tc>
        <w:tc>
          <w:tcPr>
            <w:tcW w:w="2977" w:type="dxa"/>
            <w:vMerge/>
          </w:tcPr>
          <w:p w:rsidR="007A6EFD" w:rsidRPr="00970780" w:rsidRDefault="007A6EFD" w:rsidP="007A6EFD"/>
        </w:tc>
        <w:tc>
          <w:tcPr>
            <w:tcW w:w="1843" w:type="dxa"/>
          </w:tcPr>
          <w:p w:rsidR="007A6EFD" w:rsidRPr="00970780" w:rsidRDefault="007A6EFD" w:rsidP="007A6EFD">
            <w:r w:rsidRPr="00970780">
              <w:t>Этажность макс.</w:t>
            </w:r>
          </w:p>
        </w:tc>
        <w:tc>
          <w:tcPr>
            <w:tcW w:w="1984" w:type="dxa"/>
          </w:tcPr>
          <w:p w:rsidR="007A6EFD" w:rsidRPr="00970780" w:rsidRDefault="009D2E25" w:rsidP="007A6EFD">
            <w:pPr>
              <w:jc w:val="center"/>
            </w:pPr>
            <w:r>
              <w:t>8</w:t>
            </w:r>
          </w:p>
        </w:tc>
        <w:tc>
          <w:tcPr>
            <w:tcW w:w="7230" w:type="dxa"/>
            <w:vMerge/>
          </w:tcPr>
          <w:p w:rsidR="007A6EFD" w:rsidRPr="00EB0A19" w:rsidRDefault="007A6EFD" w:rsidP="007A6EFD"/>
        </w:tc>
      </w:tr>
      <w:tr w:rsidR="007A6EFD" w:rsidRPr="00736A81" w:rsidTr="005D5C84">
        <w:tc>
          <w:tcPr>
            <w:tcW w:w="562" w:type="dxa"/>
            <w:vMerge/>
          </w:tcPr>
          <w:p w:rsidR="007A6EFD" w:rsidRPr="00F617CF" w:rsidRDefault="007A6EFD" w:rsidP="007A6EFD"/>
        </w:tc>
        <w:tc>
          <w:tcPr>
            <w:tcW w:w="2977" w:type="dxa"/>
            <w:vMerge/>
          </w:tcPr>
          <w:p w:rsidR="007A6EFD" w:rsidRPr="00970780" w:rsidRDefault="007A6EFD" w:rsidP="007A6EFD"/>
        </w:tc>
        <w:tc>
          <w:tcPr>
            <w:tcW w:w="1843" w:type="dxa"/>
          </w:tcPr>
          <w:p w:rsidR="007A6EFD" w:rsidRPr="00970780" w:rsidRDefault="007A6EFD" w:rsidP="007A6EFD">
            <w:r w:rsidRPr="00970780">
              <w:t>Этажность ср.</w:t>
            </w:r>
          </w:p>
        </w:tc>
        <w:tc>
          <w:tcPr>
            <w:tcW w:w="1984" w:type="dxa"/>
          </w:tcPr>
          <w:p w:rsidR="007A6EFD" w:rsidRPr="00970780" w:rsidRDefault="001C2BF9" w:rsidP="007A6EFD">
            <w:pPr>
              <w:jc w:val="center"/>
            </w:pPr>
            <w:r>
              <w:t>4</w:t>
            </w:r>
          </w:p>
        </w:tc>
        <w:tc>
          <w:tcPr>
            <w:tcW w:w="7230" w:type="dxa"/>
            <w:vMerge/>
          </w:tcPr>
          <w:p w:rsidR="007A6EFD" w:rsidRPr="00EB0A19" w:rsidRDefault="007A6EFD" w:rsidP="007A6EFD"/>
        </w:tc>
      </w:tr>
      <w:tr w:rsidR="007A6EFD" w:rsidRPr="00970780" w:rsidTr="005D5C84">
        <w:tc>
          <w:tcPr>
            <w:tcW w:w="562" w:type="dxa"/>
            <w:vMerge w:val="restart"/>
          </w:tcPr>
          <w:p w:rsidR="007A6EFD" w:rsidRPr="00F617CF" w:rsidRDefault="007A6EFD" w:rsidP="007A6EFD">
            <w:r w:rsidRPr="00F617CF">
              <w:t>7</w:t>
            </w:r>
          </w:p>
        </w:tc>
        <w:tc>
          <w:tcPr>
            <w:tcW w:w="2977" w:type="dxa"/>
            <w:vMerge w:val="restart"/>
          </w:tcPr>
          <w:p w:rsidR="007A6EFD" w:rsidRPr="00970780" w:rsidRDefault="007A6EFD" w:rsidP="007A6EFD">
            <w:r w:rsidRPr="00970780">
              <w:t>Производственная зона</w:t>
            </w:r>
          </w:p>
        </w:tc>
        <w:tc>
          <w:tcPr>
            <w:tcW w:w="1843" w:type="dxa"/>
          </w:tcPr>
          <w:p w:rsidR="007A6EFD" w:rsidRPr="00970780" w:rsidRDefault="007A6EFD" w:rsidP="007A6EFD">
            <w:r w:rsidRPr="00970780">
              <w:t>S, га</w:t>
            </w:r>
          </w:p>
        </w:tc>
        <w:tc>
          <w:tcPr>
            <w:tcW w:w="1984" w:type="dxa"/>
          </w:tcPr>
          <w:p w:rsidR="007A6EFD" w:rsidRPr="00970780" w:rsidRDefault="00832EFD" w:rsidP="007A6EFD">
            <w:pPr>
              <w:jc w:val="center"/>
            </w:pPr>
            <w:r>
              <w:t>1986,43</w:t>
            </w:r>
          </w:p>
        </w:tc>
        <w:tc>
          <w:tcPr>
            <w:tcW w:w="7230" w:type="dxa"/>
            <w:vMerge w:val="restart"/>
          </w:tcPr>
          <w:p w:rsidR="00DB56E6" w:rsidRPr="008C7CA8" w:rsidRDefault="00DB56E6" w:rsidP="00DB56E6">
            <w:pPr>
              <w:rPr>
                <w:b/>
                <w:sz w:val="22"/>
                <w:szCs w:val="22"/>
              </w:rPr>
            </w:pPr>
            <w:r w:rsidRPr="008C7CA8">
              <w:rPr>
                <w:b/>
                <w:sz w:val="22"/>
                <w:szCs w:val="22"/>
              </w:rPr>
              <w:t>Объекты местного значения:</w:t>
            </w:r>
          </w:p>
          <w:p w:rsidR="007A6EFD" w:rsidRPr="00970780" w:rsidRDefault="00DB56E6" w:rsidP="00DB56E6">
            <w:r w:rsidRPr="006F067E">
              <w:rPr>
                <w:sz w:val="22"/>
                <w:szCs w:val="22"/>
                <w:shd w:val="clear" w:color="auto" w:fill="FFFFFF"/>
                <w:lang w:eastAsia="ar-SA" w:bidi="en-US"/>
              </w:rPr>
              <w:t>Источник тепловой энергии</w:t>
            </w:r>
            <w:r>
              <w:rPr>
                <w:sz w:val="22"/>
                <w:szCs w:val="22"/>
                <w:shd w:val="clear" w:color="auto" w:fill="FFFFFF"/>
                <w:lang w:eastAsia="ar-SA" w:bidi="en-US"/>
              </w:rPr>
              <w:t xml:space="preserve"> – 1 </w:t>
            </w:r>
            <w:r>
              <w:rPr>
                <w:sz w:val="22"/>
                <w:szCs w:val="22"/>
              </w:rPr>
              <w:t>объект</w:t>
            </w:r>
            <w:r>
              <w:rPr>
                <w:sz w:val="22"/>
                <w:szCs w:val="22"/>
                <w:shd w:val="clear" w:color="auto" w:fill="FFFFFF"/>
                <w:lang w:eastAsia="ar-SA" w:bidi="en-US"/>
              </w:rPr>
              <w:t xml:space="preserve">, - </w:t>
            </w:r>
            <w:r w:rsidRPr="008C7CA8">
              <w:rPr>
                <w:sz w:val="22"/>
                <w:szCs w:val="22"/>
              </w:rPr>
              <w:t xml:space="preserve">планируемые к </w:t>
            </w:r>
            <w:r>
              <w:rPr>
                <w:sz w:val="22"/>
                <w:szCs w:val="22"/>
              </w:rPr>
              <w:t>размещению</w:t>
            </w:r>
          </w:p>
        </w:tc>
      </w:tr>
      <w:tr w:rsidR="007A6EFD" w:rsidRPr="00970780" w:rsidTr="005D5C84">
        <w:tc>
          <w:tcPr>
            <w:tcW w:w="562" w:type="dxa"/>
            <w:vMerge/>
          </w:tcPr>
          <w:p w:rsidR="007A6EFD" w:rsidRPr="00F617CF" w:rsidRDefault="007A6EFD" w:rsidP="007A6EFD"/>
        </w:tc>
        <w:tc>
          <w:tcPr>
            <w:tcW w:w="2977" w:type="dxa"/>
            <w:vMerge/>
          </w:tcPr>
          <w:p w:rsidR="007A6EFD" w:rsidRPr="00970780" w:rsidRDefault="007A6EFD" w:rsidP="007A6EFD"/>
        </w:tc>
        <w:tc>
          <w:tcPr>
            <w:tcW w:w="1843" w:type="dxa"/>
          </w:tcPr>
          <w:p w:rsidR="007A6EFD" w:rsidRPr="00970780" w:rsidRDefault="007A6EFD" w:rsidP="007A6EFD">
            <w:r w:rsidRPr="00970780">
              <w:t>К</w:t>
            </w:r>
            <w:r w:rsidRPr="00970780">
              <w:rPr>
                <w:vertAlign w:val="subscript"/>
              </w:rPr>
              <w:t>ОПАСН</w:t>
            </w:r>
          </w:p>
        </w:tc>
        <w:tc>
          <w:tcPr>
            <w:tcW w:w="1984" w:type="dxa"/>
          </w:tcPr>
          <w:p w:rsidR="007A6EFD" w:rsidRPr="00970780" w:rsidRDefault="005E1EA1" w:rsidP="007A6EFD">
            <w:pPr>
              <w:jc w:val="center"/>
            </w:pPr>
            <w:r w:rsidRPr="005E1EA1">
              <w:t>I</w:t>
            </w:r>
            <w:r w:rsidR="001C2BF9" w:rsidRPr="005E1EA1">
              <w:t xml:space="preserve">I </w:t>
            </w:r>
            <w:r w:rsidRPr="005E1EA1">
              <w:t>–V</w:t>
            </w:r>
          </w:p>
        </w:tc>
        <w:tc>
          <w:tcPr>
            <w:tcW w:w="7230" w:type="dxa"/>
            <w:vMerge/>
          </w:tcPr>
          <w:p w:rsidR="007A6EFD" w:rsidRPr="00970780" w:rsidRDefault="007A6EFD" w:rsidP="007A6EFD"/>
        </w:tc>
      </w:tr>
      <w:tr w:rsidR="007A6EFD" w:rsidRPr="00970780" w:rsidTr="005D5C84">
        <w:tc>
          <w:tcPr>
            <w:tcW w:w="562" w:type="dxa"/>
            <w:vMerge w:val="restart"/>
          </w:tcPr>
          <w:p w:rsidR="007A6EFD" w:rsidRPr="00F617CF" w:rsidRDefault="007A6EFD" w:rsidP="007A6EFD">
            <w:r w:rsidRPr="00F617CF">
              <w:t>8</w:t>
            </w:r>
          </w:p>
        </w:tc>
        <w:tc>
          <w:tcPr>
            <w:tcW w:w="2977" w:type="dxa"/>
            <w:vMerge w:val="restart"/>
          </w:tcPr>
          <w:p w:rsidR="007A6EFD" w:rsidRPr="00970780" w:rsidRDefault="007A6EFD" w:rsidP="007A6EFD">
            <w:r w:rsidRPr="00970780">
              <w:t>Коммунально-складская зона</w:t>
            </w:r>
          </w:p>
        </w:tc>
        <w:tc>
          <w:tcPr>
            <w:tcW w:w="1843" w:type="dxa"/>
          </w:tcPr>
          <w:p w:rsidR="007A6EFD" w:rsidRPr="00970780" w:rsidRDefault="007A6EFD" w:rsidP="007A6EFD">
            <w:r w:rsidRPr="00970780">
              <w:t>S, га</w:t>
            </w:r>
          </w:p>
        </w:tc>
        <w:tc>
          <w:tcPr>
            <w:tcW w:w="1984" w:type="dxa"/>
          </w:tcPr>
          <w:p w:rsidR="007A6EFD" w:rsidRPr="00832EFD" w:rsidRDefault="00832EFD" w:rsidP="00832EFD">
            <w:pPr>
              <w:jc w:val="center"/>
              <w:rPr>
                <w:rFonts w:ascii="Calibri" w:hAnsi="Calibri" w:cs="Calibri"/>
                <w:color w:val="000000"/>
                <w:sz w:val="22"/>
                <w:szCs w:val="22"/>
              </w:rPr>
            </w:pPr>
            <w:r w:rsidRPr="00832EFD">
              <w:t>289,14</w:t>
            </w:r>
          </w:p>
        </w:tc>
        <w:tc>
          <w:tcPr>
            <w:tcW w:w="7230" w:type="dxa"/>
            <w:vMerge w:val="restart"/>
          </w:tcPr>
          <w:p w:rsidR="007A6EFD" w:rsidRPr="00970780" w:rsidRDefault="007A6EFD" w:rsidP="007A6EFD"/>
        </w:tc>
      </w:tr>
      <w:tr w:rsidR="007A6EFD" w:rsidRPr="00970780" w:rsidTr="005D5C84">
        <w:tc>
          <w:tcPr>
            <w:tcW w:w="562" w:type="dxa"/>
            <w:vMerge/>
          </w:tcPr>
          <w:p w:rsidR="007A6EFD" w:rsidRPr="00F617CF" w:rsidRDefault="007A6EFD" w:rsidP="007A6EFD"/>
        </w:tc>
        <w:tc>
          <w:tcPr>
            <w:tcW w:w="2977" w:type="dxa"/>
            <w:vMerge/>
          </w:tcPr>
          <w:p w:rsidR="007A6EFD" w:rsidRPr="00970780" w:rsidRDefault="007A6EFD" w:rsidP="007A6EFD"/>
        </w:tc>
        <w:tc>
          <w:tcPr>
            <w:tcW w:w="1843" w:type="dxa"/>
          </w:tcPr>
          <w:p w:rsidR="007A6EFD" w:rsidRPr="00970780" w:rsidRDefault="007A6EFD" w:rsidP="007A6EFD">
            <w:r w:rsidRPr="00970780">
              <w:t>К</w:t>
            </w:r>
            <w:r w:rsidRPr="00970780">
              <w:rPr>
                <w:vertAlign w:val="subscript"/>
              </w:rPr>
              <w:t>ОПАСН</w:t>
            </w:r>
          </w:p>
        </w:tc>
        <w:tc>
          <w:tcPr>
            <w:tcW w:w="1984" w:type="dxa"/>
          </w:tcPr>
          <w:p w:rsidR="007A6EFD" w:rsidRPr="00970780" w:rsidRDefault="005E1EA1" w:rsidP="007A6EFD">
            <w:pPr>
              <w:jc w:val="center"/>
            </w:pPr>
            <w:r w:rsidRPr="005E1EA1">
              <w:t>IV–V</w:t>
            </w:r>
          </w:p>
        </w:tc>
        <w:tc>
          <w:tcPr>
            <w:tcW w:w="7230" w:type="dxa"/>
            <w:vMerge/>
          </w:tcPr>
          <w:p w:rsidR="007A6EFD" w:rsidRPr="00970780" w:rsidRDefault="007A6EFD" w:rsidP="007A6EFD"/>
        </w:tc>
      </w:tr>
      <w:tr w:rsidR="00EB0A19" w:rsidRPr="00970780" w:rsidTr="005D5C84">
        <w:tc>
          <w:tcPr>
            <w:tcW w:w="562" w:type="dxa"/>
            <w:vMerge w:val="restart"/>
          </w:tcPr>
          <w:p w:rsidR="00EB0A19" w:rsidRPr="00F617CF" w:rsidRDefault="00F617CF" w:rsidP="005D5C84">
            <w:r w:rsidRPr="00F617CF">
              <w:t>9</w:t>
            </w:r>
          </w:p>
        </w:tc>
        <w:tc>
          <w:tcPr>
            <w:tcW w:w="2977" w:type="dxa"/>
            <w:vMerge w:val="restart"/>
          </w:tcPr>
          <w:p w:rsidR="00EB0A19" w:rsidRPr="00970780" w:rsidRDefault="00EB0A19" w:rsidP="005D5C84">
            <w:r w:rsidRPr="00970780">
              <w:t>Зона инженерной инфраструктуры</w:t>
            </w:r>
          </w:p>
        </w:tc>
        <w:tc>
          <w:tcPr>
            <w:tcW w:w="1843" w:type="dxa"/>
          </w:tcPr>
          <w:p w:rsidR="00EB0A19" w:rsidRPr="00970780" w:rsidRDefault="00EB0A19" w:rsidP="005D5C84">
            <w:r w:rsidRPr="00970780">
              <w:t>S, га</w:t>
            </w:r>
          </w:p>
        </w:tc>
        <w:tc>
          <w:tcPr>
            <w:tcW w:w="1984" w:type="dxa"/>
          </w:tcPr>
          <w:p w:rsidR="00EB0A19" w:rsidRPr="00970780" w:rsidRDefault="00832EFD" w:rsidP="005D5C84">
            <w:pPr>
              <w:jc w:val="center"/>
            </w:pPr>
            <w:r>
              <w:t>114,7</w:t>
            </w:r>
          </w:p>
        </w:tc>
        <w:tc>
          <w:tcPr>
            <w:tcW w:w="7230" w:type="dxa"/>
            <w:vMerge w:val="restart"/>
          </w:tcPr>
          <w:p w:rsidR="00077ED3" w:rsidRDefault="00077ED3" w:rsidP="00077ED3">
            <w:pPr>
              <w:rPr>
                <w:b/>
                <w:sz w:val="22"/>
                <w:szCs w:val="22"/>
              </w:rPr>
            </w:pPr>
            <w:r w:rsidRPr="008C7CA8">
              <w:rPr>
                <w:b/>
                <w:sz w:val="22"/>
                <w:szCs w:val="22"/>
              </w:rPr>
              <w:t xml:space="preserve">Объекты </w:t>
            </w:r>
            <w:r>
              <w:rPr>
                <w:b/>
                <w:sz w:val="22"/>
                <w:szCs w:val="22"/>
              </w:rPr>
              <w:t>федерального</w:t>
            </w:r>
            <w:r w:rsidRPr="008C7CA8">
              <w:rPr>
                <w:b/>
                <w:sz w:val="22"/>
                <w:szCs w:val="22"/>
              </w:rPr>
              <w:t xml:space="preserve"> значения:</w:t>
            </w:r>
          </w:p>
          <w:p w:rsidR="00077ED3" w:rsidRPr="00077ED3" w:rsidRDefault="00077ED3" w:rsidP="00077ED3">
            <w:pPr>
              <w:rPr>
                <w:sz w:val="22"/>
                <w:szCs w:val="22"/>
                <w:shd w:val="clear" w:color="auto" w:fill="FFFFFF"/>
                <w:lang w:eastAsia="ar-SA" w:bidi="en-US"/>
              </w:rPr>
            </w:pPr>
            <w:r w:rsidRPr="00077ED3">
              <w:rPr>
                <w:sz w:val="22"/>
                <w:szCs w:val="22"/>
                <w:shd w:val="clear" w:color="auto" w:fill="FFFFFF"/>
                <w:lang w:eastAsia="ar-SA" w:bidi="en-US"/>
              </w:rPr>
              <w:t xml:space="preserve">Понизительная подстанция (ПС) </w:t>
            </w:r>
            <w:r>
              <w:rPr>
                <w:sz w:val="22"/>
                <w:szCs w:val="22"/>
                <w:shd w:val="clear" w:color="auto" w:fill="FFFFFF"/>
                <w:lang w:eastAsia="ar-SA" w:bidi="en-US"/>
              </w:rPr>
              <w:t>220</w:t>
            </w:r>
            <w:r w:rsidRPr="00077ED3">
              <w:rPr>
                <w:sz w:val="22"/>
                <w:szCs w:val="22"/>
                <w:shd w:val="clear" w:color="auto" w:fill="FFFFFF"/>
                <w:lang w:eastAsia="ar-SA" w:bidi="en-US"/>
              </w:rPr>
              <w:t xml:space="preserve"> кВ – </w:t>
            </w:r>
            <w:r>
              <w:rPr>
                <w:sz w:val="22"/>
                <w:szCs w:val="22"/>
                <w:shd w:val="clear" w:color="auto" w:fill="FFFFFF"/>
                <w:lang w:eastAsia="ar-SA" w:bidi="en-US"/>
              </w:rPr>
              <w:t>1 объект</w:t>
            </w:r>
            <w:r w:rsidRPr="00077ED3">
              <w:rPr>
                <w:sz w:val="22"/>
                <w:szCs w:val="22"/>
                <w:shd w:val="clear" w:color="auto" w:fill="FFFFFF"/>
                <w:lang w:eastAsia="ar-SA" w:bidi="en-US"/>
              </w:rPr>
              <w:t xml:space="preserve">, </w:t>
            </w:r>
            <w:r>
              <w:rPr>
                <w:sz w:val="22"/>
                <w:szCs w:val="22"/>
                <w:shd w:val="clear" w:color="auto" w:fill="FFFFFF"/>
                <w:lang w:eastAsia="ar-SA" w:bidi="en-US"/>
              </w:rPr>
              <w:t xml:space="preserve">планируемый к </w:t>
            </w:r>
            <w:r>
              <w:rPr>
                <w:sz w:val="22"/>
                <w:szCs w:val="22"/>
                <w:shd w:val="clear" w:color="auto" w:fill="FFFFFF"/>
                <w:lang w:eastAsia="ar-SA" w:bidi="en-US"/>
              </w:rPr>
              <w:lastRenderedPageBreak/>
              <w:t>реконструкции</w:t>
            </w:r>
          </w:p>
          <w:p w:rsidR="00077ED3" w:rsidRDefault="00077ED3" w:rsidP="00077ED3">
            <w:pPr>
              <w:rPr>
                <w:b/>
                <w:sz w:val="22"/>
                <w:szCs w:val="22"/>
              </w:rPr>
            </w:pPr>
            <w:r w:rsidRPr="008C7CA8">
              <w:rPr>
                <w:b/>
                <w:sz w:val="22"/>
                <w:szCs w:val="22"/>
              </w:rPr>
              <w:t>Объекты регионального значения:</w:t>
            </w:r>
          </w:p>
          <w:p w:rsidR="00077ED3" w:rsidRDefault="00077ED3" w:rsidP="00077ED3">
            <w:pPr>
              <w:rPr>
                <w:sz w:val="22"/>
                <w:szCs w:val="22"/>
              </w:rPr>
            </w:pPr>
            <w:r w:rsidRPr="00077ED3">
              <w:rPr>
                <w:sz w:val="22"/>
                <w:szCs w:val="22"/>
                <w:shd w:val="clear" w:color="auto" w:fill="FFFFFF"/>
                <w:lang w:eastAsia="ar-SA" w:bidi="en-US"/>
              </w:rPr>
              <w:t xml:space="preserve">Понизительная подстанция (ПС) 110 кВ – </w:t>
            </w:r>
            <w:r>
              <w:rPr>
                <w:sz w:val="22"/>
                <w:szCs w:val="22"/>
                <w:shd w:val="clear" w:color="auto" w:fill="FFFFFF"/>
                <w:lang w:eastAsia="ar-SA" w:bidi="en-US"/>
              </w:rPr>
              <w:t xml:space="preserve">2 </w:t>
            </w:r>
            <w:r w:rsidRPr="00077ED3">
              <w:rPr>
                <w:sz w:val="22"/>
                <w:szCs w:val="22"/>
                <w:shd w:val="clear" w:color="auto" w:fill="FFFFFF"/>
                <w:lang w:eastAsia="ar-SA" w:bidi="en-US"/>
              </w:rPr>
              <w:t xml:space="preserve">объекта, </w:t>
            </w:r>
            <w:r w:rsidRPr="008C7CA8">
              <w:rPr>
                <w:sz w:val="22"/>
                <w:szCs w:val="22"/>
              </w:rPr>
              <w:t xml:space="preserve">планируемые к </w:t>
            </w:r>
            <w:r>
              <w:rPr>
                <w:sz w:val="22"/>
                <w:szCs w:val="22"/>
              </w:rPr>
              <w:t>размещению</w:t>
            </w:r>
          </w:p>
          <w:p w:rsidR="006F067E" w:rsidRDefault="006F067E" w:rsidP="00077ED3">
            <w:pPr>
              <w:rPr>
                <w:sz w:val="22"/>
                <w:szCs w:val="22"/>
              </w:rPr>
            </w:pPr>
            <w:r w:rsidRPr="006F067E">
              <w:rPr>
                <w:sz w:val="22"/>
                <w:szCs w:val="22"/>
                <w:shd w:val="clear" w:color="auto" w:fill="FFFFFF"/>
                <w:lang w:eastAsia="ar-SA" w:bidi="en-US"/>
              </w:rPr>
              <w:t>Источник тепловой энергии</w:t>
            </w:r>
            <w:r>
              <w:rPr>
                <w:sz w:val="22"/>
                <w:szCs w:val="22"/>
                <w:shd w:val="clear" w:color="auto" w:fill="FFFFFF"/>
                <w:lang w:eastAsia="ar-SA" w:bidi="en-US"/>
              </w:rPr>
              <w:t xml:space="preserve"> – </w:t>
            </w:r>
            <w:r w:rsidR="0029668F">
              <w:rPr>
                <w:sz w:val="22"/>
                <w:szCs w:val="22"/>
                <w:shd w:val="clear" w:color="auto" w:fill="FFFFFF"/>
                <w:lang w:eastAsia="ar-SA" w:bidi="en-US"/>
              </w:rPr>
              <w:t>3</w:t>
            </w:r>
            <w:r>
              <w:rPr>
                <w:sz w:val="22"/>
                <w:szCs w:val="22"/>
                <w:shd w:val="clear" w:color="auto" w:fill="FFFFFF"/>
                <w:lang w:eastAsia="ar-SA" w:bidi="en-US"/>
              </w:rPr>
              <w:t xml:space="preserve"> </w:t>
            </w:r>
            <w:r>
              <w:rPr>
                <w:sz w:val="22"/>
                <w:szCs w:val="22"/>
              </w:rPr>
              <w:t>объект</w:t>
            </w:r>
            <w:r w:rsidR="00DB56E6">
              <w:rPr>
                <w:sz w:val="22"/>
                <w:szCs w:val="22"/>
              </w:rPr>
              <w:t>а</w:t>
            </w:r>
            <w:r w:rsidR="0029668F">
              <w:rPr>
                <w:sz w:val="22"/>
                <w:szCs w:val="22"/>
                <w:shd w:val="clear" w:color="auto" w:fill="FFFFFF"/>
                <w:lang w:eastAsia="ar-SA" w:bidi="en-US"/>
              </w:rPr>
              <w:t xml:space="preserve">, </w:t>
            </w:r>
            <w:r w:rsidRPr="008C7CA8">
              <w:rPr>
                <w:sz w:val="22"/>
                <w:szCs w:val="22"/>
              </w:rPr>
              <w:t xml:space="preserve">планируемые к </w:t>
            </w:r>
            <w:r>
              <w:rPr>
                <w:sz w:val="22"/>
                <w:szCs w:val="22"/>
              </w:rPr>
              <w:t>размещению</w:t>
            </w:r>
          </w:p>
          <w:p w:rsidR="0029668F" w:rsidRPr="00077ED3" w:rsidRDefault="0029668F" w:rsidP="00077ED3">
            <w:pPr>
              <w:rPr>
                <w:sz w:val="22"/>
                <w:szCs w:val="22"/>
                <w:shd w:val="clear" w:color="auto" w:fill="FFFFFF"/>
                <w:lang w:eastAsia="ar-SA" w:bidi="en-US"/>
              </w:rPr>
            </w:pPr>
            <w:r>
              <w:rPr>
                <w:sz w:val="22"/>
                <w:szCs w:val="22"/>
              </w:rPr>
              <w:t>Центральный тепловой пункт – 1 объект, планируемый к размещению</w:t>
            </w:r>
          </w:p>
          <w:p w:rsidR="00805723" w:rsidRPr="008C7CA8" w:rsidRDefault="00805723" w:rsidP="00805723">
            <w:pPr>
              <w:rPr>
                <w:b/>
                <w:sz w:val="22"/>
                <w:szCs w:val="22"/>
              </w:rPr>
            </w:pPr>
            <w:r w:rsidRPr="008C7CA8">
              <w:rPr>
                <w:b/>
                <w:sz w:val="22"/>
                <w:szCs w:val="22"/>
              </w:rPr>
              <w:t xml:space="preserve">Объекты </w:t>
            </w:r>
            <w:r>
              <w:rPr>
                <w:b/>
                <w:sz w:val="22"/>
                <w:szCs w:val="22"/>
              </w:rPr>
              <w:t>иного</w:t>
            </w:r>
            <w:r w:rsidRPr="008C7CA8">
              <w:rPr>
                <w:b/>
                <w:sz w:val="22"/>
                <w:szCs w:val="22"/>
              </w:rPr>
              <w:t xml:space="preserve"> значения:</w:t>
            </w:r>
          </w:p>
          <w:p w:rsidR="00EB0A19" w:rsidRPr="00970780" w:rsidRDefault="00805723" w:rsidP="00805723">
            <w:r w:rsidRPr="00540B79">
              <w:rPr>
                <w:sz w:val="22"/>
                <w:szCs w:val="22"/>
                <w:shd w:val="clear" w:color="auto" w:fill="FFFFFF"/>
                <w:lang w:eastAsia="ar-SA" w:bidi="en-US"/>
              </w:rPr>
              <w:t>Очистные сооружения (КОС)</w:t>
            </w:r>
            <w:r>
              <w:rPr>
                <w:sz w:val="22"/>
                <w:szCs w:val="22"/>
                <w:shd w:val="clear" w:color="auto" w:fill="FFFFFF"/>
                <w:lang w:eastAsia="ar-SA" w:bidi="en-US"/>
              </w:rPr>
              <w:t xml:space="preserve"> </w:t>
            </w:r>
            <w:r w:rsidRPr="008C7CA8">
              <w:rPr>
                <w:sz w:val="22"/>
                <w:szCs w:val="22"/>
              </w:rPr>
              <w:t>–</w:t>
            </w:r>
            <w:r>
              <w:rPr>
                <w:sz w:val="22"/>
                <w:szCs w:val="22"/>
                <w:shd w:val="clear" w:color="auto" w:fill="FFFFFF"/>
                <w:lang w:eastAsia="ar-SA" w:bidi="en-US"/>
              </w:rPr>
              <w:t xml:space="preserve"> 1 объект, планируемый к реконструкции</w:t>
            </w:r>
          </w:p>
        </w:tc>
      </w:tr>
      <w:tr w:rsidR="00EB0A19" w:rsidRPr="00970780" w:rsidTr="005D5C84">
        <w:trPr>
          <w:trHeight w:val="253"/>
        </w:trPr>
        <w:tc>
          <w:tcPr>
            <w:tcW w:w="562" w:type="dxa"/>
            <w:vMerge/>
          </w:tcPr>
          <w:p w:rsidR="00EB0A19" w:rsidRPr="00F617CF" w:rsidRDefault="00EB0A19" w:rsidP="005D5C84"/>
        </w:tc>
        <w:tc>
          <w:tcPr>
            <w:tcW w:w="2977" w:type="dxa"/>
            <w:vMerge/>
          </w:tcPr>
          <w:p w:rsidR="00EB0A19" w:rsidRPr="00970780" w:rsidRDefault="00EB0A19" w:rsidP="005D5C84"/>
        </w:tc>
        <w:tc>
          <w:tcPr>
            <w:tcW w:w="1843" w:type="dxa"/>
          </w:tcPr>
          <w:p w:rsidR="00EB0A19" w:rsidRPr="00970780" w:rsidRDefault="00F001AD" w:rsidP="005D5C84">
            <w:r w:rsidRPr="00970780">
              <w:t>К</w:t>
            </w:r>
            <w:r w:rsidRPr="00970780">
              <w:rPr>
                <w:vertAlign w:val="subscript"/>
              </w:rPr>
              <w:t>ОПАСН</w:t>
            </w:r>
          </w:p>
        </w:tc>
        <w:tc>
          <w:tcPr>
            <w:tcW w:w="1984" w:type="dxa"/>
          </w:tcPr>
          <w:p w:rsidR="00EB0A19" w:rsidRPr="00844B48" w:rsidRDefault="00844B48" w:rsidP="005D5C84">
            <w:pPr>
              <w:jc w:val="center"/>
            </w:pPr>
            <w:r w:rsidRPr="00844B48">
              <w:rPr>
                <w:bCs/>
              </w:rPr>
              <w:t>V</w:t>
            </w:r>
          </w:p>
        </w:tc>
        <w:tc>
          <w:tcPr>
            <w:tcW w:w="7230" w:type="dxa"/>
            <w:vMerge/>
          </w:tcPr>
          <w:p w:rsidR="00EB0A19" w:rsidRPr="00970780" w:rsidRDefault="00EB0A19" w:rsidP="005D5C84"/>
        </w:tc>
      </w:tr>
      <w:tr w:rsidR="006F6773" w:rsidRPr="00970780" w:rsidTr="005D5C84">
        <w:tc>
          <w:tcPr>
            <w:tcW w:w="562" w:type="dxa"/>
            <w:vMerge w:val="restart"/>
          </w:tcPr>
          <w:p w:rsidR="006F6773" w:rsidRPr="00F617CF" w:rsidRDefault="006F6773" w:rsidP="005D5C84">
            <w:r w:rsidRPr="00F617CF">
              <w:lastRenderedPageBreak/>
              <w:t>10</w:t>
            </w:r>
          </w:p>
        </w:tc>
        <w:tc>
          <w:tcPr>
            <w:tcW w:w="2977" w:type="dxa"/>
            <w:vMerge w:val="restart"/>
          </w:tcPr>
          <w:p w:rsidR="006F6773" w:rsidRPr="00970780" w:rsidRDefault="006F6773" w:rsidP="005D5C84">
            <w:r w:rsidRPr="00970780">
              <w:t>Зона транспортной инфраструктуры</w:t>
            </w:r>
          </w:p>
        </w:tc>
        <w:tc>
          <w:tcPr>
            <w:tcW w:w="1843" w:type="dxa"/>
          </w:tcPr>
          <w:p w:rsidR="006F6773" w:rsidRPr="00970780" w:rsidRDefault="006F6773" w:rsidP="005D5C84">
            <w:r w:rsidRPr="00970780">
              <w:t>S, га</w:t>
            </w:r>
          </w:p>
        </w:tc>
        <w:tc>
          <w:tcPr>
            <w:tcW w:w="1984" w:type="dxa"/>
          </w:tcPr>
          <w:p w:rsidR="006F6773" w:rsidRPr="00832EFD" w:rsidRDefault="00832EFD" w:rsidP="00832EFD">
            <w:pPr>
              <w:jc w:val="center"/>
              <w:rPr>
                <w:rFonts w:ascii="Calibri" w:hAnsi="Calibri" w:cs="Calibri"/>
                <w:color w:val="000000"/>
                <w:sz w:val="22"/>
                <w:szCs w:val="22"/>
              </w:rPr>
            </w:pPr>
            <w:r w:rsidRPr="00832EFD">
              <w:t>1802,12</w:t>
            </w:r>
          </w:p>
        </w:tc>
        <w:tc>
          <w:tcPr>
            <w:tcW w:w="7230" w:type="dxa"/>
            <w:vMerge w:val="restart"/>
          </w:tcPr>
          <w:p w:rsidR="006F6773" w:rsidRPr="008C7CA8" w:rsidRDefault="006F6773" w:rsidP="00633A02">
            <w:pPr>
              <w:rPr>
                <w:b/>
                <w:sz w:val="22"/>
                <w:szCs w:val="22"/>
              </w:rPr>
            </w:pPr>
            <w:r w:rsidRPr="008C7CA8">
              <w:rPr>
                <w:b/>
                <w:sz w:val="22"/>
                <w:szCs w:val="22"/>
              </w:rPr>
              <w:t xml:space="preserve">Объекты </w:t>
            </w:r>
            <w:r>
              <w:rPr>
                <w:b/>
                <w:sz w:val="22"/>
                <w:szCs w:val="22"/>
              </w:rPr>
              <w:t>иного</w:t>
            </w:r>
            <w:r w:rsidRPr="008C7CA8">
              <w:rPr>
                <w:b/>
                <w:sz w:val="22"/>
                <w:szCs w:val="22"/>
              </w:rPr>
              <w:t xml:space="preserve"> значения:</w:t>
            </w:r>
          </w:p>
          <w:p w:rsidR="006F6773" w:rsidRDefault="006F6773" w:rsidP="006F6773">
            <w:pPr>
              <w:rPr>
                <w:sz w:val="22"/>
                <w:szCs w:val="22"/>
              </w:rPr>
            </w:pPr>
            <w:r w:rsidRPr="006F6773">
              <w:rPr>
                <w:sz w:val="22"/>
                <w:szCs w:val="22"/>
              </w:rPr>
              <w:t>Место стоянки маломерных, спортивных парусных и прогулочных судов</w:t>
            </w:r>
            <w:r>
              <w:rPr>
                <w:sz w:val="22"/>
                <w:szCs w:val="22"/>
              </w:rPr>
              <w:t xml:space="preserve"> (</w:t>
            </w:r>
            <w:r>
              <w:rPr>
                <w:shd w:val="clear" w:color="auto" w:fill="FFFFFF"/>
              </w:rPr>
              <w:t>рядом с водной станцией «Салют»</w:t>
            </w:r>
            <w:r>
              <w:rPr>
                <w:sz w:val="22"/>
                <w:szCs w:val="22"/>
              </w:rPr>
              <w:t xml:space="preserve">) </w:t>
            </w:r>
            <w:r w:rsidRPr="008C7CA8">
              <w:rPr>
                <w:sz w:val="22"/>
                <w:szCs w:val="22"/>
              </w:rPr>
              <w:t xml:space="preserve">– </w:t>
            </w:r>
            <w:r>
              <w:rPr>
                <w:sz w:val="22"/>
                <w:szCs w:val="22"/>
              </w:rPr>
              <w:t>1</w:t>
            </w:r>
            <w:r w:rsidRPr="008C7CA8">
              <w:rPr>
                <w:sz w:val="22"/>
                <w:szCs w:val="22"/>
              </w:rPr>
              <w:t xml:space="preserve"> объект, планируемые к </w:t>
            </w:r>
            <w:r>
              <w:rPr>
                <w:sz w:val="22"/>
                <w:szCs w:val="22"/>
              </w:rPr>
              <w:t>размещению</w:t>
            </w:r>
          </w:p>
          <w:p w:rsidR="009A31F3" w:rsidRPr="006F6773" w:rsidRDefault="009A31F3" w:rsidP="006F6773">
            <w:pPr>
              <w:rPr>
                <w:sz w:val="22"/>
                <w:szCs w:val="22"/>
              </w:rPr>
            </w:pPr>
            <w:r>
              <w:rPr>
                <w:sz w:val="22"/>
                <w:szCs w:val="22"/>
              </w:rPr>
              <w:t>Транспортно-пересадочный узел (на базе автовокзала г. Каменск-Уральский)</w:t>
            </w:r>
            <w:r w:rsidRPr="009F248E">
              <w:rPr>
                <w:sz w:val="22"/>
                <w:szCs w:val="22"/>
              </w:rPr>
              <w:t xml:space="preserve"> </w:t>
            </w:r>
            <w:r w:rsidRPr="008C7CA8">
              <w:rPr>
                <w:sz w:val="22"/>
                <w:szCs w:val="22"/>
              </w:rPr>
              <w:t>–</w:t>
            </w:r>
            <w:r w:rsidRPr="009F248E">
              <w:rPr>
                <w:sz w:val="22"/>
                <w:szCs w:val="22"/>
              </w:rPr>
              <w:t xml:space="preserve"> 1 объект, планируемый к размещению</w:t>
            </w:r>
          </w:p>
        </w:tc>
      </w:tr>
      <w:tr w:rsidR="006F6773" w:rsidRPr="00970780" w:rsidTr="005D5C84">
        <w:tc>
          <w:tcPr>
            <w:tcW w:w="562" w:type="dxa"/>
            <w:vMerge/>
          </w:tcPr>
          <w:p w:rsidR="006F6773" w:rsidRPr="00F617CF" w:rsidRDefault="006F6773" w:rsidP="005D5C84"/>
        </w:tc>
        <w:tc>
          <w:tcPr>
            <w:tcW w:w="2977" w:type="dxa"/>
            <w:vMerge/>
          </w:tcPr>
          <w:p w:rsidR="006F6773" w:rsidRPr="00970780" w:rsidRDefault="006F6773" w:rsidP="005D5C84"/>
        </w:tc>
        <w:tc>
          <w:tcPr>
            <w:tcW w:w="1843" w:type="dxa"/>
          </w:tcPr>
          <w:p w:rsidR="006F6773" w:rsidRPr="00970780" w:rsidRDefault="006F6773" w:rsidP="005D5C84">
            <w:r w:rsidRPr="00970780">
              <w:t>К</w:t>
            </w:r>
            <w:r w:rsidRPr="00970780">
              <w:rPr>
                <w:vertAlign w:val="subscript"/>
              </w:rPr>
              <w:t>ОПАСН</w:t>
            </w:r>
          </w:p>
        </w:tc>
        <w:tc>
          <w:tcPr>
            <w:tcW w:w="1984" w:type="dxa"/>
          </w:tcPr>
          <w:p w:rsidR="006F6773" w:rsidRPr="00844B48" w:rsidRDefault="006F6773" w:rsidP="005D5C84">
            <w:pPr>
              <w:jc w:val="center"/>
            </w:pPr>
            <w:r w:rsidRPr="00844B48">
              <w:t>IV</w:t>
            </w:r>
          </w:p>
        </w:tc>
        <w:tc>
          <w:tcPr>
            <w:tcW w:w="7230" w:type="dxa"/>
            <w:vMerge/>
          </w:tcPr>
          <w:p w:rsidR="006F6773" w:rsidRPr="00970780" w:rsidRDefault="006F6773" w:rsidP="005D5C84"/>
        </w:tc>
      </w:tr>
      <w:tr w:rsidR="006F6773" w:rsidRPr="00970780" w:rsidTr="005D5C84">
        <w:tc>
          <w:tcPr>
            <w:tcW w:w="562" w:type="dxa"/>
          </w:tcPr>
          <w:p w:rsidR="006F6773" w:rsidRPr="00F617CF" w:rsidRDefault="006F6773" w:rsidP="005D5C84">
            <w:r w:rsidRPr="00F617CF">
              <w:t>11</w:t>
            </w:r>
          </w:p>
        </w:tc>
        <w:tc>
          <w:tcPr>
            <w:tcW w:w="2977" w:type="dxa"/>
          </w:tcPr>
          <w:p w:rsidR="006F6773" w:rsidRPr="00970780" w:rsidRDefault="006F6773" w:rsidP="005D5C84">
            <w:r>
              <w:t>Зона садоводства, огородничества</w:t>
            </w:r>
          </w:p>
        </w:tc>
        <w:tc>
          <w:tcPr>
            <w:tcW w:w="1843" w:type="dxa"/>
          </w:tcPr>
          <w:p w:rsidR="006F6773" w:rsidRPr="00970780" w:rsidRDefault="006F6773" w:rsidP="005D5C84">
            <w:r w:rsidRPr="00970780">
              <w:t>S, га</w:t>
            </w:r>
          </w:p>
        </w:tc>
        <w:tc>
          <w:tcPr>
            <w:tcW w:w="1984" w:type="dxa"/>
          </w:tcPr>
          <w:p w:rsidR="006F6773" w:rsidRPr="00970780" w:rsidRDefault="00832EFD" w:rsidP="005D5C84">
            <w:pPr>
              <w:jc w:val="center"/>
            </w:pPr>
            <w:r>
              <w:t>986,18</w:t>
            </w:r>
          </w:p>
        </w:tc>
        <w:tc>
          <w:tcPr>
            <w:tcW w:w="7230" w:type="dxa"/>
          </w:tcPr>
          <w:p w:rsidR="006F6773" w:rsidRPr="00970780" w:rsidRDefault="006F6773" w:rsidP="005D5C84"/>
        </w:tc>
      </w:tr>
      <w:tr w:rsidR="006F6773" w:rsidRPr="00970780" w:rsidTr="005D5C84">
        <w:tc>
          <w:tcPr>
            <w:tcW w:w="562" w:type="dxa"/>
          </w:tcPr>
          <w:p w:rsidR="006F6773" w:rsidRPr="00F617CF" w:rsidRDefault="006F6773" w:rsidP="005D5C84">
            <w:r w:rsidRPr="00F617CF">
              <w:t>12</w:t>
            </w:r>
          </w:p>
        </w:tc>
        <w:tc>
          <w:tcPr>
            <w:tcW w:w="2977" w:type="dxa"/>
          </w:tcPr>
          <w:p w:rsidR="006F6773" w:rsidRDefault="006F6773" w:rsidP="005D5C84">
            <w:r>
              <w:t>Производственная зона сельскохозяйственных предприятий</w:t>
            </w:r>
          </w:p>
        </w:tc>
        <w:tc>
          <w:tcPr>
            <w:tcW w:w="1843" w:type="dxa"/>
          </w:tcPr>
          <w:p w:rsidR="006F6773" w:rsidRPr="00970780" w:rsidRDefault="006F6773" w:rsidP="005D5C84">
            <w:r w:rsidRPr="00970780">
              <w:t>S, га</w:t>
            </w:r>
          </w:p>
        </w:tc>
        <w:tc>
          <w:tcPr>
            <w:tcW w:w="1984" w:type="dxa"/>
          </w:tcPr>
          <w:p w:rsidR="006F6773" w:rsidRPr="00970780" w:rsidRDefault="006F6773" w:rsidP="005D5C84">
            <w:pPr>
              <w:jc w:val="center"/>
            </w:pPr>
            <w:r>
              <w:t>6,17</w:t>
            </w:r>
          </w:p>
        </w:tc>
        <w:tc>
          <w:tcPr>
            <w:tcW w:w="7230" w:type="dxa"/>
          </w:tcPr>
          <w:p w:rsidR="006F6773" w:rsidRPr="00970780" w:rsidRDefault="006F6773" w:rsidP="005D5C84"/>
        </w:tc>
      </w:tr>
      <w:tr w:rsidR="006F6773" w:rsidRPr="00970780" w:rsidTr="005D5C84">
        <w:tc>
          <w:tcPr>
            <w:tcW w:w="562" w:type="dxa"/>
          </w:tcPr>
          <w:p w:rsidR="006F6773" w:rsidRPr="00F617CF" w:rsidRDefault="006F6773" w:rsidP="005D5C84">
            <w:r w:rsidRPr="00F617CF">
              <w:t>13</w:t>
            </w:r>
          </w:p>
        </w:tc>
        <w:tc>
          <w:tcPr>
            <w:tcW w:w="2977" w:type="dxa"/>
          </w:tcPr>
          <w:p w:rsidR="006F6773" w:rsidRDefault="006F6773" w:rsidP="005D5C84">
            <w:r>
              <w:t>Иные зоны сельскохозяйственного назначения</w:t>
            </w:r>
          </w:p>
        </w:tc>
        <w:tc>
          <w:tcPr>
            <w:tcW w:w="1843" w:type="dxa"/>
          </w:tcPr>
          <w:p w:rsidR="006F6773" w:rsidRPr="00970780" w:rsidRDefault="006F6773" w:rsidP="005D5C84">
            <w:r w:rsidRPr="00970780">
              <w:t>S, га</w:t>
            </w:r>
          </w:p>
        </w:tc>
        <w:tc>
          <w:tcPr>
            <w:tcW w:w="1984" w:type="dxa"/>
          </w:tcPr>
          <w:p w:rsidR="006F6773" w:rsidRPr="00970780" w:rsidRDefault="006F6773" w:rsidP="005D5C84">
            <w:pPr>
              <w:jc w:val="center"/>
            </w:pPr>
            <w:r>
              <w:t>18,92</w:t>
            </w:r>
          </w:p>
        </w:tc>
        <w:tc>
          <w:tcPr>
            <w:tcW w:w="7230" w:type="dxa"/>
          </w:tcPr>
          <w:p w:rsidR="006F6773" w:rsidRPr="00970780" w:rsidRDefault="006F6773" w:rsidP="005D5C84"/>
        </w:tc>
      </w:tr>
      <w:tr w:rsidR="006F6773" w:rsidRPr="00970780" w:rsidTr="005D5C84">
        <w:trPr>
          <w:trHeight w:val="319"/>
        </w:trPr>
        <w:tc>
          <w:tcPr>
            <w:tcW w:w="562" w:type="dxa"/>
            <w:vMerge w:val="restart"/>
          </w:tcPr>
          <w:p w:rsidR="006F6773" w:rsidRPr="00F617CF" w:rsidRDefault="006F6773" w:rsidP="005D5C84">
            <w:r w:rsidRPr="00F617CF">
              <w:t>14</w:t>
            </w:r>
          </w:p>
        </w:tc>
        <w:tc>
          <w:tcPr>
            <w:tcW w:w="2977" w:type="dxa"/>
            <w:vMerge w:val="restart"/>
          </w:tcPr>
          <w:p w:rsidR="006F6773" w:rsidRPr="00970780" w:rsidRDefault="00832EFD" w:rsidP="005D5C84">
            <w:r>
              <w:t>Зона озелененных территорий общего пользования (парки, сады, скверы, бульвары, городские леса)</w:t>
            </w:r>
          </w:p>
        </w:tc>
        <w:tc>
          <w:tcPr>
            <w:tcW w:w="1843" w:type="dxa"/>
          </w:tcPr>
          <w:p w:rsidR="006F6773" w:rsidRPr="00970780" w:rsidRDefault="006F6773" w:rsidP="005D5C84">
            <w:r w:rsidRPr="00970780">
              <w:t>S, га</w:t>
            </w:r>
          </w:p>
        </w:tc>
        <w:tc>
          <w:tcPr>
            <w:tcW w:w="1984" w:type="dxa"/>
          </w:tcPr>
          <w:p w:rsidR="006F6773" w:rsidRPr="00832EFD" w:rsidRDefault="00832EFD" w:rsidP="00832EFD">
            <w:pPr>
              <w:jc w:val="center"/>
              <w:rPr>
                <w:rFonts w:ascii="Calibri" w:hAnsi="Calibri" w:cs="Calibri"/>
                <w:color w:val="000000"/>
                <w:sz w:val="22"/>
                <w:szCs w:val="22"/>
              </w:rPr>
            </w:pPr>
            <w:r w:rsidRPr="00832EFD">
              <w:t>2784,83</w:t>
            </w:r>
          </w:p>
        </w:tc>
        <w:tc>
          <w:tcPr>
            <w:tcW w:w="7230" w:type="dxa"/>
            <w:vMerge w:val="restart"/>
          </w:tcPr>
          <w:p w:rsidR="00DB56E6" w:rsidRDefault="00DB56E6" w:rsidP="00DB56E6">
            <w:pPr>
              <w:rPr>
                <w:b/>
                <w:sz w:val="22"/>
                <w:szCs w:val="22"/>
              </w:rPr>
            </w:pPr>
            <w:r w:rsidRPr="008C7CA8">
              <w:rPr>
                <w:b/>
                <w:sz w:val="22"/>
                <w:szCs w:val="22"/>
              </w:rPr>
              <w:t>Объекты местного значения:</w:t>
            </w:r>
          </w:p>
          <w:p w:rsidR="00DB56E6" w:rsidRPr="00077ED3" w:rsidRDefault="00DB56E6" w:rsidP="00DB56E6">
            <w:pPr>
              <w:rPr>
                <w:sz w:val="22"/>
                <w:szCs w:val="22"/>
                <w:shd w:val="clear" w:color="auto" w:fill="FFFFFF"/>
                <w:lang w:eastAsia="ar-SA" w:bidi="en-US"/>
              </w:rPr>
            </w:pPr>
            <w:r w:rsidRPr="006F067E">
              <w:rPr>
                <w:sz w:val="22"/>
                <w:szCs w:val="22"/>
                <w:shd w:val="clear" w:color="auto" w:fill="FFFFFF"/>
                <w:lang w:eastAsia="ar-SA" w:bidi="en-US"/>
              </w:rPr>
              <w:t>Источник тепловой энергии</w:t>
            </w:r>
            <w:r>
              <w:rPr>
                <w:sz w:val="22"/>
                <w:szCs w:val="22"/>
                <w:shd w:val="clear" w:color="auto" w:fill="FFFFFF"/>
                <w:lang w:eastAsia="ar-SA" w:bidi="en-US"/>
              </w:rPr>
              <w:t xml:space="preserve"> – </w:t>
            </w:r>
            <w:r w:rsidR="00D23257">
              <w:rPr>
                <w:sz w:val="22"/>
                <w:szCs w:val="22"/>
                <w:shd w:val="clear" w:color="auto" w:fill="FFFFFF"/>
                <w:lang w:eastAsia="ar-SA" w:bidi="en-US"/>
              </w:rPr>
              <w:t>2</w:t>
            </w:r>
            <w:r>
              <w:rPr>
                <w:sz w:val="22"/>
                <w:szCs w:val="22"/>
                <w:shd w:val="clear" w:color="auto" w:fill="FFFFFF"/>
                <w:lang w:eastAsia="ar-SA" w:bidi="en-US"/>
              </w:rPr>
              <w:t xml:space="preserve"> </w:t>
            </w:r>
            <w:r>
              <w:rPr>
                <w:sz w:val="22"/>
                <w:szCs w:val="22"/>
              </w:rPr>
              <w:t>объект</w:t>
            </w:r>
            <w:r w:rsidR="00D23257">
              <w:rPr>
                <w:sz w:val="22"/>
                <w:szCs w:val="22"/>
              </w:rPr>
              <w:t>а</w:t>
            </w:r>
            <w:r>
              <w:rPr>
                <w:sz w:val="22"/>
                <w:szCs w:val="22"/>
                <w:shd w:val="clear" w:color="auto" w:fill="FFFFFF"/>
                <w:lang w:eastAsia="ar-SA" w:bidi="en-US"/>
              </w:rPr>
              <w:t xml:space="preserve">, - </w:t>
            </w:r>
            <w:r w:rsidRPr="008C7CA8">
              <w:rPr>
                <w:sz w:val="22"/>
                <w:szCs w:val="22"/>
              </w:rPr>
              <w:t xml:space="preserve">планируемые к </w:t>
            </w:r>
            <w:r>
              <w:rPr>
                <w:sz w:val="22"/>
                <w:szCs w:val="22"/>
              </w:rPr>
              <w:t>размещению</w:t>
            </w:r>
          </w:p>
          <w:p w:rsidR="006F6773" w:rsidRPr="00970780" w:rsidRDefault="006F6773" w:rsidP="005D5C84"/>
        </w:tc>
      </w:tr>
      <w:tr w:rsidR="006F6773" w:rsidRPr="00970780" w:rsidTr="005D5C84">
        <w:tc>
          <w:tcPr>
            <w:tcW w:w="562" w:type="dxa"/>
            <w:vMerge/>
          </w:tcPr>
          <w:p w:rsidR="006F6773" w:rsidRPr="00F617CF" w:rsidRDefault="006F6773" w:rsidP="005D5C84"/>
        </w:tc>
        <w:tc>
          <w:tcPr>
            <w:tcW w:w="2977" w:type="dxa"/>
            <w:vMerge/>
          </w:tcPr>
          <w:p w:rsidR="006F6773" w:rsidRPr="00970780" w:rsidRDefault="006F6773" w:rsidP="005D5C84"/>
        </w:tc>
        <w:tc>
          <w:tcPr>
            <w:tcW w:w="1843" w:type="dxa"/>
          </w:tcPr>
          <w:p w:rsidR="006F6773" w:rsidRPr="00970780" w:rsidRDefault="006F6773" w:rsidP="005D5C84">
            <w:r w:rsidRPr="00970780">
              <w:t>R, тыс. чел/га</w:t>
            </w:r>
          </w:p>
        </w:tc>
        <w:tc>
          <w:tcPr>
            <w:tcW w:w="1984" w:type="dxa"/>
          </w:tcPr>
          <w:p w:rsidR="006F6773" w:rsidRPr="00970780" w:rsidRDefault="006F6773" w:rsidP="005D5C84">
            <w:pPr>
              <w:jc w:val="center"/>
            </w:pPr>
            <w:r>
              <w:t>0,05</w:t>
            </w:r>
          </w:p>
        </w:tc>
        <w:tc>
          <w:tcPr>
            <w:tcW w:w="7230" w:type="dxa"/>
            <w:vMerge/>
          </w:tcPr>
          <w:p w:rsidR="006F6773" w:rsidRPr="00970780" w:rsidRDefault="006F6773" w:rsidP="005D5C84"/>
        </w:tc>
      </w:tr>
      <w:tr w:rsidR="006F6773" w:rsidRPr="00970780" w:rsidTr="005D5C84">
        <w:tc>
          <w:tcPr>
            <w:tcW w:w="562" w:type="dxa"/>
            <w:vMerge/>
          </w:tcPr>
          <w:p w:rsidR="006F6773" w:rsidRPr="00F617CF" w:rsidRDefault="006F6773" w:rsidP="005D5C84"/>
        </w:tc>
        <w:tc>
          <w:tcPr>
            <w:tcW w:w="2977" w:type="dxa"/>
            <w:vMerge/>
          </w:tcPr>
          <w:p w:rsidR="006F6773" w:rsidRPr="00970780" w:rsidRDefault="006F6773" w:rsidP="005D5C84"/>
        </w:tc>
        <w:tc>
          <w:tcPr>
            <w:tcW w:w="1843" w:type="dxa"/>
          </w:tcPr>
          <w:p w:rsidR="006F6773" w:rsidRPr="0081700D" w:rsidRDefault="006F6773" w:rsidP="005D5C84">
            <w:pPr>
              <w:keepNext/>
              <w:jc w:val="both"/>
            </w:pPr>
            <w:r w:rsidRPr="0081700D">
              <w:t>P –тыс.</w:t>
            </w:r>
            <w:r w:rsidR="00CD58DD">
              <w:t xml:space="preserve"> </w:t>
            </w:r>
            <w:r w:rsidRPr="0081700D">
              <w:t>кв.</w:t>
            </w:r>
            <w:r w:rsidR="00CD58DD">
              <w:t xml:space="preserve"> </w:t>
            </w:r>
            <w:r w:rsidRPr="0081700D">
              <w:t>м/га</w:t>
            </w:r>
          </w:p>
        </w:tc>
        <w:tc>
          <w:tcPr>
            <w:tcW w:w="1984" w:type="dxa"/>
          </w:tcPr>
          <w:p w:rsidR="006F6773" w:rsidRPr="0081700D" w:rsidRDefault="006F6773" w:rsidP="005D5C84">
            <w:pPr>
              <w:jc w:val="center"/>
            </w:pPr>
            <w:r w:rsidRPr="0081700D">
              <w:t>0,7</w:t>
            </w:r>
          </w:p>
        </w:tc>
        <w:tc>
          <w:tcPr>
            <w:tcW w:w="7230" w:type="dxa"/>
          </w:tcPr>
          <w:p w:rsidR="00D165D3" w:rsidRPr="002E2764" w:rsidRDefault="00D165D3" w:rsidP="00D165D3">
            <w:pPr>
              <w:rPr>
                <w:b/>
                <w:sz w:val="22"/>
                <w:szCs w:val="22"/>
              </w:rPr>
            </w:pPr>
            <w:r w:rsidRPr="002E2764">
              <w:rPr>
                <w:b/>
                <w:sz w:val="22"/>
                <w:szCs w:val="22"/>
              </w:rPr>
              <w:t>Объекты местного значения:</w:t>
            </w:r>
          </w:p>
          <w:p w:rsidR="006F6773" w:rsidRPr="002E2764" w:rsidRDefault="00E00A61" w:rsidP="005D5C84">
            <w:pPr>
              <w:rPr>
                <w:sz w:val="22"/>
                <w:szCs w:val="22"/>
              </w:rPr>
            </w:pPr>
            <w:r w:rsidRPr="002E2764">
              <w:t>Набережная «Берег чемпионов»</w:t>
            </w:r>
            <w:r w:rsidR="00D165D3" w:rsidRPr="002E2764">
              <w:rPr>
                <w:sz w:val="22"/>
                <w:szCs w:val="22"/>
              </w:rPr>
              <w:t xml:space="preserve"> – 1 объект, планируемые к размещению</w:t>
            </w:r>
          </w:p>
          <w:p w:rsidR="00D165D3" w:rsidRPr="002E2764" w:rsidRDefault="00D165D3" w:rsidP="00D165D3">
            <w:r w:rsidRPr="002E2764">
              <w:t>Природно-исторический парк – 1 объект, планируемые к размещению</w:t>
            </w:r>
          </w:p>
          <w:p w:rsidR="00D165D3" w:rsidRPr="002E2764" w:rsidRDefault="00D165D3" w:rsidP="005D5C84">
            <w:r w:rsidRPr="002E2764">
              <w:t>Набережная вдоль реки Каменка – 1 объект, планируемые к размещению</w:t>
            </w:r>
          </w:p>
          <w:p w:rsidR="00D165D3" w:rsidRPr="002E2764" w:rsidRDefault="00D165D3" w:rsidP="005D5C84">
            <w:r w:rsidRPr="002E2764">
              <w:t>Сквер – 1 объект, планируемые к размещению</w:t>
            </w:r>
          </w:p>
          <w:p w:rsidR="002E2764" w:rsidRPr="00377E13" w:rsidRDefault="002E2764" w:rsidP="005D5C84">
            <w:r w:rsidRPr="002E2764">
              <w:t>Аллея славы– 1 объект, планируемые к размещению</w:t>
            </w:r>
          </w:p>
        </w:tc>
      </w:tr>
      <w:tr w:rsidR="006F6773" w:rsidRPr="00970780" w:rsidTr="005D5C84">
        <w:tc>
          <w:tcPr>
            <w:tcW w:w="562" w:type="dxa"/>
            <w:vMerge w:val="restart"/>
          </w:tcPr>
          <w:p w:rsidR="006F6773" w:rsidRPr="00F617CF" w:rsidRDefault="006F6773" w:rsidP="00F617CF">
            <w:r w:rsidRPr="00F617CF">
              <w:lastRenderedPageBreak/>
              <w:t>15</w:t>
            </w:r>
          </w:p>
        </w:tc>
        <w:tc>
          <w:tcPr>
            <w:tcW w:w="2977" w:type="dxa"/>
            <w:vMerge w:val="restart"/>
            <w:vAlign w:val="center"/>
          </w:tcPr>
          <w:p w:rsidR="006F6773" w:rsidRPr="00F617CF" w:rsidRDefault="006F6773" w:rsidP="00F617CF">
            <w:r w:rsidRPr="00F617CF">
              <w:t>Зона лесов</w:t>
            </w:r>
          </w:p>
        </w:tc>
        <w:tc>
          <w:tcPr>
            <w:tcW w:w="1843" w:type="dxa"/>
          </w:tcPr>
          <w:p w:rsidR="006F6773" w:rsidRPr="0081700D" w:rsidRDefault="006F6773" w:rsidP="00F617CF">
            <w:r w:rsidRPr="0081700D">
              <w:t>S, га</w:t>
            </w:r>
          </w:p>
        </w:tc>
        <w:tc>
          <w:tcPr>
            <w:tcW w:w="1984" w:type="dxa"/>
          </w:tcPr>
          <w:p w:rsidR="006F6773" w:rsidRPr="00832EFD" w:rsidRDefault="00832EFD" w:rsidP="00832EFD">
            <w:pPr>
              <w:jc w:val="center"/>
              <w:rPr>
                <w:rFonts w:ascii="Calibri" w:hAnsi="Calibri" w:cs="Calibri"/>
                <w:color w:val="000000"/>
                <w:sz w:val="22"/>
                <w:szCs w:val="22"/>
              </w:rPr>
            </w:pPr>
            <w:r w:rsidRPr="00832EFD">
              <w:t>2720,88</w:t>
            </w:r>
          </w:p>
        </w:tc>
        <w:tc>
          <w:tcPr>
            <w:tcW w:w="7230" w:type="dxa"/>
            <w:vMerge w:val="restart"/>
          </w:tcPr>
          <w:p w:rsidR="006F6773" w:rsidRPr="00F617CF" w:rsidRDefault="006F6773" w:rsidP="00F617CF">
            <w:pPr>
              <w:rPr>
                <w:color w:val="FF0000"/>
              </w:rPr>
            </w:pPr>
          </w:p>
        </w:tc>
      </w:tr>
      <w:tr w:rsidR="006F6773" w:rsidRPr="00970780" w:rsidTr="005D5C84">
        <w:tc>
          <w:tcPr>
            <w:tcW w:w="562" w:type="dxa"/>
            <w:vMerge/>
          </w:tcPr>
          <w:p w:rsidR="006F6773" w:rsidRPr="00F617CF" w:rsidRDefault="006F6773" w:rsidP="00F617CF"/>
        </w:tc>
        <w:tc>
          <w:tcPr>
            <w:tcW w:w="2977" w:type="dxa"/>
            <w:vMerge/>
          </w:tcPr>
          <w:p w:rsidR="006F6773" w:rsidRPr="00970780" w:rsidRDefault="006F6773" w:rsidP="00F617CF"/>
        </w:tc>
        <w:tc>
          <w:tcPr>
            <w:tcW w:w="1843" w:type="dxa"/>
          </w:tcPr>
          <w:p w:rsidR="006F6773" w:rsidRPr="00970780" w:rsidRDefault="006F6773" w:rsidP="00F617CF">
            <w:r w:rsidRPr="00970780">
              <w:t>R, тыс. чел/га</w:t>
            </w:r>
          </w:p>
        </w:tc>
        <w:tc>
          <w:tcPr>
            <w:tcW w:w="1984" w:type="dxa"/>
          </w:tcPr>
          <w:p w:rsidR="006F6773" w:rsidRPr="00970780" w:rsidRDefault="006F6773" w:rsidP="00F617CF">
            <w:pPr>
              <w:jc w:val="center"/>
            </w:pPr>
            <w:r>
              <w:t>0,02</w:t>
            </w:r>
          </w:p>
        </w:tc>
        <w:tc>
          <w:tcPr>
            <w:tcW w:w="7230" w:type="dxa"/>
            <w:vMerge/>
          </w:tcPr>
          <w:p w:rsidR="006F6773" w:rsidRPr="00970780" w:rsidRDefault="006F6773" w:rsidP="00F617CF"/>
        </w:tc>
      </w:tr>
      <w:tr w:rsidR="006F6773" w:rsidRPr="00970780" w:rsidTr="005D5C84">
        <w:trPr>
          <w:trHeight w:val="319"/>
        </w:trPr>
        <w:tc>
          <w:tcPr>
            <w:tcW w:w="562" w:type="dxa"/>
          </w:tcPr>
          <w:p w:rsidR="006F6773" w:rsidRPr="00F617CF" w:rsidRDefault="006F6773" w:rsidP="00F617CF">
            <w:r w:rsidRPr="00F617CF">
              <w:t>16</w:t>
            </w:r>
          </w:p>
        </w:tc>
        <w:tc>
          <w:tcPr>
            <w:tcW w:w="2977" w:type="dxa"/>
          </w:tcPr>
          <w:p w:rsidR="006F6773" w:rsidRPr="00970780" w:rsidRDefault="006F6773" w:rsidP="00F617CF">
            <w:r w:rsidRPr="00970780">
              <w:t>Зона кладбищ</w:t>
            </w:r>
          </w:p>
        </w:tc>
        <w:tc>
          <w:tcPr>
            <w:tcW w:w="1843" w:type="dxa"/>
          </w:tcPr>
          <w:p w:rsidR="006F6773" w:rsidRPr="00970780" w:rsidRDefault="006F6773" w:rsidP="00F617CF">
            <w:r w:rsidRPr="00970780">
              <w:t>S, га</w:t>
            </w:r>
          </w:p>
        </w:tc>
        <w:tc>
          <w:tcPr>
            <w:tcW w:w="1984" w:type="dxa"/>
          </w:tcPr>
          <w:p w:rsidR="006F6773" w:rsidRPr="00970780" w:rsidRDefault="006F6773" w:rsidP="00F617CF">
            <w:pPr>
              <w:jc w:val="center"/>
            </w:pPr>
            <w:r>
              <w:t>100,43</w:t>
            </w:r>
          </w:p>
        </w:tc>
        <w:tc>
          <w:tcPr>
            <w:tcW w:w="7230" w:type="dxa"/>
          </w:tcPr>
          <w:p w:rsidR="006D2D40" w:rsidRPr="006D2D40" w:rsidRDefault="006D2D40" w:rsidP="00F617CF">
            <w:pPr>
              <w:rPr>
                <w:b/>
                <w:sz w:val="22"/>
                <w:szCs w:val="22"/>
              </w:rPr>
            </w:pPr>
            <w:r w:rsidRPr="008C7CA8">
              <w:rPr>
                <w:b/>
                <w:sz w:val="22"/>
                <w:szCs w:val="22"/>
              </w:rPr>
              <w:t xml:space="preserve">Объекты </w:t>
            </w:r>
            <w:r>
              <w:rPr>
                <w:b/>
                <w:sz w:val="22"/>
                <w:szCs w:val="22"/>
              </w:rPr>
              <w:t>иного</w:t>
            </w:r>
            <w:r w:rsidRPr="008C7CA8">
              <w:rPr>
                <w:b/>
                <w:sz w:val="22"/>
                <w:szCs w:val="22"/>
              </w:rPr>
              <w:t xml:space="preserve"> значения:</w:t>
            </w:r>
          </w:p>
          <w:p w:rsidR="006F6773" w:rsidRPr="00970780" w:rsidRDefault="002E2764" w:rsidP="00F617CF">
            <w:r w:rsidRPr="002E2764">
              <w:t>Крематорий</w:t>
            </w:r>
            <w:r>
              <w:t xml:space="preserve"> </w:t>
            </w:r>
            <w:r w:rsidRPr="002E2764">
              <w:t>– 1 объект, планируемые к размещению</w:t>
            </w:r>
          </w:p>
        </w:tc>
      </w:tr>
      <w:tr w:rsidR="006F6773" w:rsidRPr="00970780" w:rsidTr="005D5C84">
        <w:trPr>
          <w:trHeight w:val="319"/>
        </w:trPr>
        <w:tc>
          <w:tcPr>
            <w:tcW w:w="562" w:type="dxa"/>
          </w:tcPr>
          <w:p w:rsidR="006F6773" w:rsidRPr="00F617CF" w:rsidRDefault="006F6773" w:rsidP="00F617CF">
            <w:r w:rsidRPr="00F617CF">
              <w:t>17</w:t>
            </w:r>
          </w:p>
        </w:tc>
        <w:tc>
          <w:tcPr>
            <w:tcW w:w="2977" w:type="dxa"/>
          </w:tcPr>
          <w:p w:rsidR="006F6773" w:rsidRPr="00970780" w:rsidRDefault="006F6773" w:rsidP="00F617CF">
            <w:r>
              <w:t>Зона складирования и захоронения отходов</w:t>
            </w:r>
          </w:p>
        </w:tc>
        <w:tc>
          <w:tcPr>
            <w:tcW w:w="1843" w:type="dxa"/>
          </w:tcPr>
          <w:p w:rsidR="006F6773" w:rsidRPr="00970780" w:rsidRDefault="006F6773" w:rsidP="00F617CF">
            <w:r w:rsidRPr="00970780">
              <w:t>S, га</w:t>
            </w:r>
          </w:p>
        </w:tc>
        <w:tc>
          <w:tcPr>
            <w:tcW w:w="1984" w:type="dxa"/>
          </w:tcPr>
          <w:p w:rsidR="006F6773" w:rsidRPr="00832EFD" w:rsidRDefault="00832EFD" w:rsidP="00832EFD">
            <w:pPr>
              <w:jc w:val="center"/>
              <w:rPr>
                <w:rFonts w:ascii="Calibri" w:hAnsi="Calibri" w:cs="Calibri"/>
                <w:color w:val="000000"/>
                <w:sz w:val="22"/>
                <w:szCs w:val="22"/>
              </w:rPr>
            </w:pPr>
            <w:r w:rsidRPr="00832EFD">
              <w:t>607,57</w:t>
            </w:r>
          </w:p>
        </w:tc>
        <w:tc>
          <w:tcPr>
            <w:tcW w:w="7230" w:type="dxa"/>
          </w:tcPr>
          <w:p w:rsidR="00BE02ED" w:rsidRPr="008C7CA8" w:rsidRDefault="00BE02ED" w:rsidP="00BE02ED">
            <w:pPr>
              <w:rPr>
                <w:b/>
                <w:sz w:val="22"/>
                <w:szCs w:val="22"/>
              </w:rPr>
            </w:pPr>
            <w:r w:rsidRPr="008C7CA8">
              <w:rPr>
                <w:b/>
                <w:sz w:val="22"/>
                <w:szCs w:val="22"/>
              </w:rPr>
              <w:t>Объекты регионального значения:</w:t>
            </w:r>
          </w:p>
          <w:p w:rsidR="006F6773" w:rsidRDefault="00BE02ED" w:rsidP="00F617CF">
            <w:pPr>
              <w:rPr>
                <w:sz w:val="22"/>
                <w:szCs w:val="22"/>
                <w:shd w:val="clear" w:color="auto" w:fill="FFFFFF"/>
                <w:lang w:eastAsia="ar-SA" w:bidi="en-US"/>
              </w:rPr>
            </w:pPr>
            <w:r>
              <w:t>Полигон ТКО</w:t>
            </w:r>
            <w:r w:rsidR="001718B5">
              <w:t xml:space="preserve"> и ПО </w:t>
            </w:r>
            <w:r>
              <w:t xml:space="preserve">- 1 объект, </w:t>
            </w:r>
            <w:r>
              <w:rPr>
                <w:sz w:val="22"/>
                <w:szCs w:val="22"/>
                <w:shd w:val="clear" w:color="auto" w:fill="FFFFFF"/>
                <w:lang w:eastAsia="ar-SA" w:bidi="en-US"/>
              </w:rPr>
              <w:t>планируемый к реконструкции</w:t>
            </w:r>
          </w:p>
          <w:p w:rsidR="001718B5" w:rsidRPr="00970780" w:rsidRDefault="001718B5" w:rsidP="001718B5">
            <w:r>
              <w:t>Комплекс</w:t>
            </w:r>
            <w:r w:rsidRPr="001718B5">
              <w:t xml:space="preserve"> сортировочных и перерабатывающих линий </w:t>
            </w:r>
            <w:r>
              <w:t>-</w:t>
            </w:r>
            <w:bookmarkStart w:id="51" w:name="_GoBack"/>
            <w:bookmarkEnd w:id="51"/>
            <w:r>
              <w:t xml:space="preserve"> 1 объект, </w:t>
            </w:r>
            <w:r>
              <w:rPr>
                <w:sz w:val="22"/>
                <w:szCs w:val="22"/>
                <w:shd w:val="clear" w:color="auto" w:fill="FFFFFF"/>
                <w:lang w:eastAsia="ar-SA" w:bidi="en-US"/>
              </w:rPr>
              <w:t>планируемый к реконструкции</w:t>
            </w:r>
          </w:p>
        </w:tc>
      </w:tr>
      <w:tr w:rsidR="006F6773" w:rsidRPr="00970780" w:rsidTr="005D5C84">
        <w:trPr>
          <w:trHeight w:val="319"/>
        </w:trPr>
        <w:tc>
          <w:tcPr>
            <w:tcW w:w="562" w:type="dxa"/>
          </w:tcPr>
          <w:p w:rsidR="006F6773" w:rsidRPr="00F617CF" w:rsidRDefault="006F6773" w:rsidP="00F617CF">
            <w:r w:rsidRPr="00F617CF">
              <w:t>18</w:t>
            </w:r>
          </w:p>
        </w:tc>
        <w:tc>
          <w:tcPr>
            <w:tcW w:w="2977" w:type="dxa"/>
          </w:tcPr>
          <w:p w:rsidR="006F6773" w:rsidRPr="00970780" w:rsidRDefault="006F6773" w:rsidP="00F617CF">
            <w:r w:rsidRPr="00970780">
              <w:t>Зона режимных территорий</w:t>
            </w:r>
          </w:p>
        </w:tc>
        <w:tc>
          <w:tcPr>
            <w:tcW w:w="1843" w:type="dxa"/>
          </w:tcPr>
          <w:p w:rsidR="006F6773" w:rsidRPr="00970780" w:rsidRDefault="006F6773" w:rsidP="00F617CF">
            <w:r w:rsidRPr="00970780">
              <w:t>S, га</w:t>
            </w:r>
          </w:p>
        </w:tc>
        <w:tc>
          <w:tcPr>
            <w:tcW w:w="1984" w:type="dxa"/>
          </w:tcPr>
          <w:p w:rsidR="006F6773" w:rsidRPr="00970780" w:rsidRDefault="006F6773" w:rsidP="00F617CF">
            <w:pPr>
              <w:jc w:val="center"/>
            </w:pPr>
            <w:r>
              <w:t>32,76</w:t>
            </w:r>
          </w:p>
        </w:tc>
        <w:tc>
          <w:tcPr>
            <w:tcW w:w="7230" w:type="dxa"/>
          </w:tcPr>
          <w:p w:rsidR="006F6773" w:rsidRPr="00970780" w:rsidRDefault="006F6773" w:rsidP="00F617CF"/>
        </w:tc>
      </w:tr>
      <w:tr w:rsidR="006F6773" w:rsidRPr="00970780" w:rsidTr="005D5C84">
        <w:trPr>
          <w:trHeight w:val="319"/>
        </w:trPr>
        <w:tc>
          <w:tcPr>
            <w:tcW w:w="562" w:type="dxa"/>
          </w:tcPr>
          <w:p w:rsidR="006F6773" w:rsidRPr="00F617CF" w:rsidRDefault="006F6773" w:rsidP="00F617CF">
            <w:r w:rsidRPr="00F617CF">
              <w:t>19</w:t>
            </w:r>
          </w:p>
        </w:tc>
        <w:tc>
          <w:tcPr>
            <w:tcW w:w="2977" w:type="dxa"/>
          </w:tcPr>
          <w:p w:rsidR="006F6773" w:rsidRPr="00970780" w:rsidRDefault="006F6773" w:rsidP="00F617CF">
            <w:r w:rsidRPr="00970780">
              <w:t>Зона акваторий</w:t>
            </w:r>
          </w:p>
        </w:tc>
        <w:tc>
          <w:tcPr>
            <w:tcW w:w="1843" w:type="dxa"/>
          </w:tcPr>
          <w:p w:rsidR="006F6773" w:rsidRPr="00970780" w:rsidRDefault="006F6773" w:rsidP="00F617CF">
            <w:r w:rsidRPr="00970780">
              <w:t>S, га</w:t>
            </w:r>
          </w:p>
        </w:tc>
        <w:tc>
          <w:tcPr>
            <w:tcW w:w="1984" w:type="dxa"/>
          </w:tcPr>
          <w:p w:rsidR="006F6773" w:rsidRPr="00970780" w:rsidRDefault="00832EFD" w:rsidP="00F617CF">
            <w:pPr>
              <w:jc w:val="center"/>
            </w:pPr>
            <w:r>
              <w:t>441,21</w:t>
            </w:r>
          </w:p>
        </w:tc>
        <w:tc>
          <w:tcPr>
            <w:tcW w:w="7230" w:type="dxa"/>
          </w:tcPr>
          <w:p w:rsidR="006F6773" w:rsidRPr="00970780" w:rsidRDefault="006F6773" w:rsidP="00F617CF"/>
        </w:tc>
      </w:tr>
    </w:tbl>
    <w:p w:rsidR="00EB0A19" w:rsidRPr="00276AD1" w:rsidRDefault="00EB0A19" w:rsidP="00EB0A19">
      <w:pPr>
        <w:keepNext/>
        <w:jc w:val="both"/>
        <w:rPr>
          <w:sz w:val="22"/>
          <w:szCs w:val="22"/>
        </w:rPr>
      </w:pPr>
    </w:p>
    <w:p w:rsidR="007C32FA" w:rsidRPr="00276AD1" w:rsidRDefault="00150419" w:rsidP="00150419">
      <w:pPr>
        <w:keepNext/>
        <w:ind w:firstLine="567"/>
        <w:jc w:val="both"/>
        <w:rPr>
          <w:sz w:val="22"/>
          <w:szCs w:val="22"/>
        </w:rPr>
      </w:pPr>
      <w:r w:rsidRPr="00276AD1">
        <w:rPr>
          <w:sz w:val="22"/>
          <w:szCs w:val="22"/>
        </w:rPr>
        <w:t>Показатели</w:t>
      </w:r>
      <w:r w:rsidR="00CF14E5" w:rsidRPr="00276AD1">
        <w:rPr>
          <w:sz w:val="22"/>
          <w:szCs w:val="22"/>
        </w:rPr>
        <w:t xml:space="preserve"> </w:t>
      </w:r>
      <w:r w:rsidR="002936C2" w:rsidRPr="00276AD1">
        <w:rPr>
          <w:sz w:val="22"/>
          <w:szCs w:val="22"/>
        </w:rPr>
        <w:t>могут</w:t>
      </w:r>
      <w:r w:rsidRPr="00276AD1">
        <w:rPr>
          <w:sz w:val="22"/>
          <w:szCs w:val="22"/>
        </w:rPr>
        <w:t xml:space="preserve"> быть</w:t>
      </w:r>
      <w:r w:rsidR="00CF14E5" w:rsidRPr="00276AD1">
        <w:rPr>
          <w:sz w:val="22"/>
          <w:szCs w:val="22"/>
        </w:rPr>
        <w:t xml:space="preserve"> уточнены </w:t>
      </w:r>
      <w:r w:rsidRPr="00276AD1">
        <w:rPr>
          <w:sz w:val="22"/>
          <w:szCs w:val="22"/>
        </w:rPr>
        <w:t xml:space="preserve">по результатам разработки </w:t>
      </w:r>
      <w:r w:rsidR="00CF14E5" w:rsidRPr="00276AD1">
        <w:rPr>
          <w:sz w:val="22"/>
          <w:szCs w:val="22"/>
        </w:rPr>
        <w:t>правил землепользования и застройки, проектов планировки территории.</w:t>
      </w:r>
    </w:p>
    <w:sectPr w:rsidR="007C32FA" w:rsidRPr="00276AD1" w:rsidSect="00E1647C">
      <w:headerReference w:type="default" r:id="rId12"/>
      <w:footerReference w:type="default" r:id="rId13"/>
      <w:pgSz w:w="16838" w:h="11906" w:orient="landscape"/>
      <w:pgMar w:top="1277" w:right="1134" w:bottom="850" w:left="1134"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231">
      <wne:acd wne:acdName="acd3"/>
    </wne:keymap>
    <wne:keymap wne:kcmPrimary="0432">
      <wne:acd wne:acdName="acd9"/>
    </wne:keymap>
    <wne:keymap wne:kcmPrimary="0433">
      <wne:acd wne:acdName="acd10"/>
    </wne:keymap>
    <wne:keymap wne:kcmPrimary="0434">
      <wne:acd wne:acdName="acd2"/>
    </wne:keymap>
    <wne:keymap wne:kcmPrimary="0441">
      <wne:acd wne:acdName="acd11"/>
    </wne:keymap>
    <wne:keymap wne:kcmPrimary="0457">
      <wne:acd wne:acdName="acd12"/>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Manifest>
  </wne:toolbars>
  <wne:acds>
    <wne:acd wne:argValue="AQAAAC8A" wne:acdName="acd0" wne:fciIndexBasedOn="0065"/>
    <wne:acd wne:acdName="acd1" wne:fciIndexBasedOn="0065"/>
    <wne:acd wne:argValue="AgAfBEMEPQQ6BEIEIAA0AA==" wne:acdName="acd2" wne:fciIndexBasedOn="0065"/>
    <wne:acd wne:argValue="LfBTAHkAbQBiAG8AbAA=" wne:acdName="acd3" wne:fciBasedOn="Symbol"/>
    <wne:acd wne:acdName="acd4" wne:fciIndexBasedOn="0065"/>
    <wne:acd wne:acdName="acd5" wne:fciIndexBasedOn="0065"/>
    <wne:acd wne:acdName="acd6" wne:fciIndexBasedOn="0065"/>
    <wne:acd wne:acdName="acd7" wne:fciIndexBasedOn="0065"/>
    <wne:acd wne:acdName="acd8" wne:fciIndexBasedOn="0065"/>
    <wne:acd wne:argValue="AQAAAAIA" wne:acdName="acd9" wne:fciIndexBasedOn="0065"/>
    <wne:acd wne:argValue="AQAAAAMA" wne:acdName="acd10" wne:fciIndexBasedOn="0065"/>
    <wne:acd wne:argValue="AgAQBDEENwQwBEYE" wne:acdName="acd11" wne:fciIndexBasedOn="0065"/>
    <wne:acd wne:argValue="AQAAAC8A" wne:acdName="acd1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495" w:rsidRDefault="00B46495">
      <w:r>
        <w:separator/>
      </w:r>
    </w:p>
    <w:p w:rsidR="00B46495" w:rsidRDefault="00B46495"/>
  </w:endnote>
  <w:endnote w:type="continuationSeparator" w:id="0">
    <w:p w:rsidR="00B46495" w:rsidRDefault="00B46495">
      <w:r>
        <w:continuationSeparator/>
      </w:r>
    </w:p>
    <w:p w:rsidR="00B46495" w:rsidRDefault="00B464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495" w:rsidRDefault="00B46495">
    <w:r>
      <w:fldChar w:fldCharType="begin"/>
    </w:r>
    <w:r>
      <w:instrText xml:space="preserve"> PAGE   \* MERGEFORMAT </w:instrText>
    </w:r>
    <w:r>
      <w:fldChar w:fldCharType="separate"/>
    </w:r>
    <w:r>
      <w:rPr>
        <w:noProof/>
      </w:rPr>
      <w:t>4</w:t>
    </w:r>
    <w:r>
      <w:rPr>
        <w:noProof/>
      </w:rPr>
      <w:fldChar w:fldCharType="end"/>
    </w:r>
  </w:p>
  <w:p w:rsidR="00B46495" w:rsidRDefault="00B46495"/>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495" w:rsidRPr="00A87A06" w:rsidRDefault="00B46495" w:rsidP="00A065EC">
    <w:pPr>
      <w:pBdr>
        <w:between w:val="single" w:sz="4" w:space="1" w:color="4F81BD" w:themeColor="accent1"/>
      </w:pBdr>
      <w:spacing w:line="276" w:lineRule="auto"/>
      <w:jc w:val="right"/>
      <w:rPr>
        <w:rFonts w:asciiTheme="minorHAnsi" w:hAnsiTheme="minorHAnsi" w:cstheme="minorHAnsi"/>
        <w:color w:val="365F91" w:themeColor="accent1" w:themeShade="BF"/>
        <w:sz w:val="16"/>
        <w:szCs w:val="16"/>
      </w:rPr>
    </w:pPr>
  </w:p>
  <w:p w:rsidR="00B46495" w:rsidRDefault="00B46495" w:rsidP="00A065EC">
    <w:pPr>
      <w:pBdr>
        <w:between w:val="single" w:sz="4" w:space="1" w:color="4F81BD" w:themeColor="accent1"/>
      </w:pBdr>
      <w:tabs>
        <w:tab w:val="center" w:pos="4677"/>
        <w:tab w:val="right" w:pos="9354"/>
      </w:tabs>
      <w:spacing w:line="276" w:lineRule="auto"/>
      <w:rPr>
        <w:rFonts w:asciiTheme="minorHAnsi" w:hAnsiTheme="minorHAnsi" w:cstheme="minorHAnsi"/>
        <w:color w:val="365F91" w:themeColor="accent1" w:themeShade="BF"/>
        <w:sz w:val="22"/>
        <w:szCs w:val="22"/>
      </w:rPr>
    </w:pPr>
    <w:r>
      <w:rPr>
        <w:noProof/>
        <w:u w:val="double"/>
      </w:rPr>
      <w:drawing>
        <wp:anchor distT="0" distB="0" distL="114300" distR="114300" simplePos="0" relativeHeight="251655680" behindDoc="1" locked="0" layoutInCell="1" allowOverlap="1" wp14:anchorId="5233C020" wp14:editId="265E6A09">
          <wp:simplePos x="0" y="0"/>
          <wp:positionH relativeFrom="column">
            <wp:posOffset>4244340</wp:posOffset>
          </wp:positionH>
          <wp:positionV relativeFrom="paragraph">
            <wp:posOffset>9525</wp:posOffset>
          </wp:positionV>
          <wp:extent cx="885825" cy="342265"/>
          <wp:effectExtent l="19050" t="19050" r="28575" b="19685"/>
          <wp:wrapNone/>
          <wp:docPr id="2" name="Рисунок 2" descr="rect7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descr="rect703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5825" cy="342265"/>
                  </a:xfrm>
                  <a:prstGeom prst="rect">
                    <a:avLst/>
                  </a:prstGeom>
                  <a:solidFill>
                    <a:srgbClr val="FFFFFF"/>
                  </a:solidFill>
                  <a:ln>
                    <a:solidFill>
                      <a:schemeClr val="accent1">
                        <a:alpha val="0"/>
                      </a:schemeClr>
                    </a:solidFill>
                  </a:ln>
                </pic:spPr>
              </pic:pic>
            </a:graphicData>
          </a:graphic>
        </wp:anchor>
      </w:drawing>
    </w:r>
    <w:r>
      <w:rPr>
        <w:noProof/>
      </w:rPr>
      <mc:AlternateContent>
        <mc:Choice Requires="wps">
          <w:drawing>
            <wp:anchor distT="0" distB="0" distL="114300" distR="114300" simplePos="0" relativeHeight="251657728" behindDoc="0" locked="0" layoutInCell="1" allowOverlap="1" wp14:anchorId="14BD9504" wp14:editId="480A678F">
              <wp:simplePos x="0" y="0"/>
              <wp:positionH relativeFrom="column">
                <wp:posOffset>8971915</wp:posOffset>
              </wp:positionH>
              <wp:positionV relativeFrom="paragraph">
                <wp:posOffset>95250</wp:posOffset>
              </wp:positionV>
              <wp:extent cx="403860" cy="182880"/>
              <wp:effectExtent l="0" t="0" r="0" b="0"/>
              <wp:wrapNone/>
              <wp:docPr id="11" name="Поле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860" cy="18288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6495" w:rsidRPr="00BF6159" w:rsidRDefault="00B46495" w:rsidP="00A065EC">
                          <w:pPr>
                            <w:jc w:val="center"/>
                            <w:rPr>
                              <w:color w:val="548DD4" w:themeColor="text2" w:themeTint="99"/>
                            </w:rPr>
                          </w:pPr>
                          <w:r w:rsidRPr="00BF6159">
                            <w:rPr>
                              <w:color w:val="548DD4" w:themeColor="text2" w:themeTint="99"/>
                            </w:rPr>
                            <w:fldChar w:fldCharType="begin"/>
                          </w:r>
                          <w:r w:rsidRPr="00BF6159">
                            <w:rPr>
                              <w:color w:val="548DD4" w:themeColor="text2" w:themeTint="99"/>
                            </w:rPr>
                            <w:instrText>PAGE    \* MERGEFORMAT</w:instrText>
                          </w:r>
                          <w:r w:rsidRPr="00BF6159">
                            <w:rPr>
                              <w:color w:val="548DD4" w:themeColor="text2" w:themeTint="99"/>
                            </w:rPr>
                            <w:fldChar w:fldCharType="separate"/>
                          </w:r>
                          <w:r w:rsidR="001718B5">
                            <w:rPr>
                              <w:noProof/>
                              <w:color w:val="548DD4" w:themeColor="text2" w:themeTint="99"/>
                            </w:rPr>
                            <w:t>32</w:t>
                          </w:r>
                          <w:r w:rsidRPr="00BF6159">
                            <w:rPr>
                              <w:color w:val="548DD4" w:themeColor="text2" w:themeTint="99"/>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BD9504" id="_x0000_t202" coordsize="21600,21600" o:spt="202" path="m,l,21600r21600,l21600,xe">
              <v:stroke joinstyle="miter"/>
              <v:path gradientshapeok="t" o:connecttype="rect"/>
            </v:shapetype>
            <v:shape id="Поле 11" o:spid="_x0000_s1026" type="#_x0000_t202" style="position:absolute;margin-left:706.45pt;margin-top:7.5pt;width:31.8pt;height:14.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" filled="f" stroked="f">
              <v:textbox inset="0,0,0,0">
                <w:txbxContent>
                  <w:p w:rsidR="00B46495" w:rsidRPr="00BF6159" w:rsidRDefault="00B46495" w:rsidP="00A065EC">
                    <w:pPr>
                      <w:jc w:val="center"/>
                      <w:rPr>
                        <w:color w:val="548DD4" w:themeColor="text2" w:themeTint="99"/>
                      </w:rPr>
                    </w:pPr>
                    <w:r w:rsidRPr="00BF6159">
                      <w:rPr>
                        <w:color w:val="548DD4" w:themeColor="text2" w:themeTint="99"/>
                      </w:rPr>
                      <w:fldChar w:fldCharType="begin"/>
                    </w:r>
                    <w:r w:rsidRPr="00BF6159">
                      <w:rPr>
                        <w:color w:val="548DD4" w:themeColor="text2" w:themeTint="99"/>
                      </w:rPr>
                      <w:instrText>PAGE    \* MERGEFORMAT</w:instrText>
                    </w:r>
                    <w:r w:rsidRPr="00BF6159">
                      <w:rPr>
                        <w:color w:val="548DD4" w:themeColor="text2" w:themeTint="99"/>
                      </w:rPr>
                      <w:fldChar w:fldCharType="separate"/>
                    </w:r>
                    <w:r w:rsidR="001718B5">
                      <w:rPr>
                        <w:noProof/>
                        <w:color w:val="548DD4" w:themeColor="text2" w:themeTint="99"/>
                      </w:rPr>
                      <w:t>32</w:t>
                    </w:r>
                    <w:r w:rsidRPr="00BF6159">
                      <w:rPr>
                        <w:color w:val="548DD4" w:themeColor="text2" w:themeTint="99"/>
                      </w:rPr>
                      <w:fldChar w:fldCharType="end"/>
                    </w:r>
                  </w:p>
                </w:txbxContent>
              </v:textbox>
            </v:shape>
          </w:pict>
        </mc:Fallback>
      </mc:AlternateContent>
    </w:r>
    <w:r>
      <w:rPr>
        <w:rFonts w:asciiTheme="minorHAnsi" w:hAnsiTheme="minorHAnsi" w:cstheme="minorHAnsi"/>
        <w:color w:val="365F91" w:themeColor="accent1" w:themeShade="BF"/>
        <w:sz w:val="22"/>
        <w:szCs w:val="22"/>
      </w:rPr>
      <w:tab/>
    </w:r>
    <w:r>
      <w:rPr>
        <w:rFonts w:asciiTheme="minorHAnsi" w:hAnsiTheme="minorHAnsi" w:cstheme="minorHAnsi"/>
        <w:color w:val="365F91" w:themeColor="accent1" w:themeShade="BF"/>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495" w:rsidRDefault="00B46495">
      <w:r>
        <w:separator/>
      </w:r>
    </w:p>
    <w:p w:rsidR="00B46495" w:rsidRDefault="00B46495"/>
  </w:footnote>
  <w:footnote w:type="continuationSeparator" w:id="0">
    <w:p w:rsidR="00B46495" w:rsidRDefault="00B46495">
      <w:r>
        <w:continuationSeparator/>
      </w:r>
    </w:p>
    <w:p w:rsidR="00B46495" w:rsidRDefault="00B4649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495" w:rsidRDefault="00B46495" w:rsidP="00B24B41">
    <w:r>
      <w:t>ИФУГ.</w:t>
    </w:r>
    <w:r w:rsidRPr="00B24B41">
      <w:rPr>
        <w:color w:val="0000FF"/>
      </w:rPr>
      <w:t>XXXXXX.YYY</w:t>
    </w:r>
    <w:r>
      <w:t>РЭ</w:t>
    </w:r>
  </w:p>
  <w:tbl>
    <w:tblPr>
      <w:tblW w:w="0" w:type="auto"/>
      <w:tblInd w:w="108" w:type="dxa"/>
      <w:tblLook w:val="01E0" w:firstRow="1" w:lastRow="1" w:firstColumn="1" w:lastColumn="1" w:noHBand="0" w:noVBand="0"/>
    </w:tblPr>
    <w:tblGrid>
      <w:gridCol w:w="9463"/>
    </w:tblGrid>
    <w:tr w:rsidR="00B46495" w:rsidRPr="008A7288">
      <w:trPr>
        <w:trHeight w:val="274"/>
      </w:trPr>
      <w:tc>
        <w:tcPr>
          <w:tcW w:w="9745" w:type="dxa"/>
          <w:tcBorders>
            <w:top w:val="nil"/>
            <w:left w:val="nil"/>
            <w:bottom w:val="single" w:sz="4" w:space="0" w:color="auto"/>
            <w:right w:val="nil"/>
          </w:tcBorders>
        </w:tcPr>
        <w:p w:rsidR="00B46495" w:rsidRPr="008A7288" w:rsidRDefault="00B46495">
          <w:pPr>
            <w:jc w:val="right"/>
            <w:rPr>
              <w:rFonts w:ascii="Arial" w:hAnsi="Arial" w:cs="Arial"/>
              <w:b/>
              <w:i/>
            </w:rPr>
          </w:pPr>
          <w:r w:rsidRPr="008A7288">
            <w:rPr>
              <w:rFonts w:ascii="Arial" w:hAnsi="Arial" w:cs="Arial"/>
              <w:b/>
              <w:i/>
            </w:rPr>
            <w:t>Руководство по эксплуатации</w:t>
          </w:r>
        </w:p>
      </w:tc>
    </w:tr>
  </w:tbl>
  <w:p w:rsidR="00B46495" w:rsidRDefault="00B46495"/>
  <w:p w:rsidR="00B46495" w:rsidRDefault="00B4649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365F91" w:themeColor="accent1" w:themeShade="BF"/>
        <w:sz w:val="22"/>
        <w:szCs w:val="22"/>
      </w:rPr>
      <w:alias w:val="Название"/>
      <w:id w:val="798654034"/>
      <w:dataBinding w:prefixMappings="xmlns:ns0='http://schemas.openxmlformats.org/package/2006/metadata/core-properties' xmlns:ns1='http://purl.org/dc/elements/1.1/'" w:xpath="/ns0:coreProperties[1]/ns1:title[1]" w:storeItemID="{6C3C8BC8-F283-45AE-878A-BAB7291924A1}"/>
      <w:text/>
    </w:sdtPr>
    <w:sdtEndPr/>
    <w:sdtContent>
      <w:p w:rsidR="00B46495" w:rsidRPr="00E429D6" w:rsidRDefault="00B46495" w:rsidP="007549BF">
        <w:pPr>
          <w:pBdr>
            <w:between w:val="single" w:sz="4" w:space="1" w:color="4F81BD" w:themeColor="accent1"/>
          </w:pBdr>
          <w:spacing w:line="276" w:lineRule="auto"/>
          <w:jc w:val="right"/>
          <w:rPr>
            <w:rFonts w:asciiTheme="minorHAnsi" w:hAnsiTheme="minorHAnsi" w:cstheme="minorHAnsi"/>
            <w:color w:val="365F91" w:themeColor="accent1" w:themeShade="BF"/>
            <w:sz w:val="22"/>
            <w:szCs w:val="22"/>
          </w:rPr>
        </w:pPr>
        <w:r w:rsidRPr="00177037">
          <w:rPr>
            <w:color w:val="365F91" w:themeColor="accent1" w:themeShade="BF"/>
            <w:sz w:val="22"/>
            <w:szCs w:val="22"/>
          </w:rPr>
          <w:t>Положение о территориальном планировании</w:t>
        </w:r>
      </w:p>
    </w:sdtContent>
  </w:sdt>
  <w:p w:rsidR="00B46495" w:rsidRPr="00A065EC" w:rsidRDefault="00B46495" w:rsidP="00A065EC">
    <w:pPr>
      <w:pBdr>
        <w:between w:val="single" w:sz="4" w:space="1" w:color="4F81BD" w:themeColor="accent1"/>
      </w:pBdr>
      <w:tabs>
        <w:tab w:val="left" w:pos="930"/>
        <w:tab w:val="left" w:pos="3855"/>
      </w:tabs>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1"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2" w15:restartNumberingAfterBreak="0">
    <w:nsid w:val="1A7C407B"/>
    <w:multiLevelType w:val="hybridMultilevel"/>
    <w:tmpl w:val="0400D382"/>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 w15:restartNumberingAfterBreak="0">
    <w:nsid w:val="1ECB0695"/>
    <w:multiLevelType w:val="multilevel"/>
    <w:tmpl w:val="2E6C5566"/>
    <w:lvl w:ilvl="0">
      <w:start w:val="1"/>
      <w:numFmt w:val="decimal"/>
      <w:suff w:val="space"/>
      <w:lvlText w:val="%1"/>
      <w:lvlJc w:val="left"/>
      <w:pPr>
        <w:ind w:left="0" w:firstLine="567"/>
      </w:pPr>
      <w:rPr>
        <w:rFonts w:hint="default"/>
      </w:rPr>
    </w:lvl>
    <w:lvl w:ilvl="1">
      <w:start w:val="1"/>
      <w:numFmt w:val="decimal"/>
      <w:suff w:val="space"/>
      <w:lvlText w:val="%1.%2"/>
      <w:lvlJc w:val="left"/>
      <w:pPr>
        <w:ind w:left="426"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4" w15:restartNumberingAfterBreak="0">
    <w:nsid w:val="27285085"/>
    <w:multiLevelType w:val="hybridMultilevel"/>
    <w:tmpl w:val="9DB6E03C"/>
    <w:lvl w:ilvl="0" w:tplc="1AE05E60">
      <w:start w:val="1"/>
      <w:numFmt w:val="bullet"/>
      <w:pStyle w:val="G"/>
      <w:lvlText w:val=""/>
      <w:lvlJc w:val="left"/>
      <w:pPr>
        <w:ind w:left="1420"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5" w15:restartNumberingAfterBreak="0">
    <w:nsid w:val="2A094D7A"/>
    <w:multiLevelType w:val="hybridMultilevel"/>
    <w:tmpl w:val="FA368E2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2C557F61"/>
    <w:multiLevelType w:val="hybridMultilevel"/>
    <w:tmpl w:val="6764E6CE"/>
    <w:lvl w:ilvl="0" w:tplc="DE74BD72">
      <w:start w:val="1"/>
      <w:numFmt w:val="decimal"/>
      <w:pStyle w:val="a1"/>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3041589A"/>
    <w:multiLevelType w:val="multilevel"/>
    <w:tmpl w:val="2E6C5566"/>
    <w:lvl w:ilvl="0">
      <w:start w:val="1"/>
      <w:numFmt w:val="decimal"/>
      <w:suff w:val="space"/>
      <w:lvlText w:val="%1"/>
      <w:lvlJc w:val="left"/>
      <w:pPr>
        <w:ind w:left="0" w:firstLine="567"/>
      </w:pPr>
      <w:rPr>
        <w:rFonts w:hint="default"/>
      </w:rPr>
    </w:lvl>
    <w:lvl w:ilvl="1">
      <w:start w:val="1"/>
      <w:numFmt w:val="decimal"/>
      <w:suff w:val="space"/>
      <w:lvlText w:val="%1.%2"/>
      <w:lvlJc w:val="left"/>
      <w:pPr>
        <w:ind w:left="426"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8" w15:restartNumberingAfterBreak="0">
    <w:nsid w:val="3D911A42"/>
    <w:multiLevelType w:val="multilevel"/>
    <w:tmpl w:val="2E6C5566"/>
    <w:lvl w:ilvl="0">
      <w:start w:val="1"/>
      <w:numFmt w:val="decimal"/>
      <w:suff w:val="space"/>
      <w:lvlText w:val="%1"/>
      <w:lvlJc w:val="left"/>
      <w:pPr>
        <w:ind w:left="0" w:firstLine="567"/>
      </w:pPr>
      <w:rPr>
        <w:rFonts w:hint="default"/>
      </w:rPr>
    </w:lvl>
    <w:lvl w:ilvl="1">
      <w:start w:val="1"/>
      <w:numFmt w:val="decimal"/>
      <w:suff w:val="space"/>
      <w:lvlText w:val="%1.%2"/>
      <w:lvlJc w:val="left"/>
      <w:pPr>
        <w:ind w:left="426"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9" w15:restartNumberingAfterBreak="0">
    <w:nsid w:val="46FD1011"/>
    <w:multiLevelType w:val="hybridMultilevel"/>
    <w:tmpl w:val="F9AE389C"/>
    <w:lvl w:ilvl="0" w:tplc="C7409F64">
      <w:start w:val="1"/>
      <w:numFmt w:val="bullet"/>
      <w:lvlText w:val=""/>
      <w:lvlJc w:val="left"/>
      <w:pPr>
        <w:ind w:left="1429" w:hanging="360"/>
      </w:pPr>
      <w:rPr>
        <w:rFonts w:ascii="Symbol" w:hAnsi="Symbol" w:hint="default"/>
        <w:color w:val="000000" w:themeColor="text1"/>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49643F15"/>
    <w:multiLevelType w:val="hybridMultilevel"/>
    <w:tmpl w:val="51220E92"/>
    <w:styleLink w:val="1ai"/>
    <w:lvl w:ilvl="0" w:tplc="2EF02FDE">
      <w:start w:val="1"/>
      <w:numFmt w:val="decimal"/>
      <w:lvlText w:val="%1."/>
      <w:lvlJc w:val="left"/>
      <w:pPr>
        <w:tabs>
          <w:tab w:val="num" w:pos="2448"/>
        </w:tabs>
        <w:ind w:left="2448" w:hanging="1368"/>
      </w:pPr>
      <w:rPr>
        <w:rFonts w:hint="default"/>
      </w:rPr>
    </w:lvl>
    <w:lvl w:ilvl="1" w:tplc="BECAD932" w:tentative="1">
      <w:start w:val="1"/>
      <w:numFmt w:val="lowerLetter"/>
      <w:lvlText w:val="%2."/>
      <w:lvlJc w:val="left"/>
      <w:pPr>
        <w:tabs>
          <w:tab w:val="num" w:pos="2160"/>
        </w:tabs>
        <w:ind w:left="2160" w:hanging="360"/>
      </w:pPr>
    </w:lvl>
    <w:lvl w:ilvl="2" w:tplc="017C644C" w:tentative="1">
      <w:start w:val="1"/>
      <w:numFmt w:val="lowerRoman"/>
      <w:lvlText w:val="%3."/>
      <w:lvlJc w:val="right"/>
      <w:pPr>
        <w:tabs>
          <w:tab w:val="num" w:pos="2880"/>
        </w:tabs>
        <w:ind w:left="2880" w:hanging="180"/>
      </w:pPr>
    </w:lvl>
    <w:lvl w:ilvl="3" w:tplc="0BF2B224" w:tentative="1">
      <w:start w:val="1"/>
      <w:numFmt w:val="decimal"/>
      <w:lvlText w:val="%4."/>
      <w:lvlJc w:val="left"/>
      <w:pPr>
        <w:tabs>
          <w:tab w:val="num" w:pos="3600"/>
        </w:tabs>
        <w:ind w:left="3600" w:hanging="360"/>
      </w:pPr>
    </w:lvl>
    <w:lvl w:ilvl="4" w:tplc="C36E0462" w:tentative="1">
      <w:start w:val="1"/>
      <w:numFmt w:val="lowerLetter"/>
      <w:lvlText w:val="%5."/>
      <w:lvlJc w:val="left"/>
      <w:pPr>
        <w:tabs>
          <w:tab w:val="num" w:pos="4320"/>
        </w:tabs>
        <w:ind w:left="4320" w:hanging="360"/>
      </w:pPr>
    </w:lvl>
    <w:lvl w:ilvl="5" w:tplc="7B96B702" w:tentative="1">
      <w:start w:val="1"/>
      <w:numFmt w:val="lowerRoman"/>
      <w:lvlText w:val="%6."/>
      <w:lvlJc w:val="right"/>
      <w:pPr>
        <w:tabs>
          <w:tab w:val="num" w:pos="5040"/>
        </w:tabs>
        <w:ind w:left="5040" w:hanging="180"/>
      </w:pPr>
    </w:lvl>
    <w:lvl w:ilvl="6" w:tplc="5E14BB54" w:tentative="1">
      <w:start w:val="1"/>
      <w:numFmt w:val="decimal"/>
      <w:lvlText w:val="%7."/>
      <w:lvlJc w:val="left"/>
      <w:pPr>
        <w:tabs>
          <w:tab w:val="num" w:pos="5760"/>
        </w:tabs>
        <w:ind w:left="5760" w:hanging="360"/>
      </w:pPr>
    </w:lvl>
    <w:lvl w:ilvl="7" w:tplc="FA46FCA6" w:tentative="1">
      <w:start w:val="1"/>
      <w:numFmt w:val="lowerLetter"/>
      <w:lvlText w:val="%8."/>
      <w:lvlJc w:val="left"/>
      <w:pPr>
        <w:tabs>
          <w:tab w:val="num" w:pos="6480"/>
        </w:tabs>
        <w:ind w:left="6480" w:hanging="360"/>
      </w:pPr>
    </w:lvl>
    <w:lvl w:ilvl="8" w:tplc="2E781E4C" w:tentative="1">
      <w:start w:val="1"/>
      <w:numFmt w:val="lowerRoman"/>
      <w:lvlText w:val="%9."/>
      <w:lvlJc w:val="right"/>
      <w:pPr>
        <w:tabs>
          <w:tab w:val="num" w:pos="7200"/>
        </w:tabs>
        <w:ind w:left="7200" w:hanging="180"/>
      </w:pPr>
    </w:lvl>
  </w:abstractNum>
  <w:abstractNum w:abstractNumId="11" w15:restartNumberingAfterBreak="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4D8E731F"/>
    <w:multiLevelType w:val="multilevel"/>
    <w:tmpl w:val="2E6C5566"/>
    <w:lvl w:ilvl="0">
      <w:start w:val="1"/>
      <w:numFmt w:val="decimal"/>
      <w:suff w:val="space"/>
      <w:lvlText w:val="%1"/>
      <w:lvlJc w:val="left"/>
      <w:pPr>
        <w:ind w:left="0" w:firstLine="567"/>
      </w:pPr>
      <w:rPr>
        <w:rFonts w:hint="default"/>
      </w:rPr>
    </w:lvl>
    <w:lvl w:ilvl="1">
      <w:start w:val="1"/>
      <w:numFmt w:val="decimal"/>
      <w:suff w:val="space"/>
      <w:lvlText w:val="%1.%2"/>
      <w:lvlJc w:val="left"/>
      <w:pPr>
        <w:ind w:left="426"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3" w15:restartNumberingAfterBreak="0">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4" w15:restartNumberingAfterBreak="0">
    <w:nsid w:val="52D61529"/>
    <w:multiLevelType w:val="hybridMultilevel"/>
    <w:tmpl w:val="F0AC868E"/>
    <w:name w:val="WW8Num82"/>
    <w:lvl w:ilvl="0" w:tplc="E9BEDB32">
      <w:start w:val="1"/>
      <w:numFmt w:val="bullet"/>
      <w:pStyle w:val="-S"/>
      <w:lvlText w:val=""/>
      <w:lvlJc w:val="left"/>
      <w:pPr>
        <w:ind w:left="2913" w:hanging="360"/>
      </w:pPr>
      <w:rPr>
        <w:rFonts w:ascii="Symbol" w:hAnsi="Symbol"/>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5" w15:restartNumberingAfterBreak="0">
    <w:nsid w:val="550A1543"/>
    <w:multiLevelType w:val="hybridMultilevel"/>
    <w:tmpl w:val="9376ABCA"/>
    <w:lvl w:ilvl="0" w:tplc="173CD2A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5A996D44"/>
    <w:multiLevelType w:val="hybridMultilevel"/>
    <w:tmpl w:val="41FCE6D0"/>
    <w:lvl w:ilvl="0" w:tplc="7AAEC552">
      <w:start w:val="1"/>
      <w:numFmt w:val="bullet"/>
      <w:pStyle w:val="Geonika"/>
      <w:lvlText w:val=""/>
      <w:lvlJc w:val="left"/>
      <w:pPr>
        <w:ind w:left="644"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17" w15:restartNumberingAfterBreak="0">
    <w:nsid w:val="619A119C"/>
    <w:multiLevelType w:val="multilevel"/>
    <w:tmpl w:val="2E6C5566"/>
    <w:lvl w:ilvl="0">
      <w:start w:val="1"/>
      <w:numFmt w:val="decimal"/>
      <w:suff w:val="space"/>
      <w:lvlText w:val="%1"/>
      <w:lvlJc w:val="left"/>
      <w:pPr>
        <w:ind w:left="0" w:firstLine="567"/>
      </w:pPr>
      <w:rPr>
        <w:rFonts w:hint="default"/>
      </w:rPr>
    </w:lvl>
    <w:lvl w:ilvl="1">
      <w:start w:val="1"/>
      <w:numFmt w:val="decimal"/>
      <w:suff w:val="space"/>
      <w:lvlText w:val="%1.%2"/>
      <w:lvlJc w:val="left"/>
      <w:pPr>
        <w:ind w:left="426"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8" w15:restartNumberingAfterBreak="0">
    <w:nsid w:val="61EF67D8"/>
    <w:multiLevelType w:val="hybridMultilevel"/>
    <w:tmpl w:val="17C06DB0"/>
    <w:lvl w:ilvl="0" w:tplc="0DFCBB78">
      <w:start w:val="1"/>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9" w15:restartNumberingAfterBreak="0">
    <w:nsid w:val="636D237D"/>
    <w:multiLevelType w:val="multilevel"/>
    <w:tmpl w:val="FFFA9CC8"/>
    <w:lvl w:ilvl="0">
      <w:start w:val="1"/>
      <w:numFmt w:val="bullet"/>
      <w:pStyle w:val="a2"/>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0" w15:restartNumberingAfterBreak="0">
    <w:nsid w:val="6C3205D3"/>
    <w:multiLevelType w:val="multilevel"/>
    <w:tmpl w:val="2E6C5566"/>
    <w:lvl w:ilvl="0">
      <w:start w:val="1"/>
      <w:numFmt w:val="decimal"/>
      <w:suff w:val="space"/>
      <w:lvlText w:val="%1"/>
      <w:lvlJc w:val="left"/>
      <w:pPr>
        <w:ind w:left="0" w:firstLine="567"/>
      </w:pPr>
      <w:rPr>
        <w:rFonts w:hint="default"/>
      </w:rPr>
    </w:lvl>
    <w:lvl w:ilvl="1">
      <w:start w:val="1"/>
      <w:numFmt w:val="decimal"/>
      <w:suff w:val="space"/>
      <w:lvlText w:val="%1.%2"/>
      <w:lvlJc w:val="left"/>
      <w:pPr>
        <w:ind w:left="426"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21" w15:restartNumberingAfterBreak="0">
    <w:nsid w:val="74913E95"/>
    <w:multiLevelType w:val="multilevel"/>
    <w:tmpl w:val="2E6C5566"/>
    <w:lvl w:ilvl="0">
      <w:start w:val="1"/>
      <w:numFmt w:val="decimal"/>
      <w:suff w:val="space"/>
      <w:lvlText w:val="%1"/>
      <w:lvlJc w:val="left"/>
      <w:pPr>
        <w:ind w:left="0" w:firstLine="567"/>
      </w:pPr>
      <w:rPr>
        <w:rFonts w:hint="default"/>
      </w:rPr>
    </w:lvl>
    <w:lvl w:ilvl="1">
      <w:start w:val="1"/>
      <w:numFmt w:val="decimal"/>
      <w:suff w:val="space"/>
      <w:lvlText w:val="%1.%2"/>
      <w:lvlJc w:val="left"/>
      <w:pPr>
        <w:ind w:left="426"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abstractNumId w:val="8"/>
  </w:num>
  <w:num w:numId="2">
    <w:abstractNumId w:val="1"/>
  </w:num>
  <w:num w:numId="3">
    <w:abstractNumId w:val="6"/>
  </w:num>
  <w:num w:numId="4">
    <w:abstractNumId w:val="13"/>
  </w:num>
  <w:num w:numId="5">
    <w:abstractNumId w:val="19"/>
  </w:num>
  <w:num w:numId="6">
    <w:abstractNumId w:val="0"/>
  </w:num>
  <w:num w:numId="7">
    <w:abstractNumId w:val="11"/>
  </w:num>
  <w:num w:numId="8">
    <w:abstractNumId w:val="10"/>
  </w:num>
  <w:num w:numId="9">
    <w:abstractNumId w:val="16"/>
  </w:num>
  <w:num w:numId="10">
    <w:abstractNumId w:val="4"/>
  </w:num>
  <w:num w:numId="11">
    <w:abstractNumId w:val="14"/>
  </w:num>
  <w:num w:numId="12">
    <w:abstractNumId w:val="19"/>
  </w:num>
  <w:num w:numId="13">
    <w:abstractNumId w:val="19"/>
  </w:num>
  <w:num w:numId="14">
    <w:abstractNumId w:val="19"/>
  </w:num>
  <w:num w:numId="15">
    <w:abstractNumId w:val="19"/>
  </w:num>
  <w:num w:numId="16">
    <w:abstractNumId w:val="19"/>
  </w:num>
  <w:num w:numId="17">
    <w:abstractNumId w:val="19"/>
  </w:num>
  <w:num w:numId="18">
    <w:abstractNumId w:val="19"/>
  </w:num>
  <w:num w:numId="19">
    <w:abstractNumId w:val="19"/>
  </w:num>
  <w:num w:numId="20">
    <w:abstractNumId w:val="19"/>
  </w:num>
  <w:num w:numId="21">
    <w:abstractNumId w:val="1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9"/>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num>
  <w:num w:numId="39">
    <w:abstractNumId w:val="20"/>
  </w:num>
  <w:num w:numId="40">
    <w:abstractNumId w:val="12"/>
  </w:num>
  <w:num w:numId="41">
    <w:abstractNumId w:val="3"/>
  </w:num>
  <w:num w:numId="42">
    <w:abstractNumId w:val="17"/>
  </w:num>
  <w:num w:numId="43">
    <w:abstractNumId w:val="21"/>
  </w:num>
  <w:num w:numId="44">
    <w:abstractNumId w:val="7"/>
  </w:num>
  <w:num w:numId="45">
    <w:abstractNumId w:val="5"/>
  </w:num>
  <w:num w:numId="46">
    <w:abstractNumId w:val="15"/>
  </w:num>
  <w:num w:numId="47">
    <w:abstractNumId w:val="2"/>
  </w:num>
  <w:num w:numId="48">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64" w:dllVersion="131078" w:nlCheck="1" w:checkStyle="0"/>
  <w:activeWritingStyle w:appName="MSWord" w:lang="en-US" w:vendorID="64" w:dllVersion="131078" w:nlCheck="1" w:checkStyle="0"/>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ocumentProtection w:formatting="1" w:enforcement="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3911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1DFE"/>
    <w:rsid w:val="00000594"/>
    <w:rsid w:val="000008C7"/>
    <w:rsid w:val="00000BF6"/>
    <w:rsid w:val="00002169"/>
    <w:rsid w:val="0000272E"/>
    <w:rsid w:val="000028A1"/>
    <w:rsid w:val="00004097"/>
    <w:rsid w:val="000047EA"/>
    <w:rsid w:val="000047FA"/>
    <w:rsid w:val="00005133"/>
    <w:rsid w:val="000058B4"/>
    <w:rsid w:val="00006918"/>
    <w:rsid w:val="00010ECA"/>
    <w:rsid w:val="00011159"/>
    <w:rsid w:val="00011181"/>
    <w:rsid w:val="00011D33"/>
    <w:rsid w:val="00012319"/>
    <w:rsid w:val="00012D2B"/>
    <w:rsid w:val="00013087"/>
    <w:rsid w:val="00013FD0"/>
    <w:rsid w:val="0001430B"/>
    <w:rsid w:val="000156B1"/>
    <w:rsid w:val="00016838"/>
    <w:rsid w:val="0001750F"/>
    <w:rsid w:val="000175EC"/>
    <w:rsid w:val="00020246"/>
    <w:rsid w:val="00020D9D"/>
    <w:rsid w:val="0002165B"/>
    <w:rsid w:val="00022496"/>
    <w:rsid w:val="00022705"/>
    <w:rsid w:val="0002357F"/>
    <w:rsid w:val="00023878"/>
    <w:rsid w:val="00023DC2"/>
    <w:rsid w:val="000248A8"/>
    <w:rsid w:val="00024E92"/>
    <w:rsid w:val="0002530C"/>
    <w:rsid w:val="00025645"/>
    <w:rsid w:val="00025776"/>
    <w:rsid w:val="00026FAF"/>
    <w:rsid w:val="000270CA"/>
    <w:rsid w:val="000273AB"/>
    <w:rsid w:val="000279A7"/>
    <w:rsid w:val="00027EEE"/>
    <w:rsid w:val="00030456"/>
    <w:rsid w:val="0003064E"/>
    <w:rsid w:val="0003278C"/>
    <w:rsid w:val="000328BB"/>
    <w:rsid w:val="00032A48"/>
    <w:rsid w:val="000330EC"/>
    <w:rsid w:val="000335BD"/>
    <w:rsid w:val="00033F1E"/>
    <w:rsid w:val="000346A0"/>
    <w:rsid w:val="000346B1"/>
    <w:rsid w:val="00035F13"/>
    <w:rsid w:val="00035F8B"/>
    <w:rsid w:val="00036420"/>
    <w:rsid w:val="00036441"/>
    <w:rsid w:val="00036913"/>
    <w:rsid w:val="00036D48"/>
    <w:rsid w:val="00036D87"/>
    <w:rsid w:val="00037D32"/>
    <w:rsid w:val="00040694"/>
    <w:rsid w:val="00040AB5"/>
    <w:rsid w:val="000413B1"/>
    <w:rsid w:val="000413FF"/>
    <w:rsid w:val="0004247D"/>
    <w:rsid w:val="00042E45"/>
    <w:rsid w:val="00043A9B"/>
    <w:rsid w:val="00044C1B"/>
    <w:rsid w:val="00046504"/>
    <w:rsid w:val="0004737F"/>
    <w:rsid w:val="000474CE"/>
    <w:rsid w:val="000500E7"/>
    <w:rsid w:val="0005028C"/>
    <w:rsid w:val="00051CDF"/>
    <w:rsid w:val="0005276F"/>
    <w:rsid w:val="000528F8"/>
    <w:rsid w:val="00053443"/>
    <w:rsid w:val="00054C5F"/>
    <w:rsid w:val="00055E69"/>
    <w:rsid w:val="00056C02"/>
    <w:rsid w:val="00057BFD"/>
    <w:rsid w:val="00060711"/>
    <w:rsid w:val="00060764"/>
    <w:rsid w:val="00060B10"/>
    <w:rsid w:val="00061150"/>
    <w:rsid w:val="00061FB0"/>
    <w:rsid w:val="00062195"/>
    <w:rsid w:val="00063156"/>
    <w:rsid w:val="00063A67"/>
    <w:rsid w:val="000646E6"/>
    <w:rsid w:val="00064B43"/>
    <w:rsid w:val="00064C64"/>
    <w:rsid w:val="00064E2E"/>
    <w:rsid w:val="00065117"/>
    <w:rsid w:val="00065A90"/>
    <w:rsid w:val="00065ADB"/>
    <w:rsid w:val="000672DB"/>
    <w:rsid w:val="00067CC7"/>
    <w:rsid w:val="00071BC6"/>
    <w:rsid w:val="0007290D"/>
    <w:rsid w:val="00072AA3"/>
    <w:rsid w:val="0007341B"/>
    <w:rsid w:val="000739FB"/>
    <w:rsid w:val="00073E05"/>
    <w:rsid w:val="000749C6"/>
    <w:rsid w:val="00075501"/>
    <w:rsid w:val="00076595"/>
    <w:rsid w:val="000771EB"/>
    <w:rsid w:val="00077ED3"/>
    <w:rsid w:val="000802DC"/>
    <w:rsid w:val="000811CA"/>
    <w:rsid w:val="00081A34"/>
    <w:rsid w:val="000831DF"/>
    <w:rsid w:val="0008449E"/>
    <w:rsid w:val="000848F3"/>
    <w:rsid w:val="000852B2"/>
    <w:rsid w:val="000855C1"/>
    <w:rsid w:val="000858BC"/>
    <w:rsid w:val="0008636F"/>
    <w:rsid w:val="00087F3C"/>
    <w:rsid w:val="00090846"/>
    <w:rsid w:val="00091151"/>
    <w:rsid w:val="0009129A"/>
    <w:rsid w:val="00092327"/>
    <w:rsid w:val="00092E38"/>
    <w:rsid w:val="00093199"/>
    <w:rsid w:val="0009390C"/>
    <w:rsid w:val="00094335"/>
    <w:rsid w:val="00096A91"/>
    <w:rsid w:val="00096B97"/>
    <w:rsid w:val="00097CA6"/>
    <w:rsid w:val="000A0181"/>
    <w:rsid w:val="000A0B0A"/>
    <w:rsid w:val="000A1653"/>
    <w:rsid w:val="000A438E"/>
    <w:rsid w:val="000A46DB"/>
    <w:rsid w:val="000A7A7E"/>
    <w:rsid w:val="000A7CA1"/>
    <w:rsid w:val="000A7D4B"/>
    <w:rsid w:val="000B039F"/>
    <w:rsid w:val="000B099B"/>
    <w:rsid w:val="000B1289"/>
    <w:rsid w:val="000B2199"/>
    <w:rsid w:val="000B23CD"/>
    <w:rsid w:val="000B248C"/>
    <w:rsid w:val="000B2E16"/>
    <w:rsid w:val="000B3BCB"/>
    <w:rsid w:val="000B4397"/>
    <w:rsid w:val="000B4B05"/>
    <w:rsid w:val="000B5FA8"/>
    <w:rsid w:val="000B72BC"/>
    <w:rsid w:val="000B7B77"/>
    <w:rsid w:val="000B7DA8"/>
    <w:rsid w:val="000C0287"/>
    <w:rsid w:val="000C1A04"/>
    <w:rsid w:val="000C2039"/>
    <w:rsid w:val="000C2155"/>
    <w:rsid w:val="000C37EC"/>
    <w:rsid w:val="000C52E6"/>
    <w:rsid w:val="000C5526"/>
    <w:rsid w:val="000C6208"/>
    <w:rsid w:val="000C67A0"/>
    <w:rsid w:val="000D12A5"/>
    <w:rsid w:val="000D14A9"/>
    <w:rsid w:val="000D2350"/>
    <w:rsid w:val="000D3472"/>
    <w:rsid w:val="000D3666"/>
    <w:rsid w:val="000D4B30"/>
    <w:rsid w:val="000D5C3A"/>
    <w:rsid w:val="000D610D"/>
    <w:rsid w:val="000D627F"/>
    <w:rsid w:val="000D6574"/>
    <w:rsid w:val="000D67BD"/>
    <w:rsid w:val="000D6F6E"/>
    <w:rsid w:val="000D782E"/>
    <w:rsid w:val="000D7D38"/>
    <w:rsid w:val="000E0C20"/>
    <w:rsid w:val="000E12D5"/>
    <w:rsid w:val="000E1313"/>
    <w:rsid w:val="000E13E9"/>
    <w:rsid w:val="000E27F9"/>
    <w:rsid w:val="000E2D5B"/>
    <w:rsid w:val="000E2DC6"/>
    <w:rsid w:val="000E4F62"/>
    <w:rsid w:val="000E5AB2"/>
    <w:rsid w:val="000E5B99"/>
    <w:rsid w:val="000E6263"/>
    <w:rsid w:val="000E6683"/>
    <w:rsid w:val="000E6ABC"/>
    <w:rsid w:val="000E6AEA"/>
    <w:rsid w:val="000E6D1E"/>
    <w:rsid w:val="000E6DF9"/>
    <w:rsid w:val="000E705A"/>
    <w:rsid w:val="000F0F1F"/>
    <w:rsid w:val="000F1BCB"/>
    <w:rsid w:val="000F1FD5"/>
    <w:rsid w:val="000F2B4B"/>
    <w:rsid w:val="000F3EAE"/>
    <w:rsid w:val="000F515E"/>
    <w:rsid w:val="000F5C3C"/>
    <w:rsid w:val="000F5CB5"/>
    <w:rsid w:val="000F60DD"/>
    <w:rsid w:val="000F78BD"/>
    <w:rsid w:val="001019DE"/>
    <w:rsid w:val="00101DB0"/>
    <w:rsid w:val="00103482"/>
    <w:rsid w:val="00104506"/>
    <w:rsid w:val="0010514F"/>
    <w:rsid w:val="0010527A"/>
    <w:rsid w:val="001063B2"/>
    <w:rsid w:val="001068C4"/>
    <w:rsid w:val="00106F78"/>
    <w:rsid w:val="00107058"/>
    <w:rsid w:val="00107BBC"/>
    <w:rsid w:val="00107FCC"/>
    <w:rsid w:val="00110581"/>
    <w:rsid w:val="0011167A"/>
    <w:rsid w:val="00112459"/>
    <w:rsid w:val="001134FD"/>
    <w:rsid w:val="001137CF"/>
    <w:rsid w:val="001142B0"/>
    <w:rsid w:val="001155FF"/>
    <w:rsid w:val="00115874"/>
    <w:rsid w:val="00115972"/>
    <w:rsid w:val="001169F1"/>
    <w:rsid w:val="00116B5E"/>
    <w:rsid w:val="001171EA"/>
    <w:rsid w:val="00117D30"/>
    <w:rsid w:val="001206EE"/>
    <w:rsid w:val="001207CF"/>
    <w:rsid w:val="00121923"/>
    <w:rsid w:val="001219EC"/>
    <w:rsid w:val="001222DE"/>
    <w:rsid w:val="001259A0"/>
    <w:rsid w:val="00125E15"/>
    <w:rsid w:val="0012632E"/>
    <w:rsid w:val="001278F4"/>
    <w:rsid w:val="00127AF3"/>
    <w:rsid w:val="0013068C"/>
    <w:rsid w:val="001345C6"/>
    <w:rsid w:val="001363A6"/>
    <w:rsid w:val="001369F6"/>
    <w:rsid w:val="00137FBE"/>
    <w:rsid w:val="001400B0"/>
    <w:rsid w:val="00140133"/>
    <w:rsid w:val="00140AA8"/>
    <w:rsid w:val="00140CCD"/>
    <w:rsid w:val="00140DC1"/>
    <w:rsid w:val="001421D5"/>
    <w:rsid w:val="0014269E"/>
    <w:rsid w:val="00142885"/>
    <w:rsid w:val="00142E2E"/>
    <w:rsid w:val="00143543"/>
    <w:rsid w:val="00143DB6"/>
    <w:rsid w:val="00145436"/>
    <w:rsid w:val="00145A1E"/>
    <w:rsid w:val="001478A5"/>
    <w:rsid w:val="001479A2"/>
    <w:rsid w:val="00150419"/>
    <w:rsid w:val="00150F1C"/>
    <w:rsid w:val="001510C7"/>
    <w:rsid w:val="0015218A"/>
    <w:rsid w:val="001542B1"/>
    <w:rsid w:val="001546FB"/>
    <w:rsid w:val="00155965"/>
    <w:rsid w:val="00156ABD"/>
    <w:rsid w:val="00156DB9"/>
    <w:rsid w:val="00160683"/>
    <w:rsid w:val="001627B3"/>
    <w:rsid w:val="00163A30"/>
    <w:rsid w:val="00163F31"/>
    <w:rsid w:val="00164A58"/>
    <w:rsid w:val="001651A6"/>
    <w:rsid w:val="0016530C"/>
    <w:rsid w:val="00165943"/>
    <w:rsid w:val="00165970"/>
    <w:rsid w:val="0016637C"/>
    <w:rsid w:val="0016673C"/>
    <w:rsid w:val="0016677F"/>
    <w:rsid w:val="00166F22"/>
    <w:rsid w:val="00167083"/>
    <w:rsid w:val="001718B5"/>
    <w:rsid w:val="00171D27"/>
    <w:rsid w:val="00171D48"/>
    <w:rsid w:val="00172977"/>
    <w:rsid w:val="00173453"/>
    <w:rsid w:val="00173C3E"/>
    <w:rsid w:val="00174471"/>
    <w:rsid w:val="00174A30"/>
    <w:rsid w:val="00175415"/>
    <w:rsid w:val="001757D6"/>
    <w:rsid w:val="0017611E"/>
    <w:rsid w:val="00176230"/>
    <w:rsid w:val="00176F56"/>
    <w:rsid w:val="00177037"/>
    <w:rsid w:val="00177870"/>
    <w:rsid w:val="001778AC"/>
    <w:rsid w:val="001778B8"/>
    <w:rsid w:val="00180332"/>
    <w:rsid w:val="001805E1"/>
    <w:rsid w:val="00180760"/>
    <w:rsid w:val="001810FA"/>
    <w:rsid w:val="00183FF8"/>
    <w:rsid w:val="00184957"/>
    <w:rsid w:val="00184C9B"/>
    <w:rsid w:val="00184D51"/>
    <w:rsid w:val="00184EDE"/>
    <w:rsid w:val="0018580E"/>
    <w:rsid w:val="001862C1"/>
    <w:rsid w:val="0018792B"/>
    <w:rsid w:val="00187E1E"/>
    <w:rsid w:val="001943CE"/>
    <w:rsid w:val="0019451E"/>
    <w:rsid w:val="00195663"/>
    <w:rsid w:val="001974B0"/>
    <w:rsid w:val="001A067A"/>
    <w:rsid w:val="001A0D72"/>
    <w:rsid w:val="001A20CC"/>
    <w:rsid w:val="001A3E00"/>
    <w:rsid w:val="001A48E7"/>
    <w:rsid w:val="001A51EC"/>
    <w:rsid w:val="001A5322"/>
    <w:rsid w:val="001A54CF"/>
    <w:rsid w:val="001A59BE"/>
    <w:rsid w:val="001A668F"/>
    <w:rsid w:val="001A71FE"/>
    <w:rsid w:val="001A7689"/>
    <w:rsid w:val="001A7F1C"/>
    <w:rsid w:val="001B282C"/>
    <w:rsid w:val="001B4397"/>
    <w:rsid w:val="001B50A6"/>
    <w:rsid w:val="001B5275"/>
    <w:rsid w:val="001B5595"/>
    <w:rsid w:val="001C005F"/>
    <w:rsid w:val="001C0DCD"/>
    <w:rsid w:val="001C13E8"/>
    <w:rsid w:val="001C1B2D"/>
    <w:rsid w:val="001C21D7"/>
    <w:rsid w:val="001C2BF9"/>
    <w:rsid w:val="001C2FD7"/>
    <w:rsid w:val="001C4596"/>
    <w:rsid w:val="001C5ED6"/>
    <w:rsid w:val="001D08CB"/>
    <w:rsid w:val="001D16BE"/>
    <w:rsid w:val="001D1B9E"/>
    <w:rsid w:val="001D23C4"/>
    <w:rsid w:val="001D346D"/>
    <w:rsid w:val="001D3C1A"/>
    <w:rsid w:val="001D4687"/>
    <w:rsid w:val="001D4B68"/>
    <w:rsid w:val="001D5468"/>
    <w:rsid w:val="001D57D4"/>
    <w:rsid w:val="001D5DCE"/>
    <w:rsid w:val="001E0047"/>
    <w:rsid w:val="001E0515"/>
    <w:rsid w:val="001E0ADA"/>
    <w:rsid w:val="001E0B06"/>
    <w:rsid w:val="001E0B52"/>
    <w:rsid w:val="001E1340"/>
    <w:rsid w:val="001E1AA8"/>
    <w:rsid w:val="001E23CE"/>
    <w:rsid w:val="001E3729"/>
    <w:rsid w:val="001E4041"/>
    <w:rsid w:val="001E4D4A"/>
    <w:rsid w:val="001E5FC3"/>
    <w:rsid w:val="001E73E5"/>
    <w:rsid w:val="001E7852"/>
    <w:rsid w:val="001F12B5"/>
    <w:rsid w:val="001F2AA3"/>
    <w:rsid w:val="001F34CB"/>
    <w:rsid w:val="001F3D69"/>
    <w:rsid w:val="001F46B8"/>
    <w:rsid w:val="001F687A"/>
    <w:rsid w:val="001F6A73"/>
    <w:rsid w:val="001F6E35"/>
    <w:rsid w:val="001F7579"/>
    <w:rsid w:val="001F7667"/>
    <w:rsid w:val="001F7BBF"/>
    <w:rsid w:val="002013CC"/>
    <w:rsid w:val="00201C39"/>
    <w:rsid w:val="00201D4E"/>
    <w:rsid w:val="00202610"/>
    <w:rsid w:val="00202AC1"/>
    <w:rsid w:val="00203C17"/>
    <w:rsid w:val="00205658"/>
    <w:rsid w:val="00207781"/>
    <w:rsid w:val="002107A1"/>
    <w:rsid w:val="00211662"/>
    <w:rsid w:val="002117AC"/>
    <w:rsid w:val="0021188F"/>
    <w:rsid w:val="00211E2D"/>
    <w:rsid w:val="00212C69"/>
    <w:rsid w:val="00212FB9"/>
    <w:rsid w:val="0021365F"/>
    <w:rsid w:val="002144FE"/>
    <w:rsid w:val="00214A31"/>
    <w:rsid w:val="00216038"/>
    <w:rsid w:val="0021628C"/>
    <w:rsid w:val="0021769F"/>
    <w:rsid w:val="00217D11"/>
    <w:rsid w:val="0022057C"/>
    <w:rsid w:val="002208FA"/>
    <w:rsid w:val="0022091D"/>
    <w:rsid w:val="002211AC"/>
    <w:rsid w:val="00221258"/>
    <w:rsid w:val="002215F4"/>
    <w:rsid w:val="00221A2B"/>
    <w:rsid w:val="00221ABC"/>
    <w:rsid w:val="0022413E"/>
    <w:rsid w:val="00224EDA"/>
    <w:rsid w:val="00226399"/>
    <w:rsid w:val="00226614"/>
    <w:rsid w:val="00226CA0"/>
    <w:rsid w:val="002306E9"/>
    <w:rsid w:val="002312FE"/>
    <w:rsid w:val="00233561"/>
    <w:rsid w:val="00233C53"/>
    <w:rsid w:val="0023531B"/>
    <w:rsid w:val="002359B0"/>
    <w:rsid w:val="00237226"/>
    <w:rsid w:val="00237B3D"/>
    <w:rsid w:val="0024071D"/>
    <w:rsid w:val="00240A2F"/>
    <w:rsid w:val="0024186B"/>
    <w:rsid w:val="00241B07"/>
    <w:rsid w:val="002438C3"/>
    <w:rsid w:val="002439DD"/>
    <w:rsid w:val="0024417C"/>
    <w:rsid w:val="002443FE"/>
    <w:rsid w:val="002446FB"/>
    <w:rsid w:val="00245169"/>
    <w:rsid w:val="00245948"/>
    <w:rsid w:val="002475C8"/>
    <w:rsid w:val="00247BC4"/>
    <w:rsid w:val="0025118C"/>
    <w:rsid w:val="002534E5"/>
    <w:rsid w:val="00253F50"/>
    <w:rsid w:val="00253FE6"/>
    <w:rsid w:val="00254BC2"/>
    <w:rsid w:val="002552A3"/>
    <w:rsid w:val="00255C01"/>
    <w:rsid w:val="0025698A"/>
    <w:rsid w:val="0025752E"/>
    <w:rsid w:val="00257E89"/>
    <w:rsid w:val="00257F52"/>
    <w:rsid w:val="00260C2E"/>
    <w:rsid w:val="00261226"/>
    <w:rsid w:val="0026340A"/>
    <w:rsid w:val="00264850"/>
    <w:rsid w:val="0026605B"/>
    <w:rsid w:val="00266B60"/>
    <w:rsid w:val="00266F73"/>
    <w:rsid w:val="00267694"/>
    <w:rsid w:val="00267D02"/>
    <w:rsid w:val="00267D57"/>
    <w:rsid w:val="0027019F"/>
    <w:rsid w:val="002708FF"/>
    <w:rsid w:val="00270AD5"/>
    <w:rsid w:val="00271DCB"/>
    <w:rsid w:val="00273226"/>
    <w:rsid w:val="00276AA9"/>
    <w:rsid w:val="00276AD1"/>
    <w:rsid w:val="00282055"/>
    <w:rsid w:val="00282992"/>
    <w:rsid w:val="002876E8"/>
    <w:rsid w:val="00287B50"/>
    <w:rsid w:val="002900AD"/>
    <w:rsid w:val="00290449"/>
    <w:rsid w:val="00290451"/>
    <w:rsid w:val="00290CA0"/>
    <w:rsid w:val="00290CAC"/>
    <w:rsid w:val="00291304"/>
    <w:rsid w:val="00292CD0"/>
    <w:rsid w:val="00293665"/>
    <w:rsid w:val="00293691"/>
    <w:rsid w:val="002936C2"/>
    <w:rsid w:val="002941C5"/>
    <w:rsid w:val="00294271"/>
    <w:rsid w:val="0029493D"/>
    <w:rsid w:val="00294993"/>
    <w:rsid w:val="00294E56"/>
    <w:rsid w:val="00295B9A"/>
    <w:rsid w:val="00295F20"/>
    <w:rsid w:val="002963BD"/>
    <w:rsid w:val="0029668F"/>
    <w:rsid w:val="0029721C"/>
    <w:rsid w:val="00297EBC"/>
    <w:rsid w:val="002A08DF"/>
    <w:rsid w:val="002A0D32"/>
    <w:rsid w:val="002A0F53"/>
    <w:rsid w:val="002A124E"/>
    <w:rsid w:val="002A1838"/>
    <w:rsid w:val="002A1E1D"/>
    <w:rsid w:val="002A25BC"/>
    <w:rsid w:val="002A2A60"/>
    <w:rsid w:val="002A3CDE"/>
    <w:rsid w:val="002A3F9D"/>
    <w:rsid w:val="002A41D6"/>
    <w:rsid w:val="002A51CB"/>
    <w:rsid w:val="002B20E3"/>
    <w:rsid w:val="002B2FF5"/>
    <w:rsid w:val="002B38F6"/>
    <w:rsid w:val="002B3D9E"/>
    <w:rsid w:val="002B3F2A"/>
    <w:rsid w:val="002B4000"/>
    <w:rsid w:val="002B42C0"/>
    <w:rsid w:val="002B4DAF"/>
    <w:rsid w:val="002B585C"/>
    <w:rsid w:val="002B5925"/>
    <w:rsid w:val="002B5D38"/>
    <w:rsid w:val="002C0706"/>
    <w:rsid w:val="002C0709"/>
    <w:rsid w:val="002C0883"/>
    <w:rsid w:val="002C1E10"/>
    <w:rsid w:val="002C21A4"/>
    <w:rsid w:val="002C21C1"/>
    <w:rsid w:val="002C2B45"/>
    <w:rsid w:val="002C3A88"/>
    <w:rsid w:val="002C3F4A"/>
    <w:rsid w:val="002C4750"/>
    <w:rsid w:val="002C5839"/>
    <w:rsid w:val="002C5DD0"/>
    <w:rsid w:val="002D038C"/>
    <w:rsid w:val="002D20E2"/>
    <w:rsid w:val="002D31AB"/>
    <w:rsid w:val="002D34EC"/>
    <w:rsid w:val="002D388F"/>
    <w:rsid w:val="002D41D0"/>
    <w:rsid w:val="002D4D6B"/>
    <w:rsid w:val="002D4E3F"/>
    <w:rsid w:val="002D580E"/>
    <w:rsid w:val="002D5DC3"/>
    <w:rsid w:val="002D6921"/>
    <w:rsid w:val="002D7278"/>
    <w:rsid w:val="002D7D1D"/>
    <w:rsid w:val="002D7EC2"/>
    <w:rsid w:val="002D7F72"/>
    <w:rsid w:val="002E03E9"/>
    <w:rsid w:val="002E13FB"/>
    <w:rsid w:val="002E1D2B"/>
    <w:rsid w:val="002E23DC"/>
    <w:rsid w:val="002E26C1"/>
    <w:rsid w:val="002E2764"/>
    <w:rsid w:val="002E2986"/>
    <w:rsid w:val="002E29D7"/>
    <w:rsid w:val="002E330F"/>
    <w:rsid w:val="002E3715"/>
    <w:rsid w:val="002E3A26"/>
    <w:rsid w:val="002E49B5"/>
    <w:rsid w:val="002E55DC"/>
    <w:rsid w:val="002E58DB"/>
    <w:rsid w:val="002E5A3C"/>
    <w:rsid w:val="002E5B37"/>
    <w:rsid w:val="002E613F"/>
    <w:rsid w:val="002E6548"/>
    <w:rsid w:val="002E6771"/>
    <w:rsid w:val="002E7C46"/>
    <w:rsid w:val="002E7E5F"/>
    <w:rsid w:val="002F0038"/>
    <w:rsid w:val="002F0096"/>
    <w:rsid w:val="002F057B"/>
    <w:rsid w:val="002F16A9"/>
    <w:rsid w:val="002F223A"/>
    <w:rsid w:val="002F53D3"/>
    <w:rsid w:val="002F5810"/>
    <w:rsid w:val="002F5E45"/>
    <w:rsid w:val="002F6188"/>
    <w:rsid w:val="002F6A7E"/>
    <w:rsid w:val="002F771D"/>
    <w:rsid w:val="003008BE"/>
    <w:rsid w:val="00300A1C"/>
    <w:rsid w:val="00300CA1"/>
    <w:rsid w:val="00300CDF"/>
    <w:rsid w:val="003011CD"/>
    <w:rsid w:val="00301DFE"/>
    <w:rsid w:val="00302EF8"/>
    <w:rsid w:val="00303402"/>
    <w:rsid w:val="0030366E"/>
    <w:rsid w:val="0030482F"/>
    <w:rsid w:val="00304E95"/>
    <w:rsid w:val="00306A67"/>
    <w:rsid w:val="0030710F"/>
    <w:rsid w:val="00310F69"/>
    <w:rsid w:val="003110AF"/>
    <w:rsid w:val="003118B4"/>
    <w:rsid w:val="00311F54"/>
    <w:rsid w:val="00312057"/>
    <w:rsid w:val="003124A3"/>
    <w:rsid w:val="0031328B"/>
    <w:rsid w:val="0031610A"/>
    <w:rsid w:val="00316388"/>
    <w:rsid w:val="00321A47"/>
    <w:rsid w:val="00322289"/>
    <w:rsid w:val="003225C8"/>
    <w:rsid w:val="003230E5"/>
    <w:rsid w:val="0032385A"/>
    <w:rsid w:val="00323C1B"/>
    <w:rsid w:val="00324F52"/>
    <w:rsid w:val="003251F9"/>
    <w:rsid w:val="003252CA"/>
    <w:rsid w:val="003263DF"/>
    <w:rsid w:val="003268F0"/>
    <w:rsid w:val="00327509"/>
    <w:rsid w:val="0033035C"/>
    <w:rsid w:val="003305E8"/>
    <w:rsid w:val="00330C9E"/>
    <w:rsid w:val="00332487"/>
    <w:rsid w:val="003331AD"/>
    <w:rsid w:val="0033321C"/>
    <w:rsid w:val="00333359"/>
    <w:rsid w:val="0033373E"/>
    <w:rsid w:val="00333DDD"/>
    <w:rsid w:val="00333FDA"/>
    <w:rsid w:val="0033426F"/>
    <w:rsid w:val="00334C00"/>
    <w:rsid w:val="00335A89"/>
    <w:rsid w:val="00335B41"/>
    <w:rsid w:val="00336460"/>
    <w:rsid w:val="00336512"/>
    <w:rsid w:val="00336EE8"/>
    <w:rsid w:val="003373FC"/>
    <w:rsid w:val="003400A4"/>
    <w:rsid w:val="00340642"/>
    <w:rsid w:val="0034133F"/>
    <w:rsid w:val="00341810"/>
    <w:rsid w:val="003418A1"/>
    <w:rsid w:val="003418FA"/>
    <w:rsid w:val="0034191E"/>
    <w:rsid w:val="003419E4"/>
    <w:rsid w:val="0034201F"/>
    <w:rsid w:val="00343353"/>
    <w:rsid w:val="00345190"/>
    <w:rsid w:val="00345DC9"/>
    <w:rsid w:val="00345E0F"/>
    <w:rsid w:val="0034691A"/>
    <w:rsid w:val="003469C6"/>
    <w:rsid w:val="00346DFF"/>
    <w:rsid w:val="00350FAB"/>
    <w:rsid w:val="00351469"/>
    <w:rsid w:val="003518EB"/>
    <w:rsid w:val="0035195E"/>
    <w:rsid w:val="00352DBA"/>
    <w:rsid w:val="00353AF7"/>
    <w:rsid w:val="00355821"/>
    <w:rsid w:val="00355F27"/>
    <w:rsid w:val="00356149"/>
    <w:rsid w:val="003569A7"/>
    <w:rsid w:val="00356B24"/>
    <w:rsid w:val="00356C13"/>
    <w:rsid w:val="00357A3F"/>
    <w:rsid w:val="00361901"/>
    <w:rsid w:val="00363539"/>
    <w:rsid w:val="00363A81"/>
    <w:rsid w:val="0036482F"/>
    <w:rsid w:val="003660CB"/>
    <w:rsid w:val="00367555"/>
    <w:rsid w:val="003709DE"/>
    <w:rsid w:val="003719AA"/>
    <w:rsid w:val="00371A50"/>
    <w:rsid w:val="0037200D"/>
    <w:rsid w:val="003722AE"/>
    <w:rsid w:val="0037234C"/>
    <w:rsid w:val="00373DE9"/>
    <w:rsid w:val="003743BD"/>
    <w:rsid w:val="003745B9"/>
    <w:rsid w:val="0037497F"/>
    <w:rsid w:val="00374E7F"/>
    <w:rsid w:val="00375D80"/>
    <w:rsid w:val="003770BB"/>
    <w:rsid w:val="003775BE"/>
    <w:rsid w:val="00377978"/>
    <w:rsid w:val="00377E13"/>
    <w:rsid w:val="00380595"/>
    <w:rsid w:val="003805F4"/>
    <w:rsid w:val="00380F25"/>
    <w:rsid w:val="0038124D"/>
    <w:rsid w:val="00383819"/>
    <w:rsid w:val="00383CEF"/>
    <w:rsid w:val="00384315"/>
    <w:rsid w:val="003854EB"/>
    <w:rsid w:val="00385B8A"/>
    <w:rsid w:val="00385DE0"/>
    <w:rsid w:val="00386B4C"/>
    <w:rsid w:val="00387169"/>
    <w:rsid w:val="0039090B"/>
    <w:rsid w:val="003917CC"/>
    <w:rsid w:val="00391B9A"/>
    <w:rsid w:val="00393554"/>
    <w:rsid w:val="00393E9A"/>
    <w:rsid w:val="00394171"/>
    <w:rsid w:val="00394AAB"/>
    <w:rsid w:val="00394CE0"/>
    <w:rsid w:val="003950EC"/>
    <w:rsid w:val="003958B2"/>
    <w:rsid w:val="003962DB"/>
    <w:rsid w:val="003A209F"/>
    <w:rsid w:val="003A28C5"/>
    <w:rsid w:val="003A3E0A"/>
    <w:rsid w:val="003A44B7"/>
    <w:rsid w:val="003A602C"/>
    <w:rsid w:val="003A696F"/>
    <w:rsid w:val="003A69CE"/>
    <w:rsid w:val="003A7C1A"/>
    <w:rsid w:val="003B0504"/>
    <w:rsid w:val="003B173B"/>
    <w:rsid w:val="003B270A"/>
    <w:rsid w:val="003B2B5A"/>
    <w:rsid w:val="003B2E0D"/>
    <w:rsid w:val="003B3D2D"/>
    <w:rsid w:val="003B3D9C"/>
    <w:rsid w:val="003B4981"/>
    <w:rsid w:val="003B524F"/>
    <w:rsid w:val="003B5272"/>
    <w:rsid w:val="003B5FDC"/>
    <w:rsid w:val="003B607F"/>
    <w:rsid w:val="003B6499"/>
    <w:rsid w:val="003B6A1A"/>
    <w:rsid w:val="003B757D"/>
    <w:rsid w:val="003B7B49"/>
    <w:rsid w:val="003C0D60"/>
    <w:rsid w:val="003C1D78"/>
    <w:rsid w:val="003C2694"/>
    <w:rsid w:val="003C26E9"/>
    <w:rsid w:val="003C3936"/>
    <w:rsid w:val="003C4209"/>
    <w:rsid w:val="003C48D0"/>
    <w:rsid w:val="003C5A64"/>
    <w:rsid w:val="003C5B47"/>
    <w:rsid w:val="003C6B4D"/>
    <w:rsid w:val="003C7B54"/>
    <w:rsid w:val="003D10EE"/>
    <w:rsid w:val="003D2832"/>
    <w:rsid w:val="003D2F0D"/>
    <w:rsid w:val="003D375C"/>
    <w:rsid w:val="003D46D7"/>
    <w:rsid w:val="003D4D7A"/>
    <w:rsid w:val="003D58D1"/>
    <w:rsid w:val="003D6D77"/>
    <w:rsid w:val="003D7506"/>
    <w:rsid w:val="003D78FB"/>
    <w:rsid w:val="003E0A93"/>
    <w:rsid w:val="003E0D2C"/>
    <w:rsid w:val="003E188D"/>
    <w:rsid w:val="003E1C0C"/>
    <w:rsid w:val="003E1C48"/>
    <w:rsid w:val="003E1FAC"/>
    <w:rsid w:val="003E308C"/>
    <w:rsid w:val="003E449E"/>
    <w:rsid w:val="003E5460"/>
    <w:rsid w:val="003E56BA"/>
    <w:rsid w:val="003E5D4C"/>
    <w:rsid w:val="003E5F4A"/>
    <w:rsid w:val="003E67BF"/>
    <w:rsid w:val="003E751D"/>
    <w:rsid w:val="003F07ED"/>
    <w:rsid w:val="003F0AAA"/>
    <w:rsid w:val="003F1C6A"/>
    <w:rsid w:val="003F2308"/>
    <w:rsid w:val="003F3DEC"/>
    <w:rsid w:val="003F5989"/>
    <w:rsid w:val="003F5B46"/>
    <w:rsid w:val="003F6FF4"/>
    <w:rsid w:val="004006F8"/>
    <w:rsid w:val="00400792"/>
    <w:rsid w:val="00401DCC"/>
    <w:rsid w:val="00403F85"/>
    <w:rsid w:val="00404222"/>
    <w:rsid w:val="00404C08"/>
    <w:rsid w:val="0040517C"/>
    <w:rsid w:val="004105C3"/>
    <w:rsid w:val="00410B20"/>
    <w:rsid w:val="00410F69"/>
    <w:rsid w:val="004118F9"/>
    <w:rsid w:val="00413630"/>
    <w:rsid w:val="00413B99"/>
    <w:rsid w:val="00413F08"/>
    <w:rsid w:val="0041487B"/>
    <w:rsid w:val="00415493"/>
    <w:rsid w:val="00415582"/>
    <w:rsid w:val="00416ACB"/>
    <w:rsid w:val="0042095E"/>
    <w:rsid w:val="00420E26"/>
    <w:rsid w:val="00421312"/>
    <w:rsid w:val="0042149E"/>
    <w:rsid w:val="00421E69"/>
    <w:rsid w:val="004231AA"/>
    <w:rsid w:val="00424E9C"/>
    <w:rsid w:val="00424F87"/>
    <w:rsid w:val="004253A3"/>
    <w:rsid w:val="00425EDE"/>
    <w:rsid w:val="00426F54"/>
    <w:rsid w:val="00427422"/>
    <w:rsid w:val="004307FE"/>
    <w:rsid w:val="00431709"/>
    <w:rsid w:val="00432F00"/>
    <w:rsid w:val="0043334C"/>
    <w:rsid w:val="0043523E"/>
    <w:rsid w:val="00435745"/>
    <w:rsid w:val="004368EC"/>
    <w:rsid w:val="004373BC"/>
    <w:rsid w:val="0044055B"/>
    <w:rsid w:val="00440C17"/>
    <w:rsid w:val="004419EC"/>
    <w:rsid w:val="00442218"/>
    <w:rsid w:val="0044274F"/>
    <w:rsid w:val="00443EE7"/>
    <w:rsid w:val="004446AA"/>
    <w:rsid w:val="00444CDE"/>
    <w:rsid w:val="004453DF"/>
    <w:rsid w:val="00445821"/>
    <w:rsid w:val="00445B08"/>
    <w:rsid w:val="0044735B"/>
    <w:rsid w:val="00447EDD"/>
    <w:rsid w:val="004505AA"/>
    <w:rsid w:val="004511A1"/>
    <w:rsid w:val="00452BC6"/>
    <w:rsid w:val="00453320"/>
    <w:rsid w:val="00454129"/>
    <w:rsid w:val="004552F0"/>
    <w:rsid w:val="00455798"/>
    <w:rsid w:val="00455BAC"/>
    <w:rsid w:val="00457480"/>
    <w:rsid w:val="004576EB"/>
    <w:rsid w:val="00457AA7"/>
    <w:rsid w:val="004609A7"/>
    <w:rsid w:val="0046120F"/>
    <w:rsid w:val="00461617"/>
    <w:rsid w:val="00461D10"/>
    <w:rsid w:val="004634DF"/>
    <w:rsid w:val="004655FD"/>
    <w:rsid w:val="004663D5"/>
    <w:rsid w:val="00466754"/>
    <w:rsid w:val="0046676F"/>
    <w:rsid w:val="004700E6"/>
    <w:rsid w:val="00470A7F"/>
    <w:rsid w:val="004710A0"/>
    <w:rsid w:val="004718A5"/>
    <w:rsid w:val="0047203B"/>
    <w:rsid w:val="004727F3"/>
    <w:rsid w:val="00473B72"/>
    <w:rsid w:val="00474859"/>
    <w:rsid w:val="0047528F"/>
    <w:rsid w:val="004753BD"/>
    <w:rsid w:val="00476BAD"/>
    <w:rsid w:val="00476CD7"/>
    <w:rsid w:val="00476E9A"/>
    <w:rsid w:val="004817A5"/>
    <w:rsid w:val="00482424"/>
    <w:rsid w:val="00482918"/>
    <w:rsid w:val="00482F64"/>
    <w:rsid w:val="00483498"/>
    <w:rsid w:val="00483624"/>
    <w:rsid w:val="0048430A"/>
    <w:rsid w:val="0048480A"/>
    <w:rsid w:val="00485AD0"/>
    <w:rsid w:val="00486ABC"/>
    <w:rsid w:val="0048790F"/>
    <w:rsid w:val="00491BA3"/>
    <w:rsid w:val="00491BBF"/>
    <w:rsid w:val="00491BEC"/>
    <w:rsid w:val="00492156"/>
    <w:rsid w:val="00492A94"/>
    <w:rsid w:val="00492B7F"/>
    <w:rsid w:val="00493B1F"/>
    <w:rsid w:val="00493C05"/>
    <w:rsid w:val="00493CCA"/>
    <w:rsid w:val="00494314"/>
    <w:rsid w:val="00495BF2"/>
    <w:rsid w:val="00495F7C"/>
    <w:rsid w:val="0049634F"/>
    <w:rsid w:val="00496993"/>
    <w:rsid w:val="00496CD3"/>
    <w:rsid w:val="00497600"/>
    <w:rsid w:val="00497BA7"/>
    <w:rsid w:val="004A0055"/>
    <w:rsid w:val="004A005C"/>
    <w:rsid w:val="004A0925"/>
    <w:rsid w:val="004A1F3C"/>
    <w:rsid w:val="004A25F8"/>
    <w:rsid w:val="004A2852"/>
    <w:rsid w:val="004A3F0D"/>
    <w:rsid w:val="004A5DDC"/>
    <w:rsid w:val="004A6B51"/>
    <w:rsid w:val="004A78BC"/>
    <w:rsid w:val="004B05F4"/>
    <w:rsid w:val="004B0991"/>
    <w:rsid w:val="004B115D"/>
    <w:rsid w:val="004B12E2"/>
    <w:rsid w:val="004B1E7A"/>
    <w:rsid w:val="004B25A7"/>
    <w:rsid w:val="004B2ABC"/>
    <w:rsid w:val="004B6363"/>
    <w:rsid w:val="004B7533"/>
    <w:rsid w:val="004B7731"/>
    <w:rsid w:val="004B7A6E"/>
    <w:rsid w:val="004B7D4F"/>
    <w:rsid w:val="004C02B1"/>
    <w:rsid w:val="004C0D3D"/>
    <w:rsid w:val="004C1547"/>
    <w:rsid w:val="004C17A0"/>
    <w:rsid w:val="004C257F"/>
    <w:rsid w:val="004C4554"/>
    <w:rsid w:val="004C669F"/>
    <w:rsid w:val="004C6F51"/>
    <w:rsid w:val="004C7209"/>
    <w:rsid w:val="004D013B"/>
    <w:rsid w:val="004D022E"/>
    <w:rsid w:val="004D09DD"/>
    <w:rsid w:val="004D10E0"/>
    <w:rsid w:val="004D2723"/>
    <w:rsid w:val="004D44AC"/>
    <w:rsid w:val="004D450E"/>
    <w:rsid w:val="004D60BA"/>
    <w:rsid w:val="004D63B2"/>
    <w:rsid w:val="004D6406"/>
    <w:rsid w:val="004D68BF"/>
    <w:rsid w:val="004D75EB"/>
    <w:rsid w:val="004D7613"/>
    <w:rsid w:val="004E0BA8"/>
    <w:rsid w:val="004E1AAA"/>
    <w:rsid w:val="004E1AC7"/>
    <w:rsid w:val="004E26BF"/>
    <w:rsid w:val="004E3760"/>
    <w:rsid w:val="004E3B1E"/>
    <w:rsid w:val="004E3FDF"/>
    <w:rsid w:val="004E59F0"/>
    <w:rsid w:val="004E5B2F"/>
    <w:rsid w:val="004E66D2"/>
    <w:rsid w:val="004E6955"/>
    <w:rsid w:val="004E6C4A"/>
    <w:rsid w:val="004E71BE"/>
    <w:rsid w:val="004F069B"/>
    <w:rsid w:val="004F21C9"/>
    <w:rsid w:val="004F2C1B"/>
    <w:rsid w:val="004F4508"/>
    <w:rsid w:val="004F49B4"/>
    <w:rsid w:val="004F6193"/>
    <w:rsid w:val="004F72D8"/>
    <w:rsid w:val="004F7CE0"/>
    <w:rsid w:val="00500681"/>
    <w:rsid w:val="00500EB0"/>
    <w:rsid w:val="0050229E"/>
    <w:rsid w:val="00502BFE"/>
    <w:rsid w:val="00502C14"/>
    <w:rsid w:val="00503A8F"/>
    <w:rsid w:val="005045BD"/>
    <w:rsid w:val="005047FD"/>
    <w:rsid w:val="00504AC6"/>
    <w:rsid w:val="00505BE5"/>
    <w:rsid w:val="00507144"/>
    <w:rsid w:val="00507C02"/>
    <w:rsid w:val="005102AE"/>
    <w:rsid w:val="0051037F"/>
    <w:rsid w:val="00510670"/>
    <w:rsid w:val="005116C8"/>
    <w:rsid w:val="00511A48"/>
    <w:rsid w:val="00512C2B"/>
    <w:rsid w:val="00515A9F"/>
    <w:rsid w:val="00515C2D"/>
    <w:rsid w:val="0051624F"/>
    <w:rsid w:val="005172D6"/>
    <w:rsid w:val="00517E8A"/>
    <w:rsid w:val="00520BE7"/>
    <w:rsid w:val="005225CD"/>
    <w:rsid w:val="005227D2"/>
    <w:rsid w:val="0052369C"/>
    <w:rsid w:val="00525527"/>
    <w:rsid w:val="005256F1"/>
    <w:rsid w:val="00525737"/>
    <w:rsid w:val="0052608F"/>
    <w:rsid w:val="00526242"/>
    <w:rsid w:val="00527256"/>
    <w:rsid w:val="00527590"/>
    <w:rsid w:val="00527DB2"/>
    <w:rsid w:val="0053099E"/>
    <w:rsid w:val="00530C7A"/>
    <w:rsid w:val="00530ED7"/>
    <w:rsid w:val="00532020"/>
    <w:rsid w:val="00532C1D"/>
    <w:rsid w:val="00535162"/>
    <w:rsid w:val="00535D93"/>
    <w:rsid w:val="00536B56"/>
    <w:rsid w:val="0053713C"/>
    <w:rsid w:val="005374C4"/>
    <w:rsid w:val="0054040A"/>
    <w:rsid w:val="00540B79"/>
    <w:rsid w:val="00543969"/>
    <w:rsid w:val="00543EB3"/>
    <w:rsid w:val="00545A5F"/>
    <w:rsid w:val="00546065"/>
    <w:rsid w:val="00546116"/>
    <w:rsid w:val="0054677F"/>
    <w:rsid w:val="0055059F"/>
    <w:rsid w:val="00550A5F"/>
    <w:rsid w:val="005525DA"/>
    <w:rsid w:val="00552949"/>
    <w:rsid w:val="005529F9"/>
    <w:rsid w:val="00552F66"/>
    <w:rsid w:val="00554275"/>
    <w:rsid w:val="00554D0E"/>
    <w:rsid w:val="0055503C"/>
    <w:rsid w:val="00555BA2"/>
    <w:rsid w:val="00555E19"/>
    <w:rsid w:val="005569B2"/>
    <w:rsid w:val="00561D67"/>
    <w:rsid w:val="00562E2B"/>
    <w:rsid w:val="005639B5"/>
    <w:rsid w:val="005660D6"/>
    <w:rsid w:val="00566394"/>
    <w:rsid w:val="005672F5"/>
    <w:rsid w:val="0057018F"/>
    <w:rsid w:val="00570A25"/>
    <w:rsid w:val="005713E7"/>
    <w:rsid w:val="00571874"/>
    <w:rsid w:val="00571886"/>
    <w:rsid w:val="005730BF"/>
    <w:rsid w:val="00573A40"/>
    <w:rsid w:val="00575C57"/>
    <w:rsid w:val="00576460"/>
    <w:rsid w:val="0057687C"/>
    <w:rsid w:val="00576905"/>
    <w:rsid w:val="00576C46"/>
    <w:rsid w:val="005770E2"/>
    <w:rsid w:val="00577238"/>
    <w:rsid w:val="00580AB6"/>
    <w:rsid w:val="00581DD6"/>
    <w:rsid w:val="00582985"/>
    <w:rsid w:val="0058340C"/>
    <w:rsid w:val="0058364A"/>
    <w:rsid w:val="00584A14"/>
    <w:rsid w:val="0058641B"/>
    <w:rsid w:val="00586886"/>
    <w:rsid w:val="00586B9E"/>
    <w:rsid w:val="00586D64"/>
    <w:rsid w:val="005914FB"/>
    <w:rsid w:val="005915C8"/>
    <w:rsid w:val="00591A17"/>
    <w:rsid w:val="00592B1B"/>
    <w:rsid w:val="00592C2B"/>
    <w:rsid w:val="005930BE"/>
    <w:rsid w:val="00594302"/>
    <w:rsid w:val="005946BB"/>
    <w:rsid w:val="00595880"/>
    <w:rsid w:val="005971C8"/>
    <w:rsid w:val="00597712"/>
    <w:rsid w:val="005A0155"/>
    <w:rsid w:val="005A15DF"/>
    <w:rsid w:val="005A16D9"/>
    <w:rsid w:val="005A38E0"/>
    <w:rsid w:val="005A48AE"/>
    <w:rsid w:val="005A4AD3"/>
    <w:rsid w:val="005A4C0D"/>
    <w:rsid w:val="005A5327"/>
    <w:rsid w:val="005A59C0"/>
    <w:rsid w:val="005A5A04"/>
    <w:rsid w:val="005A74B7"/>
    <w:rsid w:val="005A784B"/>
    <w:rsid w:val="005B1648"/>
    <w:rsid w:val="005B1AD6"/>
    <w:rsid w:val="005B21A8"/>
    <w:rsid w:val="005B35B4"/>
    <w:rsid w:val="005B3968"/>
    <w:rsid w:val="005B62E0"/>
    <w:rsid w:val="005B7435"/>
    <w:rsid w:val="005B7DF3"/>
    <w:rsid w:val="005C0CAB"/>
    <w:rsid w:val="005C1A5B"/>
    <w:rsid w:val="005C1F4B"/>
    <w:rsid w:val="005C33C2"/>
    <w:rsid w:val="005C3952"/>
    <w:rsid w:val="005C7B1D"/>
    <w:rsid w:val="005D10D1"/>
    <w:rsid w:val="005D231A"/>
    <w:rsid w:val="005D25AB"/>
    <w:rsid w:val="005D3068"/>
    <w:rsid w:val="005D3249"/>
    <w:rsid w:val="005D45A0"/>
    <w:rsid w:val="005D469E"/>
    <w:rsid w:val="005D5C84"/>
    <w:rsid w:val="005D5E7A"/>
    <w:rsid w:val="005D6465"/>
    <w:rsid w:val="005D663B"/>
    <w:rsid w:val="005D68D0"/>
    <w:rsid w:val="005D7315"/>
    <w:rsid w:val="005E0612"/>
    <w:rsid w:val="005E09AF"/>
    <w:rsid w:val="005E1EA1"/>
    <w:rsid w:val="005E23A9"/>
    <w:rsid w:val="005E23C4"/>
    <w:rsid w:val="005E3AD7"/>
    <w:rsid w:val="005E51C3"/>
    <w:rsid w:val="005E57A3"/>
    <w:rsid w:val="005E583F"/>
    <w:rsid w:val="005E6875"/>
    <w:rsid w:val="005E6920"/>
    <w:rsid w:val="005E6921"/>
    <w:rsid w:val="005F1B76"/>
    <w:rsid w:val="005F1DFB"/>
    <w:rsid w:val="005F2756"/>
    <w:rsid w:val="005F2809"/>
    <w:rsid w:val="005F34F3"/>
    <w:rsid w:val="005F53BA"/>
    <w:rsid w:val="005F56FC"/>
    <w:rsid w:val="005F5DFB"/>
    <w:rsid w:val="005F6555"/>
    <w:rsid w:val="005F66C4"/>
    <w:rsid w:val="005F6864"/>
    <w:rsid w:val="005F7114"/>
    <w:rsid w:val="005F7AB7"/>
    <w:rsid w:val="005F7F57"/>
    <w:rsid w:val="0060054D"/>
    <w:rsid w:val="00601ECA"/>
    <w:rsid w:val="00603943"/>
    <w:rsid w:val="006039AF"/>
    <w:rsid w:val="00605395"/>
    <w:rsid w:val="00606D80"/>
    <w:rsid w:val="00611BE0"/>
    <w:rsid w:val="0061303C"/>
    <w:rsid w:val="00613517"/>
    <w:rsid w:val="006144E3"/>
    <w:rsid w:val="00620322"/>
    <w:rsid w:val="00620A85"/>
    <w:rsid w:val="00620C6C"/>
    <w:rsid w:val="00621F5B"/>
    <w:rsid w:val="00622E2C"/>
    <w:rsid w:val="00623C4E"/>
    <w:rsid w:val="0062556A"/>
    <w:rsid w:val="00625F2B"/>
    <w:rsid w:val="00626083"/>
    <w:rsid w:val="0062685F"/>
    <w:rsid w:val="00626EB6"/>
    <w:rsid w:val="0062708A"/>
    <w:rsid w:val="006274A2"/>
    <w:rsid w:val="00627EF9"/>
    <w:rsid w:val="00630591"/>
    <w:rsid w:val="00631361"/>
    <w:rsid w:val="00631F68"/>
    <w:rsid w:val="006337A7"/>
    <w:rsid w:val="00633A02"/>
    <w:rsid w:val="00633E65"/>
    <w:rsid w:val="00635063"/>
    <w:rsid w:val="0063538C"/>
    <w:rsid w:val="00635834"/>
    <w:rsid w:val="00635C3B"/>
    <w:rsid w:val="00635F02"/>
    <w:rsid w:val="006368F9"/>
    <w:rsid w:val="00636AE7"/>
    <w:rsid w:val="00637428"/>
    <w:rsid w:val="00637DEF"/>
    <w:rsid w:val="0064172B"/>
    <w:rsid w:val="00643036"/>
    <w:rsid w:val="00644BFF"/>
    <w:rsid w:val="00645118"/>
    <w:rsid w:val="0064512B"/>
    <w:rsid w:val="006468AA"/>
    <w:rsid w:val="006476DA"/>
    <w:rsid w:val="00650EBD"/>
    <w:rsid w:val="0065215C"/>
    <w:rsid w:val="00653D8E"/>
    <w:rsid w:val="006547F1"/>
    <w:rsid w:val="00654A89"/>
    <w:rsid w:val="00654B0D"/>
    <w:rsid w:val="00654EB0"/>
    <w:rsid w:val="006562C2"/>
    <w:rsid w:val="006569BE"/>
    <w:rsid w:val="00656B5C"/>
    <w:rsid w:val="00657011"/>
    <w:rsid w:val="0065721C"/>
    <w:rsid w:val="00660743"/>
    <w:rsid w:val="00660962"/>
    <w:rsid w:val="00661012"/>
    <w:rsid w:val="00661386"/>
    <w:rsid w:val="00662BB9"/>
    <w:rsid w:val="00665E3D"/>
    <w:rsid w:val="006666A3"/>
    <w:rsid w:val="00666C08"/>
    <w:rsid w:val="006670B8"/>
    <w:rsid w:val="0066715B"/>
    <w:rsid w:val="006673F9"/>
    <w:rsid w:val="006710A4"/>
    <w:rsid w:val="00672343"/>
    <w:rsid w:val="00675715"/>
    <w:rsid w:val="00676B89"/>
    <w:rsid w:val="00676ECB"/>
    <w:rsid w:val="00677434"/>
    <w:rsid w:val="00677EAB"/>
    <w:rsid w:val="00680A4A"/>
    <w:rsid w:val="00681BF0"/>
    <w:rsid w:val="00681D12"/>
    <w:rsid w:val="00682EAA"/>
    <w:rsid w:val="006831DC"/>
    <w:rsid w:val="00683FF7"/>
    <w:rsid w:val="0068437A"/>
    <w:rsid w:val="006847E8"/>
    <w:rsid w:val="00684C8C"/>
    <w:rsid w:val="00685046"/>
    <w:rsid w:val="00686152"/>
    <w:rsid w:val="00686468"/>
    <w:rsid w:val="006867C0"/>
    <w:rsid w:val="0069205C"/>
    <w:rsid w:val="00693354"/>
    <w:rsid w:val="00693891"/>
    <w:rsid w:val="00693C74"/>
    <w:rsid w:val="00694144"/>
    <w:rsid w:val="00694246"/>
    <w:rsid w:val="006945A7"/>
    <w:rsid w:val="00695C46"/>
    <w:rsid w:val="00696093"/>
    <w:rsid w:val="00696E57"/>
    <w:rsid w:val="00697308"/>
    <w:rsid w:val="006978A4"/>
    <w:rsid w:val="006A0A43"/>
    <w:rsid w:val="006A181D"/>
    <w:rsid w:val="006A2072"/>
    <w:rsid w:val="006A26AF"/>
    <w:rsid w:val="006A26E2"/>
    <w:rsid w:val="006A3D88"/>
    <w:rsid w:val="006A62E8"/>
    <w:rsid w:val="006A6A69"/>
    <w:rsid w:val="006A6EBC"/>
    <w:rsid w:val="006A6FB6"/>
    <w:rsid w:val="006B057C"/>
    <w:rsid w:val="006B0855"/>
    <w:rsid w:val="006B094B"/>
    <w:rsid w:val="006B146E"/>
    <w:rsid w:val="006B1693"/>
    <w:rsid w:val="006B17F8"/>
    <w:rsid w:val="006B2D6D"/>
    <w:rsid w:val="006B3D68"/>
    <w:rsid w:val="006B43B9"/>
    <w:rsid w:val="006B463F"/>
    <w:rsid w:val="006B6D52"/>
    <w:rsid w:val="006B77A8"/>
    <w:rsid w:val="006B799C"/>
    <w:rsid w:val="006C0E56"/>
    <w:rsid w:val="006C0FBE"/>
    <w:rsid w:val="006C1AB2"/>
    <w:rsid w:val="006C21BB"/>
    <w:rsid w:val="006C2357"/>
    <w:rsid w:val="006C2D12"/>
    <w:rsid w:val="006C3A2E"/>
    <w:rsid w:val="006C425B"/>
    <w:rsid w:val="006C51D0"/>
    <w:rsid w:val="006C5BC3"/>
    <w:rsid w:val="006C60C4"/>
    <w:rsid w:val="006C6ACF"/>
    <w:rsid w:val="006C7FD1"/>
    <w:rsid w:val="006D27B6"/>
    <w:rsid w:val="006D2D40"/>
    <w:rsid w:val="006D3207"/>
    <w:rsid w:val="006D35D1"/>
    <w:rsid w:val="006D4098"/>
    <w:rsid w:val="006D44DE"/>
    <w:rsid w:val="006D525F"/>
    <w:rsid w:val="006D5574"/>
    <w:rsid w:val="006D68F1"/>
    <w:rsid w:val="006E1184"/>
    <w:rsid w:val="006E2099"/>
    <w:rsid w:val="006E4E14"/>
    <w:rsid w:val="006E5A2D"/>
    <w:rsid w:val="006E5E1F"/>
    <w:rsid w:val="006E7D2D"/>
    <w:rsid w:val="006F02C8"/>
    <w:rsid w:val="006F0640"/>
    <w:rsid w:val="006F067E"/>
    <w:rsid w:val="006F0C50"/>
    <w:rsid w:val="006F1305"/>
    <w:rsid w:val="006F1642"/>
    <w:rsid w:val="006F2453"/>
    <w:rsid w:val="006F2708"/>
    <w:rsid w:val="006F28C1"/>
    <w:rsid w:val="006F3034"/>
    <w:rsid w:val="006F3672"/>
    <w:rsid w:val="006F39A7"/>
    <w:rsid w:val="006F41C5"/>
    <w:rsid w:val="006F45A6"/>
    <w:rsid w:val="006F461F"/>
    <w:rsid w:val="006F48D8"/>
    <w:rsid w:val="006F57E3"/>
    <w:rsid w:val="006F5B0D"/>
    <w:rsid w:val="006F5DBE"/>
    <w:rsid w:val="006F5E1F"/>
    <w:rsid w:val="006F616C"/>
    <w:rsid w:val="006F6773"/>
    <w:rsid w:val="006F6B5E"/>
    <w:rsid w:val="0070064E"/>
    <w:rsid w:val="00701468"/>
    <w:rsid w:val="007021D5"/>
    <w:rsid w:val="007026D1"/>
    <w:rsid w:val="007030D8"/>
    <w:rsid w:val="00703125"/>
    <w:rsid w:val="00704771"/>
    <w:rsid w:val="0070483E"/>
    <w:rsid w:val="00705A05"/>
    <w:rsid w:val="00710076"/>
    <w:rsid w:val="0071071F"/>
    <w:rsid w:val="0071093D"/>
    <w:rsid w:val="00711B18"/>
    <w:rsid w:val="00712D3D"/>
    <w:rsid w:val="0071305A"/>
    <w:rsid w:val="00713B89"/>
    <w:rsid w:val="00713CF3"/>
    <w:rsid w:val="00713CFE"/>
    <w:rsid w:val="00714321"/>
    <w:rsid w:val="007143B7"/>
    <w:rsid w:val="0071486D"/>
    <w:rsid w:val="00716C8F"/>
    <w:rsid w:val="00717523"/>
    <w:rsid w:val="007212A0"/>
    <w:rsid w:val="00723C46"/>
    <w:rsid w:val="00723CB0"/>
    <w:rsid w:val="0072445A"/>
    <w:rsid w:val="00724A0A"/>
    <w:rsid w:val="0072665E"/>
    <w:rsid w:val="007277F9"/>
    <w:rsid w:val="007278DF"/>
    <w:rsid w:val="00731D78"/>
    <w:rsid w:val="00732266"/>
    <w:rsid w:val="00733266"/>
    <w:rsid w:val="00733A46"/>
    <w:rsid w:val="00733C49"/>
    <w:rsid w:val="0073531E"/>
    <w:rsid w:val="00735AFF"/>
    <w:rsid w:val="00736A81"/>
    <w:rsid w:val="0073720D"/>
    <w:rsid w:val="007403F1"/>
    <w:rsid w:val="007413ED"/>
    <w:rsid w:val="007423A5"/>
    <w:rsid w:val="00743F75"/>
    <w:rsid w:val="00744A73"/>
    <w:rsid w:val="007452F6"/>
    <w:rsid w:val="0074595D"/>
    <w:rsid w:val="00745CA1"/>
    <w:rsid w:val="0074695C"/>
    <w:rsid w:val="00746E4F"/>
    <w:rsid w:val="007476F8"/>
    <w:rsid w:val="00751FDB"/>
    <w:rsid w:val="0075386F"/>
    <w:rsid w:val="007549BF"/>
    <w:rsid w:val="00755B49"/>
    <w:rsid w:val="00756988"/>
    <w:rsid w:val="00756CDE"/>
    <w:rsid w:val="00757610"/>
    <w:rsid w:val="00760371"/>
    <w:rsid w:val="007611DE"/>
    <w:rsid w:val="00762ED9"/>
    <w:rsid w:val="0076445B"/>
    <w:rsid w:val="00765664"/>
    <w:rsid w:val="00766928"/>
    <w:rsid w:val="00767848"/>
    <w:rsid w:val="00770841"/>
    <w:rsid w:val="00770E1E"/>
    <w:rsid w:val="0077100C"/>
    <w:rsid w:val="00772A33"/>
    <w:rsid w:val="00772ED8"/>
    <w:rsid w:val="007737F1"/>
    <w:rsid w:val="00774809"/>
    <w:rsid w:val="007750E0"/>
    <w:rsid w:val="007769FF"/>
    <w:rsid w:val="00777146"/>
    <w:rsid w:val="00777947"/>
    <w:rsid w:val="00777AA3"/>
    <w:rsid w:val="00777C98"/>
    <w:rsid w:val="00777CE5"/>
    <w:rsid w:val="007805EF"/>
    <w:rsid w:val="00780E44"/>
    <w:rsid w:val="00781ED1"/>
    <w:rsid w:val="00782C9E"/>
    <w:rsid w:val="0078352E"/>
    <w:rsid w:val="00783ED7"/>
    <w:rsid w:val="007844A6"/>
    <w:rsid w:val="00785115"/>
    <w:rsid w:val="00785A61"/>
    <w:rsid w:val="007867B3"/>
    <w:rsid w:val="0078692F"/>
    <w:rsid w:val="00790C72"/>
    <w:rsid w:val="007913B0"/>
    <w:rsid w:val="0079260B"/>
    <w:rsid w:val="00794682"/>
    <w:rsid w:val="0079479B"/>
    <w:rsid w:val="007958F5"/>
    <w:rsid w:val="00796742"/>
    <w:rsid w:val="00797C78"/>
    <w:rsid w:val="007A0E0A"/>
    <w:rsid w:val="007A0E55"/>
    <w:rsid w:val="007A198B"/>
    <w:rsid w:val="007A2863"/>
    <w:rsid w:val="007A2F62"/>
    <w:rsid w:val="007A33B8"/>
    <w:rsid w:val="007A3B7B"/>
    <w:rsid w:val="007A43C6"/>
    <w:rsid w:val="007A6B42"/>
    <w:rsid w:val="007A6EFD"/>
    <w:rsid w:val="007B18D1"/>
    <w:rsid w:val="007B38C6"/>
    <w:rsid w:val="007B3F94"/>
    <w:rsid w:val="007B65EB"/>
    <w:rsid w:val="007B6616"/>
    <w:rsid w:val="007B67E4"/>
    <w:rsid w:val="007C041D"/>
    <w:rsid w:val="007C194D"/>
    <w:rsid w:val="007C19A1"/>
    <w:rsid w:val="007C1D13"/>
    <w:rsid w:val="007C2ECE"/>
    <w:rsid w:val="007C30BC"/>
    <w:rsid w:val="007C32FA"/>
    <w:rsid w:val="007C3503"/>
    <w:rsid w:val="007C436B"/>
    <w:rsid w:val="007C4A0E"/>
    <w:rsid w:val="007C4B43"/>
    <w:rsid w:val="007C52E1"/>
    <w:rsid w:val="007C530D"/>
    <w:rsid w:val="007C55B9"/>
    <w:rsid w:val="007C5953"/>
    <w:rsid w:val="007C5B58"/>
    <w:rsid w:val="007C5BEE"/>
    <w:rsid w:val="007C77C2"/>
    <w:rsid w:val="007C7ECF"/>
    <w:rsid w:val="007D0494"/>
    <w:rsid w:val="007D23F6"/>
    <w:rsid w:val="007D2770"/>
    <w:rsid w:val="007D4C89"/>
    <w:rsid w:val="007D56E4"/>
    <w:rsid w:val="007D576F"/>
    <w:rsid w:val="007D5905"/>
    <w:rsid w:val="007D62A6"/>
    <w:rsid w:val="007D6401"/>
    <w:rsid w:val="007D7717"/>
    <w:rsid w:val="007E0646"/>
    <w:rsid w:val="007E1003"/>
    <w:rsid w:val="007E2934"/>
    <w:rsid w:val="007E2A28"/>
    <w:rsid w:val="007E37B9"/>
    <w:rsid w:val="007E4DBB"/>
    <w:rsid w:val="007E6DCE"/>
    <w:rsid w:val="007E71B3"/>
    <w:rsid w:val="007E7984"/>
    <w:rsid w:val="007F01F9"/>
    <w:rsid w:val="007F187D"/>
    <w:rsid w:val="007F20AA"/>
    <w:rsid w:val="007F240D"/>
    <w:rsid w:val="007F2BE0"/>
    <w:rsid w:val="007F2EF3"/>
    <w:rsid w:val="007F2FD6"/>
    <w:rsid w:val="007F364B"/>
    <w:rsid w:val="007F3FE2"/>
    <w:rsid w:val="007F4001"/>
    <w:rsid w:val="007F43D2"/>
    <w:rsid w:val="007F5F46"/>
    <w:rsid w:val="007F5F5A"/>
    <w:rsid w:val="007F699D"/>
    <w:rsid w:val="00800A18"/>
    <w:rsid w:val="0080314C"/>
    <w:rsid w:val="00803F3E"/>
    <w:rsid w:val="00804819"/>
    <w:rsid w:val="00804D33"/>
    <w:rsid w:val="0080524D"/>
    <w:rsid w:val="00805723"/>
    <w:rsid w:val="00805A99"/>
    <w:rsid w:val="00805FF9"/>
    <w:rsid w:val="00806358"/>
    <w:rsid w:val="00806716"/>
    <w:rsid w:val="0080778C"/>
    <w:rsid w:val="00807790"/>
    <w:rsid w:val="00807CE4"/>
    <w:rsid w:val="0081458D"/>
    <w:rsid w:val="008158C3"/>
    <w:rsid w:val="00815B77"/>
    <w:rsid w:val="0081700D"/>
    <w:rsid w:val="00817BB9"/>
    <w:rsid w:val="00820B34"/>
    <w:rsid w:val="00820F90"/>
    <w:rsid w:val="0082200C"/>
    <w:rsid w:val="00822F25"/>
    <w:rsid w:val="00823597"/>
    <w:rsid w:val="00823970"/>
    <w:rsid w:val="00825B14"/>
    <w:rsid w:val="00827234"/>
    <w:rsid w:val="00832EFD"/>
    <w:rsid w:val="008345C0"/>
    <w:rsid w:val="008346FD"/>
    <w:rsid w:val="00835072"/>
    <w:rsid w:val="00835FAE"/>
    <w:rsid w:val="00837A72"/>
    <w:rsid w:val="008406EF"/>
    <w:rsid w:val="00841200"/>
    <w:rsid w:val="0084131A"/>
    <w:rsid w:val="00841C0A"/>
    <w:rsid w:val="00843A45"/>
    <w:rsid w:val="00844974"/>
    <w:rsid w:val="00844B48"/>
    <w:rsid w:val="00844E26"/>
    <w:rsid w:val="008450B3"/>
    <w:rsid w:val="008453AF"/>
    <w:rsid w:val="00845484"/>
    <w:rsid w:val="008458D4"/>
    <w:rsid w:val="00845C28"/>
    <w:rsid w:val="00851354"/>
    <w:rsid w:val="008522BC"/>
    <w:rsid w:val="008532AA"/>
    <w:rsid w:val="00853478"/>
    <w:rsid w:val="00854E57"/>
    <w:rsid w:val="00854F4E"/>
    <w:rsid w:val="00855686"/>
    <w:rsid w:val="0086102B"/>
    <w:rsid w:val="0086159D"/>
    <w:rsid w:val="008616E8"/>
    <w:rsid w:val="00861E76"/>
    <w:rsid w:val="00861F99"/>
    <w:rsid w:val="00863D48"/>
    <w:rsid w:val="00865716"/>
    <w:rsid w:val="00865CAF"/>
    <w:rsid w:val="0086668C"/>
    <w:rsid w:val="00866D42"/>
    <w:rsid w:val="00867096"/>
    <w:rsid w:val="008673DE"/>
    <w:rsid w:val="00870DE4"/>
    <w:rsid w:val="008714BC"/>
    <w:rsid w:val="00871AB7"/>
    <w:rsid w:val="0087228D"/>
    <w:rsid w:val="00873240"/>
    <w:rsid w:val="00873D11"/>
    <w:rsid w:val="0087567B"/>
    <w:rsid w:val="008757F8"/>
    <w:rsid w:val="00875C83"/>
    <w:rsid w:val="00875F7F"/>
    <w:rsid w:val="008763C6"/>
    <w:rsid w:val="00876439"/>
    <w:rsid w:val="00876837"/>
    <w:rsid w:val="008768B0"/>
    <w:rsid w:val="00876CFD"/>
    <w:rsid w:val="0087709A"/>
    <w:rsid w:val="008774C3"/>
    <w:rsid w:val="008776F6"/>
    <w:rsid w:val="0088088A"/>
    <w:rsid w:val="00881563"/>
    <w:rsid w:val="00882539"/>
    <w:rsid w:val="00884FE5"/>
    <w:rsid w:val="00885C88"/>
    <w:rsid w:val="00885CDD"/>
    <w:rsid w:val="00886862"/>
    <w:rsid w:val="00890173"/>
    <w:rsid w:val="00891BB9"/>
    <w:rsid w:val="00892D9A"/>
    <w:rsid w:val="00894A80"/>
    <w:rsid w:val="008962E7"/>
    <w:rsid w:val="0089730E"/>
    <w:rsid w:val="00897DF3"/>
    <w:rsid w:val="008A2E3E"/>
    <w:rsid w:val="008A367A"/>
    <w:rsid w:val="008A385A"/>
    <w:rsid w:val="008A4346"/>
    <w:rsid w:val="008A4B8D"/>
    <w:rsid w:val="008A517C"/>
    <w:rsid w:val="008A5213"/>
    <w:rsid w:val="008A56B2"/>
    <w:rsid w:val="008A5CFA"/>
    <w:rsid w:val="008A7554"/>
    <w:rsid w:val="008A7EA8"/>
    <w:rsid w:val="008B1283"/>
    <w:rsid w:val="008B18A5"/>
    <w:rsid w:val="008B3DC9"/>
    <w:rsid w:val="008B3FDE"/>
    <w:rsid w:val="008B42CC"/>
    <w:rsid w:val="008B44A4"/>
    <w:rsid w:val="008B4D00"/>
    <w:rsid w:val="008B50D5"/>
    <w:rsid w:val="008B5231"/>
    <w:rsid w:val="008B6465"/>
    <w:rsid w:val="008B6A66"/>
    <w:rsid w:val="008B71DC"/>
    <w:rsid w:val="008B7B13"/>
    <w:rsid w:val="008B7F74"/>
    <w:rsid w:val="008C0720"/>
    <w:rsid w:val="008C0E7B"/>
    <w:rsid w:val="008C1F5B"/>
    <w:rsid w:val="008C2053"/>
    <w:rsid w:val="008C225D"/>
    <w:rsid w:val="008C2A2D"/>
    <w:rsid w:val="008C2C64"/>
    <w:rsid w:val="008C2D76"/>
    <w:rsid w:val="008C3436"/>
    <w:rsid w:val="008C385A"/>
    <w:rsid w:val="008C4CE5"/>
    <w:rsid w:val="008C5CA3"/>
    <w:rsid w:val="008C6FAA"/>
    <w:rsid w:val="008C7CA8"/>
    <w:rsid w:val="008D175C"/>
    <w:rsid w:val="008D1B98"/>
    <w:rsid w:val="008D42B7"/>
    <w:rsid w:val="008D4AD6"/>
    <w:rsid w:val="008D5380"/>
    <w:rsid w:val="008D53E7"/>
    <w:rsid w:val="008D643B"/>
    <w:rsid w:val="008D68E5"/>
    <w:rsid w:val="008D6EEB"/>
    <w:rsid w:val="008D7C13"/>
    <w:rsid w:val="008D7DA7"/>
    <w:rsid w:val="008E0307"/>
    <w:rsid w:val="008E06F4"/>
    <w:rsid w:val="008E07E5"/>
    <w:rsid w:val="008E0BAC"/>
    <w:rsid w:val="008E2B00"/>
    <w:rsid w:val="008E2D0A"/>
    <w:rsid w:val="008E3A51"/>
    <w:rsid w:val="008E3AF1"/>
    <w:rsid w:val="008E42B0"/>
    <w:rsid w:val="008E6F78"/>
    <w:rsid w:val="008E789F"/>
    <w:rsid w:val="008E7D2A"/>
    <w:rsid w:val="008F0582"/>
    <w:rsid w:val="008F0F75"/>
    <w:rsid w:val="008F1354"/>
    <w:rsid w:val="008F1408"/>
    <w:rsid w:val="008F1A69"/>
    <w:rsid w:val="008F1F6B"/>
    <w:rsid w:val="008F2989"/>
    <w:rsid w:val="008F2E31"/>
    <w:rsid w:val="008F392E"/>
    <w:rsid w:val="008F395F"/>
    <w:rsid w:val="008F41EB"/>
    <w:rsid w:val="008F4422"/>
    <w:rsid w:val="008F47BD"/>
    <w:rsid w:val="008F5D89"/>
    <w:rsid w:val="008F5FF8"/>
    <w:rsid w:val="008F615E"/>
    <w:rsid w:val="008F7613"/>
    <w:rsid w:val="008F799A"/>
    <w:rsid w:val="008F7F0A"/>
    <w:rsid w:val="0090099C"/>
    <w:rsid w:val="009011F5"/>
    <w:rsid w:val="0090443B"/>
    <w:rsid w:val="009048C7"/>
    <w:rsid w:val="009053FD"/>
    <w:rsid w:val="00907E8C"/>
    <w:rsid w:val="00907F66"/>
    <w:rsid w:val="009119E9"/>
    <w:rsid w:val="00912F47"/>
    <w:rsid w:val="00913FAE"/>
    <w:rsid w:val="009169D1"/>
    <w:rsid w:val="009174A2"/>
    <w:rsid w:val="00917CC9"/>
    <w:rsid w:val="00920465"/>
    <w:rsid w:val="00920513"/>
    <w:rsid w:val="0092266A"/>
    <w:rsid w:val="009229F1"/>
    <w:rsid w:val="009231E2"/>
    <w:rsid w:val="0092353C"/>
    <w:rsid w:val="0092465A"/>
    <w:rsid w:val="00924C59"/>
    <w:rsid w:val="0092502D"/>
    <w:rsid w:val="00925379"/>
    <w:rsid w:val="009253BC"/>
    <w:rsid w:val="00925D32"/>
    <w:rsid w:val="00926012"/>
    <w:rsid w:val="00930362"/>
    <w:rsid w:val="009309A0"/>
    <w:rsid w:val="00930CA9"/>
    <w:rsid w:val="00932735"/>
    <w:rsid w:val="00932876"/>
    <w:rsid w:val="00932E31"/>
    <w:rsid w:val="00933956"/>
    <w:rsid w:val="0093406F"/>
    <w:rsid w:val="00934AD6"/>
    <w:rsid w:val="00934FA2"/>
    <w:rsid w:val="00935826"/>
    <w:rsid w:val="00935CC8"/>
    <w:rsid w:val="009365A4"/>
    <w:rsid w:val="00936624"/>
    <w:rsid w:val="00937D3C"/>
    <w:rsid w:val="00940ACA"/>
    <w:rsid w:val="00941BC5"/>
    <w:rsid w:val="00941C85"/>
    <w:rsid w:val="00941D97"/>
    <w:rsid w:val="00941E94"/>
    <w:rsid w:val="00941F42"/>
    <w:rsid w:val="00942423"/>
    <w:rsid w:val="009427E9"/>
    <w:rsid w:val="00942DB1"/>
    <w:rsid w:val="00943885"/>
    <w:rsid w:val="00943CC5"/>
    <w:rsid w:val="009447F9"/>
    <w:rsid w:val="00947128"/>
    <w:rsid w:val="0094771C"/>
    <w:rsid w:val="00947CFC"/>
    <w:rsid w:val="00947FA4"/>
    <w:rsid w:val="0095215B"/>
    <w:rsid w:val="0095289E"/>
    <w:rsid w:val="009548CC"/>
    <w:rsid w:val="00954A34"/>
    <w:rsid w:val="00954CAD"/>
    <w:rsid w:val="00955DD6"/>
    <w:rsid w:val="00956A26"/>
    <w:rsid w:val="00956EAC"/>
    <w:rsid w:val="00960472"/>
    <w:rsid w:val="0096063C"/>
    <w:rsid w:val="00961367"/>
    <w:rsid w:val="0096190A"/>
    <w:rsid w:val="009635E3"/>
    <w:rsid w:val="00963652"/>
    <w:rsid w:val="00963A9B"/>
    <w:rsid w:val="00963B01"/>
    <w:rsid w:val="009665FC"/>
    <w:rsid w:val="00966F0C"/>
    <w:rsid w:val="00967345"/>
    <w:rsid w:val="009679EB"/>
    <w:rsid w:val="0097072D"/>
    <w:rsid w:val="009709B5"/>
    <w:rsid w:val="0097127A"/>
    <w:rsid w:val="009714DC"/>
    <w:rsid w:val="009714E0"/>
    <w:rsid w:val="00973851"/>
    <w:rsid w:val="009750E6"/>
    <w:rsid w:val="00977446"/>
    <w:rsid w:val="009801DD"/>
    <w:rsid w:val="00980AAE"/>
    <w:rsid w:val="009815B2"/>
    <w:rsid w:val="0098232A"/>
    <w:rsid w:val="00982E3C"/>
    <w:rsid w:val="00983066"/>
    <w:rsid w:val="00983C7F"/>
    <w:rsid w:val="009847DB"/>
    <w:rsid w:val="00984F04"/>
    <w:rsid w:val="00985ACF"/>
    <w:rsid w:val="00986337"/>
    <w:rsid w:val="00986E40"/>
    <w:rsid w:val="0098711B"/>
    <w:rsid w:val="00991823"/>
    <w:rsid w:val="00991D0E"/>
    <w:rsid w:val="00993A41"/>
    <w:rsid w:val="00993B86"/>
    <w:rsid w:val="009943C8"/>
    <w:rsid w:val="00995493"/>
    <w:rsid w:val="0099578A"/>
    <w:rsid w:val="009959CE"/>
    <w:rsid w:val="00996EA3"/>
    <w:rsid w:val="009A006C"/>
    <w:rsid w:val="009A31F3"/>
    <w:rsid w:val="009A39DE"/>
    <w:rsid w:val="009A4AC0"/>
    <w:rsid w:val="009A5391"/>
    <w:rsid w:val="009A5642"/>
    <w:rsid w:val="009A57BD"/>
    <w:rsid w:val="009A5B17"/>
    <w:rsid w:val="009A6DCF"/>
    <w:rsid w:val="009A7495"/>
    <w:rsid w:val="009B04B9"/>
    <w:rsid w:val="009B0A74"/>
    <w:rsid w:val="009B109E"/>
    <w:rsid w:val="009B1707"/>
    <w:rsid w:val="009B288E"/>
    <w:rsid w:val="009B2D50"/>
    <w:rsid w:val="009B30C4"/>
    <w:rsid w:val="009B5A5E"/>
    <w:rsid w:val="009B6862"/>
    <w:rsid w:val="009B7E31"/>
    <w:rsid w:val="009C02F0"/>
    <w:rsid w:val="009C05FE"/>
    <w:rsid w:val="009C263F"/>
    <w:rsid w:val="009C2789"/>
    <w:rsid w:val="009C438C"/>
    <w:rsid w:val="009C61A9"/>
    <w:rsid w:val="009C7F6B"/>
    <w:rsid w:val="009D0709"/>
    <w:rsid w:val="009D0A9F"/>
    <w:rsid w:val="009D0C2C"/>
    <w:rsid w:val="009D1B9F"/>
    <w:rsid w:val="009D2E25"/>
    <w:rsid w:val="009D3564"/>
    <w:rsid w:val="009D4E47"/>
    <w:rsid w:val="009D4E89"/>
    <w:rsid w:val="009D4F3D"/>
    <w:rsid w:val="009D560E"/>
    <w:rsid w:val="009D6662"/>
    <w:rsid w:val="009D788F"/>
    <w:rsid w:val="009D789C"/>
    <w:rsid w:val="009E1FF5"/>
    <w:rsid w:val="009E2208"/>
    <w:rsid w:val="009E4995"/>
    <w:rsid w:val="009E4A76"/>
    <w:rsid w:val="009E5146"/>
    <w:rsid w:val="009E626B"/>
    <w:rsid w:val="009F0A00"/>
    <w:rsid w:val="009F248E"/>
    <w:rsid w:val="009F4F63"/>
    <w:rsid w:val="00A0001E"/>
    <w:rsid w:val="00A0022F"/>
    <w:rsid w:val="00A00AD4"/>
    <w:rsid w:val="00A00ECE"/>
    <w:rsid w:val="00A0153C"/>
    <w:rsid w:val="00A01B42"/>
    <w:rsid w:val="00A0244C"/>
    <w:rsid w:val="00A02D97"/>
    <w:rsid w:val="00A03444"/>
    <w:rsid w:val="00A03A8B"/>
    <w:rsid w:val="00A04461"/>
    <w:rsid w:val="00A04837"/>
    <w:rsid w:val="00A04C3F"/>
    <w:rsid w:val="00A065EC"/>
    <w:rsid w:val="00A06675"/>
    <w:rsid w:val="00A06959"/>
    <w:rsid w:val="00A10E18"/>
    <w:rsid w:val="00A1176C"/>
    <w:rsid w:val="00A1483B"/>
    <w:rsid w:val="00A14CB9"/>
    <w:rsid w:val="00A15B24"/>
    <w:rsid w:val="00A16124"/>
    <w:rsid w:val="00A173D6"/>
    <w:rsid w:val="00A17ABB"/>
    <w:rsid w:val="00A20FB7"/>
    <w:rsid w:val="00A21BE1"/>
    <w:rsid w:val="00A21DCA"/>
    <w:rsid w:val="00A231A5"/>
    <w:rsid w:val="00A23522"/>
    <w:rsid w:val="00A24D84"/>
    <w:rsid w:val="00A25A89"/>
    <w:rsid w:val="00A26338"/>
    <w:rsid w:val="00A26866"/>
    <w:rsid w:val="00A26D49"/>
    <w:rsid w:val="00A27468"/>
    <w:rsid w:val="00A27B68"/>
    <w:rsid w:val="00A301F2"/>
    <w:rsid w:val="00A3080A"/>
    <w:rsid w:val="00A30C03"/>
    <w:rsid w:val="00A31F8C"/>
    <w:rsid w:val="00A3281E"/>
    <w:rsid w:val="00A347F2"/>
    <w:rsid w:val="00A34BBB"/>
    <w:rsid w:val="00A34E49"/>
    <w:rsid w:val="00A3532B"/>
    <w:rsid w:val="00A357F4"/>
    <w:rsid w:val="00A35A02"/>
    <w:rsid w:val="00A35BB9"/>
    <w:rsid w:val="00A36BBE"/>
    <w:rsid w:val="00A371CC"/>
    <w:rsid w:val="00A37F70"/>
    <w:rsid w:val="00A4196B"/>
    <w:rsid w:val="00A426B0"/>
    <w:rsid w:val="00A426D3"/>
    <w:rsid w:val="00A45AEF"/>
    <w:rsid w:val="00A45DB7"/>
    <w:rsid w:val="00A46FBB"/>
    <w:rsid w:val="00A47CB3"/>
    <w:rsid w:val="00A47D50"/>
    <w:rsid w:val="00A47FF9"/>
    <w:rsid w:val="00A51F29"/>
    <w:rsid w:val="00A5294A"/>
    <w:rsid w:val="00A53665"/>
    <w:rsid w:val="00A547D7"/>
    <w:rsid w:val="00A56657"/>
    <w:rsid w:val="00A57181"/>
    <w:rsid w:val="00A5723B"/>
    <w:rsid w:val="00A57AE1"/>
    <w:rsid w:val="00A57D09"/>
    <w:rsid w:val="00A600DE"/>
    <w:rsid w:val="00A607D3"/>
    <w:rsid w:val="00A60915"/>
    <w:rsid w:val="00A609B7"/>
    <w:rsid w:val="00A61079"/>
    <w:rsid w:val="00A61262"/>
    <w:rsid w:val="00A61508"/>
    <w:rsid w:val="00A62AD3"/>
    <w:rsid w:val="00A630A2"/>
    <w:rsid w:val="00A63704"/>
    <w:rsid w:val="00A63A8B"/>
    <w:rsid w:val="00A63D88"/>
    <w:rsid w:val="00A64954"/>
    <w:rsid w:val="00A677E8"/>
    <w:rsid w:val="00A70CC6"/>
    <w:rsid w:val="00A72E7A"/>
    <w:rsid w:val="00A73609"/>
    <w:rsid w:val="00A7429B"/>
    <w:rsid w:val="00A74798"/>
    <w:rsid w:val="00A749A4"/>
    <w:rsid w:val="00A76743"/>
    <w:rsid w:val="00A76C73"/>
    <w:rsid w:val="00A76E6A"/>
    <w:rsid w:val="00A77F78"/>
    <w:rsid w:val="00A82AFD"/>
    <w:rsid w:val="00A83220"/>
    <w:rsid w:val="00A83870"/>
    <w:rsid w:val="00A8397F"/>
    <w:rsid w:val="00A8437B"/>
    <w:rsid w:val="00A85552"/>
    <w:rsid w:val="00A857EB"/>
    <w:rsid w:val="00A86288"/>
    <w:rsid w:val="00A86B54"/>
    <w:rsid w:val="00A87AEC"/>
    <w:rsid w:val="00A911FE"/>
    <w:rsid w:val="00A91C92"/>
    <w:rsid w:val="00A92B98"/>
    <w:rsid w:val="00A92F8B"/>
    <w:rsid w:val="00A9360A"/>
    <w:rsid w:val="00A93BE4"/>
    <w:rsid w:val="00A9523D"/>
    <w:rsid w:val="00A964C6"/>
    <w:rsid w:val="00A96FC5"/>
    <w:rsid w:val="00A978BF"/>
    <w:rsid w:val="00A979A5"/>
    <w:rsid w:val="00AA000E"/>
    <w:rsid w:val="00AA041C"/>
    <w:rsid w:val="00AA2E92"/>
    <w:rsid w:val="00AA2ECE"/>
    <w:rsid w:val="00AA3FBE"/>
    <w:rsid w:val="00AA4955"/>
    <w:rsid w:val="00AA4A95"/>
    <w:rsid w:val="00AA4CE6"/>
    <w:rsid w:val="00AA5241"/>
    <w:rsid w:val="00AA5673"/>
    <w:rsid w:val="00AA5887"/>
    <w:rsid w:val="00AA699D"/>
    <w:rsid w:val="00AA77CB"/>
    <w:rsid w:val="00AA77DF"/>
    <w:rsid w:val="00AA7B19"/>
    <w:rsid w:val="00AB0710"/>
    <w:rsid w:val="00AB210E"/>
    <w:rsid w:val="00AB2216"/>
    <w:rsid w:val="00AB3070"/>
    <w:rsid w:val="00AB427C"/>
    <w:rsid w:val="00AB5120"/>
    <w:rsid w:val="00AB5810"/>
    <w:rsid w:val="00AB5A50"/>
    <w:rsid w:val="00AB5CDB"/>
    <w:rsid w:val="00AC206E"/>
    <w:rsid w:val="00AC24CA"/>
    <w:rsid w:val="00AC2884"/>
    <w:rsid w:val="00AC3E22"/>
    <w:rsid w:val="00AC4A40"/>
    <w:rsid w:val="00AC5D07"/>
    <w:rsid w:val="00AC5EF7"/>
    <w:rsid w:val="00AC6436"/>
    <w:rsid w:val="00AC69BA"/>
    <w:rsid w:val="00AC7A84"/>
    <w:rsid w:val="00AD050D"/>
    <w:rsid w:val="00AD0EB7"/>
    <w:rsid w:val="00AD0F14"/>
    <w:rsid w:val="00AD2BE3"/>
    <w:rsid w:val="00AD2CB3"/>
    <w:rsid w:val="00AD2FE5"/>
    <w:rsid w:val="00AD4751"/>
    <w:rsid w:val="00AD61C1"/>
    <w:rsid w:val="00AD65E7"/>
    <w:rsid w:val="00AD6F5C"/>
    <w:rsid w:val="00AD753A"/>
    <w:rsid w:val="00AE2603"/>
    <w:rsid w:val="00AE2FB5"/>
    <w:rsid w:val="00AE3B3B"/>
    <w:rsid w:val="00AE4C8A"/>
    <w:rsid w:val="00AE5100"/>
    <w:rsid w:val="00AE57CC"/>
    <w:rsid w:val="00AE5FC5"/>
    <w:rsid w:val="00AE66DD"/>
    <w:rsid w:val="00AE7C75"/>
    <w:rsid w:val="00AE7F53"/>
    <w:rsid w:val="00AF0D11"/>
    <w:rsid w:val="00AF1FF0"/>
    <w:rsid w:val="00AF2193"/>
    <w:rsid w:val="00AF25AC"/>
    <w:rsid w:val="00AF3D05"/>
    <w:rsid w:val="00AF44C3"/>
    <w:rsid w:val="00AF4C15"/>
    <w:rsid w:val="00AF63A3"/>
    <w:rsid w:val="00AF65C9"/>
    <w:rsid w:val="00AF6632"/>
    <w:rsid w:val="00AF6AD1"/>
    <w:rsid w:val="00AF6F15"/>
    <w:rsid w:val="00B00BD4"/>
    <w:rsid w:val="00B01A3A"/>
    <w:rsid w:val="00B03C57"/>
    <w:rsid w:val="00B04061"/>
    <w:rsid w:val="00B06925"/>
    <w:rsid w:val="00B07841"/>
    <w:rsid w:val="00B07EC6"/>
    <w:rsid w:val="00B10A82"/>
    <w:rsid w:val="00B10FDF"/>
    <w:rsid w:val="00B11C11"/>
    <w:rsid w:val="00B12139"/>
    <w:rsid w:val="00B12236"/>
    <w:rsid w:val="00B128F7"/>
    <w:rsid w:val="00B135F9"/>
    <w:rsid w:val="00B139CB"/>
    <w:rsid w:val="00B13A16"/>
    <w:rsid w:val="00B13F2E"/>
    <w:rsid w:val="00B14132"/>
    <w:rsid w:val="00B1633C"/>
    <w:rsid w:val="00B168A9"/>
    <w:rsid w:val="00B17B5E"/>
    <w:rsid w:val="00B17C16"/>
    <w:rsid w:val="00B20D6A"/>
    <w:rsid w:val="00B22B0B"/>
    <w:rsid w:val="00B239DB"/>
    <w:rsid w:val="00B23EB8"/>
    <w:rsid w:val="00B2410F"/>
    <w:rsid w:val="00B24409"/>
    <w:rsid w:val="00B24603"/>
    <w:rsid w:val="00B24B41"/>
    <w:rsid w:val="00B24E9D"/>
    <w:rsid w:val="00B26279"/>
    <w:rsid w:val="00B270CB"/>
    <w:rsid w:val="00B272AD"/>
    <w:rsid w:val="00B278E8"/>
    <w:rsid w:val="00B3051F"/>
    <w:rsid w:val="00B30C1E"/>
    <w:rsid w:val="00B30F7E"/>
    <w:rsid w:val="00B3133A"/>
    <w:rsid w:val="00B31A55"/>
    <w:rsid w:val="00B31F81"/>
    <w:rsid w:val="00B325BB"/>
    <w:rsid w:val="00B3283C"/>
    <w:rsid w:val="00B33C3B"/>
    <w:rsid w:val="00B341C0"/>
    <w:rsid w:val="00B3640E"/>
    <w:rsid w:val="00B36A8E"/>
    <w:rsid w:val="00B36B42"/>
    <w:rsid w:val="00B36C91"/>
    <w:rsid w:val="00B36FB7"/>
    <w:rsid w:val="00B37BC0"/>
    <w:rsid w:val="00B37D4F"/>
    <w:rsid w:val="00B42996"/>
    <w:rsid w:val="00B43205"/>
    <w:rsid w:val="00B43953"/>
    <w:rsid w:val="00B43E86"/>
    <w:rsid w:val="00B4543E"/>
    <w:rsid w:val="00B459D5"/>
    <w:rsid w:val="00B45B63"/>
    <w:rsid w:val="00B45C4A"/>
    <w:rsid w:val="00B46495"/>
    <w:rsid w:val="00B479E5"/>
    <w:rsid w:val="00B501BD"/>
    <w:rsid w:val="00B5083F"/>
    <w:rsid w:val="00B511C4"/>
    <w:rsid w:val="00B512C6"/>
    <w:rsid w:val="00B51F91"/>
    <w:rsid w:val="00B52008"/>
    <w:rsid w:val="00B52615"/>
    <w:rsid w:val="00B52A55"/>
    <w:rsid w:val="00B5348E"/>
    <w:rsid w:val="00B55CA0"/>
    <w:rsid w:val="00B569D0"/>
    <w:rsid w:val="00B56D32"/>
    <w:rsid w:val="00B5784D"/>
    <w:rsid w:val="00B57B0C"/>
    <w:rsid w:val="00B60144"/>
    <w:rsid w:val="00B60BAA"/>
    <w:rsid w:val="00B60FC3"/>
    <w:rsid w:val="00B61784"/>
    <w:rsid w:val="00B63AD5"/>
    <w:rsid w:val="00B63BF1"/>
    <w:rsid w:val="00B66397"/>
    <w:rsid w:val="00B673CD"/>
    <w:rsid w:val="00B676B0"/>
    <w:rsid w:val="00B705B3"/>
    <w:rsid w:val="00B720B8"/>
    <w:rsid w:val="00B73C70"/>
    <w:rsid w:val="00B74595"/>
    <w:rsid w:val="00B74ACB"/>
    <w:rsid w:val="00B74C84"/>
    <w:rsid w:val="00B75735"/>
    <w:rsid w:val="00B764B6"/>
    <w:rsid w:val="00B77B83"/>
    <w:rsid w:val="00B809EB"/>
    <w:rsid w:val="00B81129"/>
    <w:rsid w:val="00B82060"/>
    <w:rsid w:val="00B826C2"/>
    <w:rsid w:val="00B835A1"/>
    <w:rsid w:val="00B8438F"/>
    <w:rsid w:val="00B8613F"/>
    <w:rsid w:val="00B86480"/>
    <w:rsid w:val="00B86FFB"/>
    <w:rsid w:val="00B873EC"/>
    <w:rsid w:val="00B90500"/>
    <w:rsid w:val="00B90577"/>
    <w:rsid w:val="00B90F91"/>
    <w:rsid w:val="00B91FD8"/>
    <w:rsid w:val="00B92C9D"/>
    <w:rsid w:val="00B93EC1"/>
    <w:rsid w:val="00B9542B"/>
    <w:rsid w:val="00B95493"/>
    <w:rsid w:val="00B9689C"/>
    <w:rsid w:val="00B97979"/>
    <w:rsid w:val="00BA258E"/>
    <w:rsid w:val="00BA3441"/>
    <w:rsid w:val="00BA4D9A"/>
    <w:rsid w:val="00BA52BD"/>
    <w:rsid w:val="00BA5481"/>
    <w:rsid w:val="00BA57B9"/>
    <w:rsid w:val="00BA6CE7"/>
    <w:rsid w:val="00BB0B66"/>
    <w:rsid w:val="00BB0BB1"/>
    <w:rsid w:val="00BB1ACD"/>
    <w:rsid w:val="00BB22C5"/>
    <w:rsid w:val="00BB34E4"/>
    <w:rsid w:val="00BB3F26"/>
    <w:rsid w:val="00BB491D"/>
    <w:rsid w:val="00BB629E"/>
    <w:rsid w:val="00BB6619"/>
    <w:rsid w:val="00BB6AB7"/>
    <w:rsid w:val="00BB77EB"/>
    <w:rsid w:val="00BC0243"/>
    <w:rsid w:val="00BC0B93"/>
    <w:rsid w:val="00BC150E"/>
    <w:rsid w:val="00BC24B2"/>
    <w:rsid w:val="00BC28CC"/>
    <w:rsid w:val="00BC39DE"/>
    <w:rsid w:val="00BC3CDB"/>
    <w:rsid w:val="00BC3EC8"/>
    <w:rsid w:val="00BC4653"/>
    <w:rsid w:val="00BC62BB"/>
    <w:rsid w:val="00BC641C"/>
    <w:rsid w:val="00BC6BE7"/>
    <w:rsid w:val="00BC6ECA"/>
    <w:rsid w:val="00BC6EF7"/>
    <w:rsid w:val="00BC7111"/>
    <w:rsid w:val="00BD0A77"/>
    <w:rsid w:val="00BD226E"/>
    <w:rsid w:val="00BD270A"/>
    <w:rsid w:val="00BD3183"/>
    <w:rsid w:val="00BD371F"/>
    <w:rsid w:val="00BD6137"/>
    <w:rsid w:val="00BD6808"/>
    <w:rsid w:val="00BD6D0E"/>
    <w:rsid w:val="00BD6FED"/>
    <w:rsid w:val="00BD7C91"/>
    <w:rsid w:val="00BE02ED"/>
    <w:rsid w:val="00BE0E09"/>
    <w:rsid w:val="00BE21AD"/>
    <w:rsid w:val="00BE285D"/>
    <w:rsid w:val="00BE28A7"/>
    <w:rsid w:val="00BE2CEA"/>
    <w:rsid w:val="00BE375B"/>
    <w:rsid w:val="00BE3985"/>
    <w:rsid w:val="00BE6178"/>
    <w:rsid w:val="00BF2195"/>
    <w:rsid w:val="00BF253A"/>
    <w:rsid w:val="00BF3A05"/>
    <w:rsid w:val="00BF3CFF"/>
    <w:rsid w:val="00BF3F8F"/>
    <w:rsid w:val="00BF591A"/>
    <w:rsid w:val="00BF6CED"/>
    <w:rsid w:val="00BF7756"/>
    <w:rsid w:val="00C0109F"/>
    <w:rsid w:val="00C01CB1"/>
    <w:rsid w:val="00C01FC0"/>
    <w:rsid w:val="00C02016"/>
    <w:rsid w:val="00C024F6"/>
    <w:rsid w:val="00C02EAC"/>
    <w:rsid w:val="00C0425B"/>
    <w:rsid w:val="00C04283"/>
    <w:rsid w:val="00C04F58"/>
    <w:rsid w:val="00C0591B"/>
    <w:rsid w:val="00C06145"/>
    <w:rsid w:val="00C065EA"/>
    <w:rsid w:val="00C06A24"/>
    <w:rsid w:val="00C07C20"/>
    <w:rsid w:val="00C100AF"/>
    <w:rsid w:val="00C1014C"/>
    <w:rsid w:val="00C121E1"/>
    <w:rsid w:val="00C125E7"/>
    <w:rsid w:val="00C12D7C"/>
    <w:rsid w:val="00C14645"/>
    <w:rsid w:val="00C15BC4"/>
    <w:rsid w:val="00C175C1"/>
    <w:rsid w:val="00C17C67"/>
    <w:rsid w:val="00C20569"/>
    <w:rsid w:val="00C21217"/>
    <w:rsid w:val="00C21DBF"/>
    <w:rsid w:val="00C2278A"/>
    <w:rsid w:val="00C22F02"/>
    <w:rsid w:val="00C23B34"/>
    <w:rsid w:val="00C2465F"/>
    <w:rsid w:val="00C2472C"/>
    <w:rsid w:val="00C25DA6"/>
    <w:rsid w:val="00C26CE5"/>
    <w:rsid w:val="00C26FBB"/>
    <w:rsid w:val="00C27C1E"/>
    <w:rsid w:val="00C30E70"/>
    <w:rsid w:val="00C31068"/>
    <w:rsid w:val="00C31B0B"/>
    <w:rsid w:val="00C323A3"/>
    <w:rsid w:val="00C34D5B"/>
    <w:rsid w:val="00C34D66"/>
    <w:rsid w:val="00C3709D"/>
    <w:rsid w:val="00C37722"/>
    <w:rsid w:val="00C42C1E"/>
    <w:rsid w:val="00C4454A"/>
    <w:rsid w:val="00C449C5"/>
    <w:rsid w:val="00C44FB7"/>
    <w:rsid w:val="00C465CD"/>
    <w:rsid w:val="00C4689D"/>
    <w:rsid w:val="00C47183"/>
    <w:rsid w:val="00C47F4B"/>
    <w:rsid w:val="00C506A6"/>
    <w:rsid w:val="00C51E5A"/>
    <w:rsid w:val="00C520A7"/>
    <w:rsid w:val="00C52778"/>
    <w:rsid w:val="00C545B4"/>
    <w:rsid w:val="00C545E0"/>
    <w:rsid w:val="00C557AE"/>
    <w:rsid w:val="00C56145"/>
    <w:rsid w:val="00C5631E"/>
    <w:rsid w:val="00C56A1D"/>
    <w:rsid w:val="00C56BB2"/>
    <w:rsid w:val="00C574BE"/>
    <w:rsid w:val="00C60640"/>
    <w:rsid w:val="00C619F3"/>
    <w:rsid w:val="00C62178"/>
    <w:rsid w:val="00C628E8"/>
    <w:rsid w:val="00C62A91"/>
    <w:rsid w:val="00C63014"/>
    <w:rsid w:val="00C63E4F"/>
    <w:rsid w:val="00C644C8"/>
    <w:rsid w:val="00C64957"/>
    <w:rsid w:val="00C64B05"/>
    <w:rsid w:val="00C65B3C"/>
    <w:rsid w:val="00C6604D"/>
    <w:rsid w:val="00C66E4F"/>
    <w:rsid w:val="00C67348"/>
    <w:rsid w:val="00C674DC"/>
    <w:rsid w:val="00C678B2"/>
    <w:rsid w:val="00C67D75"/>
    <w:rsid w:val="00C67F31"/>
    <w:rsid w:val="00C70141"/>
    <w:rsid w:val="00C730C4"/>
    <w:rsid w:val="00C73904"/>
    <w:rsid w:val="00C75805"/>
    <w:rsid w:val="00C7799E"/>
    <w:rsid w:val="00C808F4"/>
    <w:rsid w:val="00C80EDA"/>
    <w:rsid w:val="00C81CE5"/>
    <w:rsid w:val="00C82261"/>
    <w:rsid w:val="00C838B1"/>
    <w:rsid w:val="00C84058"/>
    <w:rsid w:val="00C86B63"/>
    <w:rsid w:val="00C86BBE"/>
    <w:rsid w:val="00C86D54"/>
    <w:rsid w:val="00C913DE"/>
    <w:rsid w:val="00C92F83"/>
    <w:rsid w:val="00C92FD5"/>
    <w:rsid w:val="00C94AED"/>
    <w:rsid w:val="00C953A0"/>
    <w:rsid w:val="00C96611"/>
    <w:rsid w:val="00C96BF1"/>
    <w:rsid w:val="00C96F91"/>
    <w:rsid w:val="00C9788F"/>
    <w:rsid w:val="00CA08EA"/>
    <w:rsid w:val="00CA4212"/>
    <w:rsid w:val="00CA4A3A"/>
    <w:rsid w:val="00CA55DF"/>
    <w:rsid w:val="00CA5830"/>
    <w:rsid w:val="00CA7585"/>
    <w:rsid w:val="00CA75C1"/>
    <w:rsid w:val="00CA773C"/>
    <w:rsid w:val="00CA7FC1"/>
    <w:rsid w:val="00CB002C"/>
    <w:rsid w:val="00CB0B5B"/>
    <w:rsid w:val="00CB0C22"/>
    <w:rsid w:val="00CB0C85"/>
    <w:rsid w:val="00CB214B"/>
    <w:rsid w:val="00CB2387"/>
    <w:rsid w:val="00CB23E9"/>
    <w:rsid w:val="00CB2880"/>
    <w:rsid w:val="00CB2F61"/>
    <w:rsid w:val="00CB37DC"/>
    <w:rsid w:val="00CB43CB"/>
    <w:rsid w:val="00CB6905"/>
    <w:rsid w:val="00CC0C05"/>
    <w:rsid w:val="00CC3013"/>
    <w:rsid w:val="00CC4430"/>
    <w:rsid w:val="00CC6983"/>
    <w:rsid w:val="00CC6AD8"/>
    <w:rsid w:val="00CC6DD0"/>
    <w:rsid w:val="00CD10EE"/>
    <w:rsid w:val="00CD110A"/>
    <w:rsid w:val="00CD1C29"/>
    <w:rsid w:val="00CD44D6"/>
    <w:rsid w:val="00CD4555"/>
    <w:rsid w:val="00CD559A"/>
    <w:rsid w:val="00CD58DD"/>
    <w:rsid w:val="00CE0187"/>
    <w:rsid w:val="00CE033C"/>
    <w:rsid w:val="00CE10BE"/>
    <w:rsid w:val="00CE1498"/>
    <w:rsid w:val="00CE27C4"/>
    <w:rsid w:val="00CE2ADB"/>
    <w:rsid w:val="00CE35A1"/>
    <w:rsid w:val="00CE3740"/>
    <w:rsid w:val="00CE3A64"/>
    <w:rsid w:val="00CE54A4"/>
    <w:rsid w:val="00CE59F6"/>
    <w:rsid w:val="00CE5BE6"/>
    <w:rsid w:val="00CE6C51"/>
    <w:rsid w:val="00CF0029"/>
    <w:rsid w:val="00CF0605"/>
    <w:rsid w:val="00CF1297"/>
    <w:rsid w:val="00CF14E5"/>
    <w:rsid w:val="00CF1A8A"/>
    <w:rsid w:val="00CF32DE"/>
    <w:rsid w:val="00CF333D"/>
    <w:rsid w:val="00CF3D2D"/>
    <w:rsid w:val="00CF55FE"/>
    <w:rsid w:val="00CF5E90"/>
    <w:rsid w:val="00CF659B"/>
    <w:rsid w:val="00CF7F43"/>
    <w:rsid w:val="00D00D0F"/>
    <w:rsid w:val="00D021E6"/>
    <w:rsid w:val="00D02599"/>
    <w:rsid w:val="00D0291B"/>
    <w:rsid w:val="00D035A2"/>
    <w:rsid w:val="00D047A6"/>
    <w:rsid w:val="00D0487F"/>
    <w:rsid w:val="00D051A1"/>
    <w:rsid w:val="00D05814"/>
    <w:rsid w:val="00D05AAB"/>
    <w:rsid w:val="00D07A5A"/>
    <w:rsid w:val="00D1009E"/>
    <w:rsid w:val="00D12ED1"/>
    <w:rsid w:val="00D14386"/>
    <w:rsid w:val="00D15696"/>
    <w:rsid w:val="00D165D3"/>
    <w:rsid w:val="00D172E6"/>
    <w:rsid w:val="00D204D1"/>
    <w:rsid w:val="00D228E2"/>
    <w:rsid w:val="00D23257"/>
    <w:rsid w:val="00D23BAF"/>
    <w:rsid w:val="00D24162"/>
    <w:rsid w:val="00D24EDA"/>
    <w:rsid w:val="00D2537D"/>
    <w:rsid w:val="00D25575"/>
    <w:rsid w:val="00D2671E"/>
    <w:rsid w:val="00D26D57"/>
    <w:rsid w:val="00D27C88"/>
    <w:rsid w:val="00D30DA7"/>
    <w:rsid w:val="00D33FA5"/>
    <w:rsid w:val="00D341DA"/>
    <w:rsid w:val="00D3479A"/>
    <w:rsid w:val="00D34E3D"/>
    <w:rsid w:val="00D35510"/>
    <w:rsid w:val="00D3643D"/>
    <w:rsid w:val="00D36CF5"/>
    <w:rsid w:val="00D41439"/>
    <w:rsid w:val="00D41A4A"/>
    <w:rsid w:val="00D42A4C"/>
    <w:rsid w:val="00D4376A"/>
    <w:rsid w:val="00D447DB"/>
    <w:rsid w:val="00D472DF"/>
    <w:rsid w:val="00D51313"/>
    <w:rsid w:val="00D521B4"/>
    <w:rsid w:val="00D52E19"/>
    <w:rsid w:val="00D5343B"/>
    <w:rsid w:val="00D53E19"/>
    <w:rsid w:val="00D54220"/>
    <w:rsid w:val="00D54C3F"/>
    <w:rsid w:val="00D56EF5"/>
    <w:rsid w:val="00D57C46"/>
    <w:rsid w:val="00D61FB6"/>
    <w:rsid w:val="00D62809"/>
    <w:rsid w:val="00D62AD0"/>
    <w:rsid w:val="00D62EDA"/>
    <w:rsid w:val="00D63E15"/>
    <w:rsid w:val="00D63FD1"/>
    <w:rsid w:val="00D64512"/>
    <w:rsid w:val="00D676B0"/>
    <w:rsid w:val="00D6773D"/>
    <w:rsid w:val="00D677F7"/>
    <w:rsid w:val="00D7144A"/>
    <w:rsid w:val="00D72902"/>
    <w:rsid w:val="00D72A88"/>
    <w:rsid w:val="00D72D9D"/>
    <w:rsid w:val="00D733F5"/>
    <w:rsid w:val="00D73599"/>
    <w:rsid w:val="00D735C6"/>
    <w:rsid w:val="00D737B0"/>
    <w:rsid w:val="00D7388E"/>
    <w:rsid w:val="00D742D1"/>
    <w:rsid w:val="00D7502C"/>
    <w:rsid w:val="00D75456"/>
    <w:rsid w:val="00D766AC"/>
    <w:rsid w:val="00D77428"/>
    <w:rsid w:val="00D77572"/>
    <w:rsid w:val="00D77AD5"/>
    <w:rsid w:val="00D80491"/>
    <w:rsid w:val="00D80D5C"/>
    <w:rsid w:val="00D8140D"/>
    <w:rsid w:val="00D8167D"/>
    <w:rsid w:val="00D81EE8"/>
    <w:rsid w:val="00D826CE"/>
    <w:rsid w:val="00D8296E"/>
    <w:rsid w:val="00D82F02"/>
    <w:rsid w:val="00D846EA"/>
    <w:rsid w:val="00D84C5B"/>
    <w:rsid w:val="00D855C8"/>
    <w:rsid w:val="00D85905"/>
    <w:rsid w:val="00D85EB9"/>
    <w:rsid w:val="00D860CB"/>
    <w:rsid w:val="00D86DFF"/>
    <w:rsid w:val="00D87236"/>
    <w:rsid w:val="00D87377"/>
    <w:rsid w:val="00D87885"/>
    <w:rsid w:val="00D90153"/>
    <w:rsid w:val="00D92238"/>
    <w:rsid w:val="00D92A2F"/>
    <w:rsid w:val="00D955EA"/>
    <w:rsid w:val="00D95846"/>
    <w:rsid w:val="00D97259"/>
    <w:rsid w:val="00D97CEE"/>
    <w:rsid w:val="00DA054D"/>
    <w:rsid w:val="00DA0E90"/>
    <w:rsid w:val="00DA3CE0"/>
    <w:rsid w:val="00DA4345"/>
    <w:rsid w:val="00DA597B"/>
    <w:rsid w:val="00DA7785"/>
    <w:rsid w:val="00DA7AD5"/>
    <w:rsid w:val="00DB0330"/>
    <w:rsid w:val="00DB13AD"/>
    <w:rsid w:val="00DB15ED"/>
    <w:rsid w:val="00DB28F0"/>
    <w:rsid w:val="00DB354E"/>
    <w:rsid w:val="00DB48A5"/>
    <w:rsid w:val="00DB5549"/>
    <w:rsid w:val="00DB56D0"/>
    <w:rsid w:val="00DB56E6"/>
    <w:rsid w:val="00DB5B99"/>
    <w:rsid w:val="00DB5C77"/>
    <w:rsid w:val="00DB60F5"/>
    <w:rsid w:val="00DB619C"/>
    <w:rsid w:val="00DB73A1"/>
    <w:rsid w:val="00DB759E"/>
    <w:rsid w:val="00DC0D6D"/>
    <w:rsid w:val="00DC1B73"/>
    <w:rsid w:val="00DC23B9"/>
    <w:rsid w:val="00DC2451"/>
    <w:rsid w:val="00DC2687"/>
    <w:rsid w:val="00DC2807"/>
    <w:rsid w:val="00DC4576"/>
    <w:rsid w:val="00DC4B4B"/>
    <w:rsid w:val="00DC5FCF"/>
    <w:rsid w:val="00DC66EA"/>
    <w:rsid w:val="00DC6F75"/>
    <w:rsid w:val="00DC722D"/>
    <w:rsid w:val="00DC7297"/>
    <w:rsid w:val="00DC74B2"/>
    <w:rsid w:val="00DD283E"/>
    <w:rsid w:val="00DD28A0"/>
    <w:rsid w:val="00DD49F8"/>
    <w:rsid w:val="00DD6805"/>
    <w:rsid w:val="00DD7B76"/>
    <w:rsid w:val="00DE015E"/>
    <w:rsid w:val="00DE03E8"/>
    <w:rsid w:val="00DE0C15"/>
    <w:rsid w:val="00DE1502"/>
    <w:rsid w:val="00DE199A"/>
    <w:rsid w:val="00DE23F3"/>
    <w:rsid w:val="00DE2A2D"/>
    <w:rsid w:val="00DE39F8"/>
    <w:rsid w:val="00DE3A55"/>
    <w:rsid w:val="00DE3D67"/>
    <w:rsid w:val="00DE468A"/>
    <w:rsid w:val="00DE55FB"/>
    <w:rsid w:val="00DE5EC0"/>
    <w:rsid w:val="00DE5FED"/>
    <w:rsid w:val="00DE735D"/>
    <w:rsid w:val="00DE7524"/>
    <w:rsid w:val="00DF0542"/>
    <w:rsid w:val="00DF151E"/>
    <w:rsid w:val="00DF30F7"/>
    <w:rsid w:val="00DF3B29"/>
    <w:rsid w:val="00DF449A"/>
    <w:rsid w:val="00DF53B5"/>
    <w:rsid w:val="00DF5833"/>
    <w:rsid w:val="00DF5CF1"/>
    <w:rsid w:val="00DF6535"/>
    <w:rsid w:val="00DF677F"/>
    <w:rsid w:val="00DF7CAD"/>
    <w:rsid w:val="00DF7CF3"/>
    <w:rsid w:val="00E00969"/>
    <w:rsid w:val="00E00A61"/>
    <w:rsid w:val="00E00CAD"/>
    <w:rsid w:val="00E041E7"/>
    <w:rsid w:val="00E0598E"/>
    <w:rsid w:val="00E05FAE"/>
    <w:rsid w:val="00E05FC7"/>
    <w:rsid w:val="00E065AA"/>
    <w:rsid w:val="00E06BED"/>
    <w:rsid w:val="00E072BE"/>
    <w:rsid w:val="00E07A8E"/>
    <w:rsid w:val="00E10704"/>
    <w:rsid w:val="00E11F1B"/>
    <w:rsid w:val="00E11FC2"/>
    <w:rsid w:val="00E12206"/>
    <w:rsid w:val="00E138F9"/>
    <w:rsid w:val="00E141DB"/>
    <w:rsid w:val="00E14D19"/>
    <w:rsid w:val="00E16449"/>
    <w:rsid w:val="00E1647C"/>
    <w:rsid w:val="00E16637"/>
    <w:rsid w:val="00E16C04"/>
    <w:rsid w:val="00E17D31"/>
    <w:rsid w:val="00E21F38"/>
    <w:rsid w:val="00E22A8C"/>
    <w:rsid w:val="00E245E2"/>
    <w:rsid w:val="00E249E1"/>
    <w:rsid w:val="00E24A33"/>
    <w:rsid w:val="00E24F8A"/>
    <w:rsid w:val="00E255BE"/>
    <w:rsid w:val="00E25A71"/>
    <w:rsid w:val="00E25B4E"/>
    <w:rsid w:val="00E267DD"/>
    <w:rsid w:val="00E27D19"/>
    <w:rsid w:val="00E3011E"/>
    <w:rsid w:val="00E302CB"/>
    <w:rsid w:val="00E340B3"/>
    <w:rsid w:val="00E340F0"/>
    <w:rsid w:val="00E34EF2"/>
    <w:rsid w:val="00E362DD"/>
    <w:rsid w:val="00E37386"/>
    <w:rsid w:val="00E401CA"/>
    <w:rsid w:val="00E40757"/>
    <w:rsid w:val="00E40885"/>
    <w:rsid w:val="00E40BFE"/>
    <w:rsid w:val="00E40C83"/>
    <w:rsid w:val="00E40ECA"/>
    <w:rsid w:val="00E41A95"/>
    <w:rsid w:val="00E42424"/>
    <w:rsid w:val="00E42493"/>
    <w:rsid w:val="00E429BC"/>
    <w:rsid w:val="00E429D6"/>
    <w:rsid w:val="00E44523"/>
    <w:rsid w:val="00E463C6"/>
    <w:rsid w:val="00E46A39"/>
    <w:rsid w:val="00E504A5"/>
    <w:rsid w:val="00E510A4"/>
    <w:rsid w:val="00E52760"/>
    <w:rsid w:val="00E541C2"/>
    <w:rsid w:val="00E5448C"/>
    <w:rsid w:val="00E54D73"/>
    <w:rsid w:val="00E54F9F"/>
    <w:rsid w:val="00E576C0"/>
    <w:rsid w:val="00E578B1"/>
    <w:rsid w:val="00E60A37"/>
    <w:rsid w:val="00E62618"/>
    <w:rsid w:val="00E62E17"/>
    <w:rsid w:val="00E633E1"/>
    <w:rsid w:val="00E64BE2"/>
    <w:rsid w:val="00E658B9"/>
    <w:rsid w:val="00E65B13"/>
    <w:rsid w:val="00E65C65"/>
    <w:rsid w:val="00E66DFE"/>
    <w:rsid w:val="00E6741E"/>
    <w:rsid w:val="00E67AE1"/>
    <w:rsid w:val="00E7237C"/>
    <w:rsid w:val="00E72B34"/>
    <w:rsid w:val="00E73F60"/>
    <w:rsid w:val="00E741F4"/>
    <w:rsid w:val="00E75E51"/>
    <w:rsid w:val="00E7684C"/>
    <w:rsid w:val="00E77198"/>
    <w:rsid w:val="00E7758C"/>
    <w:rsid w:val="00E77F86"/>
    <w:rsid w:val="00E8017E"/>
    <w:rsid w:val="00E813C4"/>
    <w:rsid w:val="00E82FA4"/>
    <w:rsid w:val="00E835D4"/>
    <w:rsid w:val="00E839C0"/>
    <w:rsid w:val="00E83C41"/>
    <w:rsid w:val="00E84B36"/>
    <w:rsid w:val="00E85271"/>
    <w:rsid w:val="00E85CA8"/>
    <w:rsid w:val="00E86189"/>
    <w:rsid w:val="00E8656B"/>
    <w:rsid w:val="00E86833"/>
    <w:rsid w:val="00E90474"/>
    <w:rsid w:val="00E917EA"/>
    <w:rsid w:val="00E92F80"/>
    <w:rsid w:val="00E9350F"/>
    <w:rsid w:val="00E9407D"/>
    <w:rsid w:val="00E9443F"/>
    <w:rsid w:val="00E9469D"/>
    <w:rsid w:val="00E95638"/>
    <w:rsid w:val="00E95E7C"/>
    <w:rsid w:val="00EA0096"/>
    <w:rsid w:val="00EA05C0"/>
    <w:rsid w:val="00EA0B11"/>
    <w:rsid w:val="00EA1513"/>
    <w:rsid w:val="00EA1EC9"/>
    <w:rsid w:val="00EA39D7"/>
    <w:rsid w:val="00EA63C1"/>
    <w:rsid w:val="00EA6417"/>
    <w:rsid w:val="00EA66BC"/>
    <w:rsid w:val="00EA6786"/>
    <w:rsid w:val="00EA7662"/>
    <w:rsid w:val="00EB07DB"/>
    <w:rsid w:val="00EB08AD"/>
    <w:rsid w:val="00EB0A19"/>
    <w:rsid w:val="00EB1722"/>
    <w:rsid w:val="00EB26C7"/>
    <w:rsid w:val="00EB287A"/>
    <w:rsid w:val="00EB2C6B"/>
    <w:rsid w:val="00EB42F4"/>
    <w:rsid w:val="00EB68EA"/>
    <w:rsid w:val="00EB70A8"/>
    <w:rsid w:val="00EB7FEE"/>
    <w:rsid w:val="00EC007D"/>
    <w:rsid w:val="00EC0C4C"/>
    <w:rsid w:val="00EC0ECA"/>
    <w:rsid w:val="00EC1518"/>
    <w:rsid w:val="00EC1A8C"/>
    <w:rsid w:val="00EC1DF1"/>
    <w:rsid w:val="00EC24FA"/>
    <w:rsid w:val="00EC25B3"/>
    <w:rsid w:val="00EC2B3C"/>
    <w:rsid w:val="00EC2C85"/>
    <w:rsid w:val="00EC5B8F"/>
    <w:rsid w:val="00EC64B4"/>
    <w:rsid w:val="00EC68AC"/>
    <w:rsid w:val="00EC7A26"/>
    <w:rsid w:val="00ED26B3"/>
    <w:rsid w:val="00ED274B"/>
    <w:rsid w:val="00ED3650"/>
    <w:rsid w:val="00ED3DBE"/>
    <w:rsid w:val="00ED5DFF"/>
    <w:rsid w:val="00ED6664"/>
    <w:rsid w:val="00ED7271"/>
    <w:rsid w:val="00ED74F8"/>
    <w:rsid w:val="00ED7808"/>
    <w:rsid w:val="00EE02F0"/>
    <w:rsid w:val="00EE08B3"/>
    <w:rsid w:val="00EE0AAB"/>
    <w:rsid w:val="00EE1833"/>
    <w:rsid w:val="00EE1865"/>
    <w:rsid w:val="00EE315D"/>
    <w:rsid w:val="00EE4B58"/>
    <w:rsid w:val="00EE4C86"/>
    <w:rsid w:val="00EE735F"/>
    <w:rsid w:val="00EE7D2E"/>
    <w:rsid w:val="00EF02F3"/>
    <w:rsid w:val="00EF04C7"/>
    <w:rsid w:val="00EF0A2B"/>
    <w:rsid w:val="00EF1C4E"/>
    <w:rsid w:val="00EF39B2"/>
    <w:rsid w:val="00EF3E3D"/>
    <w:rsid w:val="00EF42BE"/>
    <w:rsid w:val="00EF42D2"/>
    <w:rsid w:val="00EF48B8"/>
    <w:rsid w:val="00EF48FC"/>
    <w:rsid w:val="00EF4CC2"/>
    <w:rsid w:val="00EF6055"/>
    <w:rsid w:val="00EF666F"/>
    <w:rsid w:val="00EF6929"/>
    <w:rsid w:val="00F001AD"/>
    <w:rsid w:val="00F010F6"/>
    <w:rsid w:val="00F016FD"/>
    <w:rsid w:val="00F01BED"/>
    <w:rsid w:val="00F02459"/>
    <w:rsid w:val="00F027B4"/>
    <w:rsid w:val="00F0504C"/>
    <w:rsid w:val="00F05964"/>
    <w:rsid w:val="00F0623F"/>
    <w:rsid w:val="00F06C07"/>
    <w:rsid w:val="00F06CC9"/>
    <w:rsid w:val="00F07658"/>
    <w:rsid w:val="00F07D88"/>
    <w:rsid w:val="00F1005C"/>
    <w:rsid w:val="00F10E3F"/>
    <w:rsid w:val="00F110D5"/>
    <w:rsid w:val="00F111B3"/>
    <w:rsid w:val="00F11901"/>
    <w:rsid w:val="00F13327"/>
    <w:rsid w:val="00F1344D"/>
    <w:rsid w:val="00F13566"/>
    <w:rsid w:val="00F14C1F"/>
    <w:rsid w:val="00F14E2E"/>
    <w:rsid w:val="00F179FE"/>
    <w:rsid w:val="00F21128"/>
    <w:rsid w:val="00F21D24"/>
    <w:rsid w:val="00F22826"/>
    <w:rsid w:val="00F22A89"/>
    <w:rsid w:val="00F22CC4"/>
    <w:rsid w:val="00F230B7"/>
    <w:rsid w:val="00F23AA9"/>
    <w:rsid w:val="00F2462C"/>
    <w:rsid w:val="00F24C0D"/>
    <w:rsid w:val="00F26CEF"/>
    <w:rsid w:val="00F26D23"/>
    <w:rsid w:val="00F276BB"/>
    <w:rsid w:val="00F27943"/>
    <w:rsid w:val="00F3087D"/>
    <w:rsid w:val="00F32F44"/>
    <w:rsid w:val="00F3387A"/>
    <w:rsid w:val="00F3391C"/>
    <w:rsid w:val="00F33D37"/>
    <w:rsid w:val="00F34245"/>
    <w:rsid w:val="00F34ADB"/>
    <w:rsid w:val="00F351ED"/>
    <w:rsid w:val="00F36751"/>
    <w:rsid w:val="00F37A99"/>
    <w:rsid w:val="00F4034F"/>
    <w:rsid w:val="00F40478"/>
    <w:rsid w:val="00F41C12"/>
    <w:rsid w:val="00F41D74"/>
    <w:rsid w:val="00F42243"/>
    <w:rsid w:val="00F42B65"/>
    <w:rsid w:val="00F42D0B"/>
    <w:rsid w:val="00F42EC0"/>
    <w:rsid w:val="00F430A2"/>
    <w:rsid w:val="00F438B1"/>
    <w:rsid w:val="00F43C72"/>
    <w:rsid w:val="00F44D2B"/>
    <w:rsid w:val="00F44D2D"/>
    <w:rsid w:val="00F44EC1"/>
    <w:rsid w:val="00F4721A"/>
    <w:rsid w:val="00F47270"/>
    <w:rsid w:val="00F473D1"/>
    <w:rsid w:val="00F475E8"/>
    <w:rsid w:val="00F47BB0"/>
    <w:rsid w:val="00F50147"/>
    <w:rsid w:val="00F50E02"/>
    <w:rsid w:val="00F518E1"/>
    <w:rsid w:val="00F51FEB"/>
    <w:rsid w:val="00F52634"/>
    <w:rsid w:val="00F52684"/>
    <w:rsid w:val="00F52C2B"/>
    <w:rsid w:val="00F52F54"/>
    <w:rsid w:val="00F5339E"/>
    <w:rsid w:val="00F53568"/>
    <w:rsid w:val="00F55957"/>
    <w:rsid w:val="00F55CA7"/>
    <w:rsid w:val="00F5639D"/>
    <w:rsid w:val="00F56F78"/>
    <w:rsid w:val="00F572E4"/>
    <w:rsid w:val="00F60F97"/>
    <w:rsid w:val="00F617CF"/>
    <w:rsid w:val="00F6202E"/>
    <w:rsid w:val="00F6228B"/>
    <w:rsid w:val="00F62618"/>
    <w:rsid w:val="00F6274A"/>
    <w:rsid w:val="00F62FDF"/>
    <w:rsid w:val="00F634E9"/>
    <w:rsid w:val="00F6383D"/>
    <w:rsid w:val="00F641C8"/>
    <w:rsid w:val="00F64AA2"/>
    <w:rsid w:val="00F65872"/>
    <w:rsid w:val="00F65D5C"/>
    <w:rsid w:val="00F677D2"/>
    <w:rsid w:val="00F71036"/>
    <w:rsid w:val="00F715A3"/>
    <w:rsid w:val="00F717C0"/>
    <w:rsid w:val="00F719DD"/>
    <w:rsid w:val="00F71BC2"/>
    <w:rsid w:val="00F71DD1"/>
    <w:rsid w:val="00F73E8A"/>
    <w:rsid w:val="00F750C2"/>
    <w:rsid w:val="00F759ED"/>
    <w:rsid w:val="00F76AD0"/>
    <w:rsid w:val="00F77623"/>
    <w:rsid w:val="00F777CA"/>
    <w:rsid w:val="00F8078D"/>
    <w:rsid w:val="00F81333"/>
    <w:rsid w:val="00F81A39"/>
    <w:rsid w:val="00F81DBA"/>
    <w:rsid w:val="00F829A9"/>
    <w:rsid w:val="00F83DBF"/>
    <w:rsid w:val="00F83FDA"/>
    <w:rsid w:val="00F868D9"/>
    <w:rsid w:val="00F90B9A"/>
    <w:rsid w:val="00F90D1A"/>
    <w:rsid w:val="00F92622"/>
    <w:rsid w:val="00F926C0"/>
    <w:rsid w:val="00F92F64"/>
    <w:rsid w:val="00F936E5"/>
    <w:rsid w:val="00F9424F"/>
    <w:rsid w:val="00F96BEE"/>
    <w:rsid w:val="00F978ED"/>
    <w:rsid w:val="00F97E11"/>
    <w:rsid w:val="00FA0EDC"/>
    <w:rsid w:val="00FA1A00"/>
    <w:rsid w:val="00FA1F2D"/>
    <w:rsid w:val="00FA24B0"/>
    <w:rsid w:val="00FA2764"/>
    <w:rsid w:val="00FA2E34"/>
    <w:rsid w:val="00FA32F5"/>
    <w:rsid w:val="00FA3E95"/>
    <w:rsid w:val="00FA4344"/>
    <w:rsid w:val="00FA5C3A"/>
    <w:rsid w:val="00FA6425"/>
    <w:rsid w:val="00FA6D0C"/>
    <w:rsid w:val="00FA7B37"/>
    <w:rsid w:val="00FB1611"/>
    <w:rsid w:val="00FB16CD"/>
    <w:rsid w:val="00FB2BF9"/>
    <w:rsid w:val="00FB30F2"/>
    <w:rsid w:val="00FB3283"/>
    <w:rsid w:val="00FB4413"/>
    <w:rsid w:val="00FB4444"/>
    <w:rsid w:val="00FB4856"/>
    <w:rsid w:val="00FB4905"/>
    <w:rsid w:val="00FB4DDD"/>
    <w:rsid w:val="00FB4FEF"/>
    <w:rsid w:val="00FB50D3"/>
    <w:rsid w:val="00FB5253"/>
    <w:rsid w:val="00FB5D36"/>
    <w:rsid w:val="00FB61C8"/>
    <w:rsid w:val="00FB6415"/>
    <w:rsid w:val="00FB7078"/>
    <w:rsid w:val="00FB7784"/>
    <w:rsid w:val="00FB7AA4"/>
    <w:rsid w:val="00FC03E1"/>
    <w:rsid w:val="00FC29DD"/>
    <w:rsid w:val="00FC2AAF"/>
    <w:rsid w:val="00FC2BFD"/>
    <w:rsid w:val="00FC30ED"/>
    <w:rsid w:val="00FC3629"/>
    <w:rsid w:val="00FC3F7A"/>
    <w:rsid w:val="00FC43BC"/>
    <w:rsid w:val="00FC6468"/>
    <w:rsid w:val="00FD01E8"/>
    <w:rsid w:val="00FD05D1"/>
    <w:rsid w:val="00FD1DA8"/>
    <w:rsid w:val="00FD26C3"/>
    <w:rsid w:val="00FD2F34"/>
    <w:rsid w:val="00FD384E"/>
    <w:rsid w:val="00FD4773"/>
    <w:rsid w:val="00FD4971"/>
    <w:rsid w:val="00FD6696"/>
    <w:rsid w:val="00FD6C13"/>
    <w:rsid w:val="00FD7C1C"/>
    <w:rsid w:val="00FD7C1F"/>
    <w:rsid w:val="00FE0660"/>
    <w:rsid w:val="00FE0A35"/>
    <w:rsid w:val="00FE2DF9"/>
    <w:rsid w:val="00FE30A9"/>
    <w:rsid w:val="00FE358C"/>
    <w:rsid w:val="00FE3DDC"/>
    <w:rsid w:val="00FE6415"/>
    <w:rsid w:val="00FE7012"/>
    <w:rsid w:val="00FE749A"/>
    <w:rsid w:val="00FE7514"/>
    <w:rsid w:val="00FE7630"/>
    <w:rsid w:val="00FE7698"/>
    <w:rsid w:val="00FE7EC7"/>
    <w:rsid w:val="00FF1544"/>
    <w:rsid w:val="00FF179D"/>
    <w:rsid w:val="00FF2951"/>
    <w:rsid w:val="00FF38D7"/>
    <w:rsid w:val="00FF49BD"/>
    <w:rsid w:val="00FF4F70"/>
    <w:rsid w:val="00FF5018"/>
    <w:rsid w:val="00FF53FA"/>
    <w:rsid w:val="00FF60BB"/>
    <w:rsid w:val="00FF61C6"/>
    <w:rsid w:val="00FF6795"/>
    <w:rsid w:val="00FF6BC7"/>
    <w:rsid w:val="00FF6C04"/>
    <w:rsid w:val="00FF78C1"/>
    <w:rsid w:val="00FF79EF"/>
    <w:rsid w:val="00FF7E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1169"/>
    <o:shapelayout v:ext="edit">
      <o:idmap v:ext="edit" data="1"/>
    </o:shapelayout>
  </w:shapeDefaults>
  <w:decimalSymbol w:val=","/>
  <w:listSeparator w:val=";"/>
  <w14:docId w14:val="2B38092D"/>
  <w15:docId w15:val="{C564AF50-CAEC-4992-B516-CF4395E04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locked="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77ED3"/>
    <w:rPr>
      <w:sz w:val="24"/>
      <w:szCs w:val="24"/>
    </w:rPr>
  </w:style>
  <w:style w:type="paragraph" w:styleId="10">
    <w:name w:val="heading 1"/>
    <w:aliases w:val="Заголовок 1 Знак Знак,Заголовок 1 Знак Знак Знак"/>
    <w:basedOn w:val="a3"/>
    <w:next w:val="a4"/>
    <w:uiPriority w:val="9"/>
    <w:qFormat/>
    <w:rsid w:val="00797C78"/>
    <w:pPr>
      <w:keepNext/>
      <w:pageBreakBefore/>
      <w:pBdr>
        <w:top w:val="single" w:sz="4" w:space="1" w:color="1F497D" w:themeColor="text2"/>
        <w:left w:val="single" w:sz="4" w:space="4" w:color="1F497D" w:themeColor="text2"/>
        <w:bottom w:val="single" w:sz="4" w:space="1" w:color="1F497D" w:themeColor="text2"/>
        <w:right w:val="single" w:sz="4" w:space="4" w:color="1F497D" w:themeColor="text2"/>
      </w:pBdr>
      <w:shd w:val="clear" w:color="auto" w:fill="1F497D" w:themeFill="text2"/>
      <w:tabs>
        <w:tab w:val="left" w:pos="851"/>
      </w:tabs>
      <w:spacing w:before="240" w:after="120"/>
      <w:jc w:val="center"/>
      <w:outlineLvl w:val="0"/>
    </w:pPr>
    <w:rPr>
      <w:rFonts w:asciiTheme="minorHAnsi" w:hAnsiTheme="minorHAnsi"/>
      <w:b/>
      <w:bCs/>
      <w:caps/>
      <w:color w:val="FFFFFF" w:themeColor="background1"/>
      <w:kern w:val="32"/>
      <w:sz w:val="28"/>
      <w:szCs w:val="28"/>
    </w:rPr>
  </w:style>
  <w:style w:type="paragraph" w:styleId="2">
    <w:name w:val="heading 2"/>
    <w:aliases w:val="Знак2 Знак, Знак2, Знак2 Знак Знак Знак, Знак2 Знак1,Знак2,Знак2 Знак Знак Знак,Знак2 Знак1,ГЛАВА"/>
    <w:basedOn w:val="a3"/>
    <w:next w:val="a4"/>
    <w:link w:val="20"/>
    <w:qFormat/>
    <w:rsid w:val="000D782E"/>
    <w:pPr>
      <w:keepNext/>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4F81BD" w:themeFill="accent1"/>
      <w:tabs>
        <w:tab w:val="left" w:pos="1134"/>
        <w:tab w:val="left" w:pos="1276"/>
      </w:tabs>
      <w:spacing w:before="180" w:after="60"/>
      <w:outlineLvl w:val="1"/>
    </w:pPr>
    <w:rPr>
      <w:rFonts w:asciiTheme="minorHAnsi" w:hAnsiTheme="minorHAnsi"/>
      <w:b/>
      <w:bCs/>
      <w:iCs/>
      <w:color w:val="FFFFFF" w:themeColor="background1"/>
      <w:sz w:val="28"/>
      <w:szCs w:val="28"/>
    </w:rPr>
  </w:style>
  <w:style w:type="paragraph" w:styleId="3">
    <w:name w:val="heading 3"/>
    <w:aliases w:val="Знак3 Знак, Знак3, Знак3 Знак Знак Знак,Знак3,Знак3 Знак Знак Знак,ПодЗаголовок"/>
    <w:basedOn w:val="a3"/>
    <w:next w:val="a4"/>
    <w:link w:val="30"/>
    <w:uiPriority w:val="9"/>
    <w:qFormat/>
    <w:rsid w:val="00AB2216"/>
    <w:pPr>
      <w:keepNext/>
      <w:pBdr>
        <w:top w:val="single" w:sz="4" w:space="1" w:color="8DB3E2" w:themeColor="text2" w:themeTint="66"/>
        <w:left w:val="single" w:sz="4" w:space="4" w:color="8DB3E2" w:themeColor="text2" w:themeTint="66"/>
        <w:bottom w:val="single" w:sz="4" w:space="1" w:color="8DB3E2" w:themeColor="text2" w:themeTint="66"/>
        <w:right w:val="single" w:sz="4" w:space="4" w:color="8DB3E2" w:themeColor="text2" w:themeTint="66"/>
      </w:pBdr>
      <w:shd w:val="clear" w:color="auto" w:fill="8DB3E2" w:themeFill="text2" w:themeFillTint="66"/>
      <w:tabs>
        <w:tab w:val="left" w:pos="1276"/>
      </w:tabs>
      <w:spacing w:before="120" w:after="120"/>
      <w:outlineLvl w:val="2"/>
    </w:pPr>
    <w:rPr>
      <w:rFonts w:asciiTheme="minorHAnsi" w:hAnsiTheme="minorHAnsi"/>
      <w:b/>
      <w:bCs/>
      <w:color w:val="FFFFFF" w:themeColor="background1"/>
      <w:sz w:val="26"/>
      <w:szCs w:val="26"/>
    </w:rPr>
  </w:style>
  <w:style w:type="paragraph" w:styleId="4">
    <w:name w:val="heading 4"/>
    <w:basedOn w:val="a3"/>
    <w:next w:val="a4"/>
    <w:uiPriority w:val="9"/>
    <w:qFormat/>
    <w:rsid w:val="00AB2216"/>
    <w:pPr>
      <w:keepNext/>
      <w:pBdr>
        <w:top w:val="single" w:sz="4" w:space="1" w:color="95B3D7" w:themeColor="accent1" w:themeTint="99"/>
        <w:left w:val="single" w:sz="4" w:space="4" w:color="95B3D7" w:themeColor="accent1" w:themeTint="99"/>
        <w:bottom w:val="single" w:sz="4" w:space="1" w:color="95B3D7" w:themeColor="accent1" w:themeTint="99"/>
        <w:right w:val="single" w:sz="4" w:space="4" w:color="95B3D7" w:themeColor="accent1" w:themeTint="99"/>
      </w:pBdr>
      <w:shd w:val="clear" w:color="auto" w:fill="95B3D7" w:themeFill="accent1" w:themeFillTint="99"/>
      <w:tabs>
        <w:tab w:val="left" w:pos="1418"/>
      </w:tabs>
      <w:spacing w:before="120" w:after="60"/>
      <w:outlineLvl w:val="3"/>
    </w:pPr>
    <w:rPr>
      <w:rFonts w:asciiTheme="minorHAnsi" w:hAnsiTheme="minorHAnsi"/>
      <w:b/>
      <w:bCs/>
      <w:color w:val="FFFFFF" w:themeColor="background1"/>
    </w:rPr>
  </w:style>
  <w:style w:type="paragraph" w:styleId="5">
    <w:name w:val="heading 5"/>
    <w:basedOn w:val="a3"/>
    <w:next w:val="a3"/>
    <w:uiPriority w:val="9"/>
    <w:qFormat/>
    <w:rsid w:val="004C02B1"/>
    <w:pPr>
      <w:tabs>
        <w:tab w:val="left" w:pos="1701"/>
      </w:tabs>
      <w:spacing w:before="240" w:after="60"/>
      <w:outlineLvl w:val="4"/>
    </w:pPr>
    <w:rPr>
      <w:b/>
      <w:bCs/>
      <w:iCs/>
      <w:sz w:val="22"/>
      <w:szCs w:val="22"/>
    </w:rPr>
  </w:style>
  <w:style w:type="paragraph" w:styleId="6">
    <w:name w:val="heading 6"/>
    <w:basedOn w:val="a3"/>
    <w:next w:val="a3"/>
    <w:uiPriority w:val="9"/>
    <w:qFormat/>
    <w:rsid w:val="004C02B1"/>
    <w:pPr>
      <w:spacing w:before="240" w:after="60"/>
      <w:outlineLvl w:val="5"/>
    </w:pPr>
    <w:rPr>
      <w:b/>
      <w:bCs/>
      <w:sz w:val="22"/>
      <w:szCs w:val="22"/>
    </w:rPr>
  </w:style>
  <w:style w:type="paragraph" w:styleId="7">
    <w:name w:val="heading 7"/>
    <w:aliases w:val="Заголовок x.x"/>
    <w:basedOn w:val="a3"/>
    <w:next w:val="a3"/>
    <w:uiPriority w:val="9"/>
    <w:qFormat/>
    <w:rsid w:val="004C02B1"/>
    <w:pPr>
      <w:spacing w:before="240" w:after="60"/>
      <w:outlineLvl w:val="6"/>
    </w:pPr>
  </w:style>
  <w:style w:type="paragraph" w:styleId="8">
    <w:name w:val="heading 8"/>
    <w:basedOn w:val="a3"/>
    <w:next w:val="a3"/>
    <w:uiPriority w:val="9"/>
    <w:qFormat/>
    <w:rsid w:val="004C02B1"/>
    <w:pPr>
      <w:spacing w:before="240" w:after="60"/>
      <w:outlineLvl w:val="7"/>
    </w:pPr>
    <w:rPr>
      <w:i/>
      <w:iCs/>
    </w:rPr>
  </w:style>
  <w:style w:type="paragraph" w:styleId="9">
    <w:name w:val="heading 9"/>
    <w:basedOn w:val="a3"/>
    <w:next w:val="a3"/>
    <w:uiPriority w:val="9"/>
    <w:qFormat/>
    <w:rsid w:val="004C02B1"/>
    <w:pPr>
      <w:spacing w:before="240" w:after="60"/>
      <w:outlineLvl w:val="8"/>
    </w:pPr>
    <w:rPr>
      <w:rFonts w:ascii="Arial" w:hAnsi="Arial" w:cs="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a4">
    <w:name w:val="Абзац"/>
    <w:basedOn w:val="a3"/>
    <w:link w:val="a8"/>
    <w:qFormat/>
    <w:rsid w:val="001805E1"/>
    <w:pPr>
      <w:spacing w:before="120" w:after="60"/>
      <w:ind w:firstLine="567"/>
      <w:jc w:val="both"/>
    </w:pPr>
    <w:rPr>
      <w:rFonts w:asciiTheme="minorHAnsi" w:hAnsiTheme="minorHAnsi"/>
    </w:rPr>
  </w:style>
  <w:style w:type="character" w:customStyle="1" w:styleId="a8">
    <w:name w:val="Абзац Знак"/>
    <w:link w:val="a4"/>
    <w:rsid w:val="001805E1"/>
    <w:rPr>
      <w:rFonts w:asciiTheme="minorHAnsi" w:hAnsiTheme="minorHAnsi"/>
      <w:sz w:val="24"/>
      <w:szCs w:val="24"/>
    </w:rPr>
  </w:style>
  <w:style w:type="paragraph" w:styleId="a2">
    <w:name w:val="List"/>
    <w:basedOn w:val="a3"/>
    <w:link w:val="a9"/>
    <w:rsid w:val="00AB2216"/>
    <w:pPr>
      <w:numPr>
        <w:numId w:val="5"/>
      </w:numPr>
      <w:spacing w:after="60"/>
      <w:jc w:val="both"/>
    </w:pPr>
    <w:rPr>
      <w:rFonts w:asciiTheme="minorHAnsi" w:hAnsiTheme="minorHAnsi"/>
      <w:snapToGrid w:val="0"/>
    </w:rPr>
  </w:style>
  <w:style w:type="character" w:customStyle="1" w:styleId="a9">
    <w:name w:val="Список Знак"/>
    <w:link w:val="a2"/>
    <w:rsid w:val="00AB2216"/>
    <w:rPr>
      <w:rFonts w:asciiTheme="minorHAnsi" w:hAnsiTheme="minorHAnsi"/>
      <w:snapToGrid w:val="0"/>
      <w:sz w:val="24"/>
      <w:szCs w:val="24"/>
    </w:rPr>
  </w:style>
  <w:style w:type="paragraph" w:styleId="31">
    <w:name w:val="toc 3"/>
    <w:basedOn w:val="a3"/>
    <w:next w:val="a3"/>
    <w:autoRedefine/>
    <w:uiPriority w:val="39"/>
    <w:rsid w:val="004C02B1"/>
    <w:pPr>
      <w:ind w:left="480"/>
    </w:pPr>
    <w:rPr>
      <w:i/>
      <w:iCs/>
      <w:sz w:val="20"/>
      <w:szCs w:val="20"/>
    </w:rPr>
  </w:style>
  <w:style w:type="paragraph" w:customStyle="1" w:styleId="a">
    <w:name w:val="Список нумерованный"/>
    <w:basedOn w:val="a3"/>
    <w:rsid w:val="0054040A"/>
    <w:pPr>
      <w:numPr>
        <w:numId w:val="6"/>
      </w:numPr>
      <w:spacing w:before="120"/>
      <w:jc w:val="both"/>
    </w:pPr>
  </w:style>
  <w:style w:type="paragraph" w:customStyle="1" w:styleId="aa">
    <w:name w:val="Табличный"/>
    <w:basedOn w:val="a3"/>
    <w:rsid w:val="004C02B1"/>
    <w:pPr>
      <w:keepNext/>
      <w:widowControl w:val="0"/>
      <w:spacing w:before="60" w:after="60"/>
      <w:jc w:val="center"/>
    </w:pPr>
    <w:rPr>
      <w:b/>
      <w:sz w:val="22"/>
      <w:szCs w:val="20"/>
    </w:rPr>
  </w:style>
  <w:style w:type="paragraph" w:customStyle="1" w:styleId="ab">
    <w:name w:val="Содержание"/>
    <w:basedOn w:val="a3"/>
    <w:rsid w:val="004C02B1"/>
    <w:pPr>
      <w:widowControl w:val="0"/>
      <w:spacing w:before="240" w:after="240"/>
      <w:jc w:val="center"/>
    </w:pPr>
    <w:rPr>
      <w:b/>
      <w:caps/>
      <w:szCs w:val="20"/>
    </w:rPr>
  </w:style>
  <w:style w:type="paragraph" w:styleId="ac">
    <w:name w:val="Balloon Text"/>
    <w:aliases w:val=" Знак5"/>
    <w:basedOn w:val="a3"/>
    <w:rsid w:val="004C02B1"/>
    <w:pPr>
      <w:widowControl w:val="0"/>
      <w:suppressAutoHyphens/>
      <w:jc w:val="both"/>
    </w:pPr>
    <w:rPr>
      <w:rFonts w:ascii="Tahoma" w:hAnsi="Tahoma" w:cs="Courier New"/>
      <w:sz w:val="16"/>
      <w:szCs w:val="16"/>
    </w:rPr>
  </w:style>
  <w:style w:type="paragraph" w:styleId="11">
    <w:name w:val="toc 1"/>
    <w:basedOn w:val="a3"/>
    <w:next w:val="a3"/>
    <w:uiPriority w:val="39"/>
    <w:rsid w:val="004C02B1"/>
    <w:pPr>
      <w:spacing w:before="120" w:after="120"/>
    </w:pPr>
    <w:rPr>
      <w:b/>
      <w:bCs/>
      <w:caps/>
      <w:sz w:val="20"/>
      <w:szCs w:val="20"/>
    </w:rPr>
  </w:style>
  <w:style w:type="paragraph" w:styleId="21">
    <w:name w:val="toc 2"/>
    <w:basedOn w:val="a3"/>
    <w:next w:val="a3"/>
    <w:autoRedefine/>
    <w:uiPriority w:val="39"/>
    <w:rsid w:val="004C02B1"/>
    <w:pPr>
      <w:ind w:left="240"/>
    </w:pPr>
    <w:rPr>
      <w:smallCaps/>
      <w:sz w:val="20"/>
      <w:szCs w:val="20"/>
    </w:rPr>
  </w:style>
  <w:style w:type="paragraph" w:styleId="ad">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3"/>
    <w:next w:val="a3"/>
    <w:link w:val="22"/>
    <w:qFormat/>
    <w:rsid w:val="004E26BF"/>
    <w:pPr>
      <w:spacing w:before="120" w:after="120"/>
      <w:jc w:val="center"/>
    </w:pPr>
    <w:rPr>
      <w:rFonts w:asciiTheme="minorHAnsi" w:hAnsiTheme="minorHAnsi"/>
      <w:b/>
      <w:bCs/>
      <w:szCs w:val="20"/>
    </w:rPr>
  </w:style>
  <w:style w:type="paragraph" w:customStyle="1" w:styleId="ae">
    <w:name w:val="Название таблицы"/>
    <w:basedOn w:val="ad"/>
    <w:rsid w:val="00F0623F"/>
    <w:pPr>
      <w:keepNext/>
      <w:spacing w:before="240" w:after="0"/>
      <w:jc w:val="left"/>
    </w:pPr>
    <w:rPr>
      <w:szCs w:val="22"/>
    </w:rPr>
  </w:style>
  <w:style w:type="paragraph" w:customStyle="1" w:styleId="af">
    <w:name w:val="Табличный_заголовки"/>
    <w:basedOn w:val="a3"/>
    <w:rsid w:val="00A04837"/>
    <w:pPr>
      <w:keepNext/>
      <w:keepLines/>
      <w:jc w:val="center"/>
    </w:pPr>
    <w:rPr>
      <w:rFonts w:asciiTheme="minorHAnsi" w:hAnsiTheme="minorHAnsi"/>
      <w:b/>
      <w:sz w:val="22"/>
      <w:szCs w:val="22"/>
    </w:rPr>
  </w:style>
  <w:style w:type="paragraph" w:customStyle="1" w:styleId="af0">
    <w:name w:val="Табличный_центр"/>
    <w:basedOn w:val="a3"/>
    <w:rsid w:val="00B13A16"/>
    <w:pPr>
      <w:shd w:val="clear" w:color="auto" w:fill="FFFFFF" w:themeFill="background1"/>
      <w:jc w:val="center"/>
    </w:pPr>
    <w:rPr>
      <w:rFonts w:asciiTheme="minorHAnsi" w:hAnsiTheme="minorHAnsi"/>
      <w:sz w:val="22"/>
      <w:szCs w:val="22"/>
    </w:rPr>
  </w:style>
  <w:style w:type="paragraph" w:customStyle="1" w:styleId="1">
    <w:name w:val="Список 1)"/>
    <w:basedOn w:val="a3"/>
    <w:rsid w:val="004E26BF"/>
    <w:pPr>
      <w:numPr>
        <w:numId w:val="4"/>
      </w:numPr>
      <w:spacing w:after="60"/>
      <w:jc w:val="both"/>
    </w:pPr>
    <w:rPr>
      <w:rFonts w:asciiTheme="minorHAnsi" w:hAnsiTheme="minorHAnsi"/>
    </w:rPr>
  </w:style>
  <w:style w:type="paragraph" w:customStyle="1" w:styleId="a1">
    <w:name w:val="Табличный_нумерованный"/>
    <w:basedOn w:val="a3"/>
    <w:link w:val="af1"/>
    <w:rsid w:val="00A04837"/>
    <w:pPr>
      <w:numPr>
        <w:numId w:val="3"/>
      </w:numPr>
    </w:pPr>
    <w:rPr>
      <w:rFonts w:asciiTheme="minorHAnsi" w:hAnsiTheme="minorHAnsi"/>
      <w:sz w:val="22"/>
      <w:szCs w:val="22"/>
    </w:rPr>
  </w:style>
  <w:style w:type="character" w:customStyle="1" w:styleId="af1">
    <w:name w:val="Табличный_нумерованный Знак"/>
    <w:link w:val="a1"/>
    <w:rsid w:val="00A04837"/>
    <w:rPr>
      <w:rFonts w:asciiTheme="minorHAnsi" w:hAnsiTheme="minorHAnsi"/>
      <w:sz w:val="22"/>
      <w:szCs w:val="22"/>
    </w:rPr>
  </w:style>
  <w:style w:type="paragraph" w:styleId="40">
    <w:name w:val="toc 4"/>
    <w:basedOn w:val="a3"/>
    <w:next w:val="a3"/>
    <w:autoRedefine/>
    <w:rsid w:val="003E0A93"/>
    <w:pPr>
      <w:ind w:left="720"/>
    </w:pPr>
    <w:rPr>
      <w:sz w:val="18"/>
      <w:szCs w:val="18"/>
    </w:rPr>
  </w:style>
  <w:style w:type="paragraph" w:styleId="50">
    <w:name w:val="toc 5"/>
    <w:basedOn w:val="a3"/>
    <w:next w:val="a3"/>
    <w:autoRedefine/>
    <w:rsid w:val="004C02B1"/>
    <w:pPr>
      <w:ind w:left="960"/>
    </w:pPr>
    <w:rPr>
      <w:sz w:val="18"/>
      <w:szCs w:val="18"/>
    </w:rPr>
  </w:style>
  <w:style w:type="paragraph" w:styleId="60">
    <w:name w:val="toc 6"/>
    <w:basedOn w:val="a3"/>
    <w:next w:val="a3"/>
    <w:autoRedefine/>
    <w:rsid w:val="004C02B1"/>
    <w:pPr>
      <w:ind w:left="1200"/>
    </w:pPr>
    <w:rPr>
      <w:sz w:val="18"/>
      <w:szCs w:val="18"/>
    </w:rPr>
  </w:style>
  <w:style w:type="paragraph" w:styleId="70">
    <w:name w:val="toc 7"/>
    <w:basedOn w:val="a3"/>
    <w:next w:val="a3"/>
    <w:autoRedefine/>
    <w:rsid w:val="004C02B1"/>
    <w:pPr>
      <w:ind w:left="1440"/>
    </w:pPr>
    <w:rPr>
      <w:sz w:val="18"/>
      <w:szCs w:val="18"/>
    </w:rPr>
  </w:style>
  <w:style w:type="paragraph" w:styleId="80">
    <w:name w:val="toc 8"/>
    <w:basedOn w:val="a3"/>
    <w:next w:val="a3"/>
    <w:autoRedefine/>
    <w:rsid w:val="004C02B1"/>
    <w:pPr>
      <w:ind w:left="1680"/>
    </w:pPr>
    <w:rPr>
      <w:sz w:val="18"/>
      <w:szCs w:val="18"/>
    </w:rPr>
  </w:style>
  <w:style w:type="paragraph" w:styleId="90">
    <w:name w:val="toc 9"/>
    <w:basedOn w:val="a3"/>
    <w:next w:val="a3"/>
    <w:autoRedefine/>
    <w:rsid w:val="004C02B1"/>
    <w:pPr>
      <w:ind w:left="1920"/>
    </w:pPr>
    <w:rPr>
      <w:sz w:val="18"/>
      <w:szCs w:val="18"/>
    </w:rPr>
  </w:style>
  <w:style w:type="paragraph" w:styleId="af2">
    <w:name w:val="toa heading"/>
    <w:basedOn w:val="a3"/>
    <w:next w:val="a3"/>
    <w:semiHidden/>
    <w:rsid w:val="004C02B1"/>
    <w:pPr>
      <w:spacing w:before="40" w:after="20"/>
      <w:jc w:val="center"/>
    </w:pPr>
    <w:rPr>
      <w:b/>
      <w:sz w:val="22"/>
      <w:szCs w:val="20"/>
    </w:rPr>
  </w:style>
  <w:style w:type="paragraph" w:styleId="af3">
    <w:name w:val="annotation text"/>
    <w:basedOn w:val="a3"/>
    <w:semiHidden/>
    <w:rsid w:val="004C02B1"/>
    <w:rPr>
      <w:sz w:val="20"/>
      <w:szCs w:val="20"/>
    </w:rPr>
  </w:style>
  <w:style w:type="paragraph" w:styleId="af4">
    <w:name w:val="annotation subject"/>
    <w:basedOn w:val="af3"/>
    <w:next w:val="af3"/>
    <w:semiHidden/>
    <w:rsid w:val="004C02B1"/>
    <w:pPr>
      <w:ind w:firstLine="284"/>
      <w:jc w:val="both"/>
    </w:pPr>
    <w:rPr>
      <w:b/>
      <w:bCs/>
    </w:rPr>
  </w:style>
  <w:style w:type="paragraph" w:customStyle="1" w:styleId="a0">
    <w:name w:val="Список а)"/>
    <w:basedOn w:val="a2"/>
    <w:rsid w:val="0054040A"/>
    <w:pPr>
      <w:numPr>
        <w:numId w:val="2"/>
      </w:numPr>
    </w:pPr>
  </w:style>
  <w:style w:type="paragraph" w:styleId="af5">
    <w:name w:val="Document Map"/>
    <w:basedOn w:val="a3"/>
    <w:semiHidden/>
    <w:rsid w:val="004C02B1"/>
    <w:pPr>
      <w:widowControl w:val="0"/>
      <w:shd w:val="clear" w:color="auto" w:fill="000080"/>
      <w:suppressAutoHyphens/>
      <w:jc w:val="both"/>
    </w:pPr>
    <w:rPr>
      <w:rFonts w:ascii="Tahoma" w:hAnsi="Tahoma"/>
      <w:szCs w:val="20"/>
    </w:rPr>
  </w:style>
  <w:style w:type="character" w:styleId="af6">
    <w:name w:val="annotation reference"/>
    <w:semiHidden/>
    <w:rsid w:val="004C02B1"/>
    <w:rPr>
      <w:sz w:val="16"/>
      <w:szCs w:val="16"/>
    </w:rPr>
  </w:style>
  <w:style w:type="paragraph" w:customStyle="1" w:styleId="af7">
    <w:name w:val="Табличный_слева"/>
    <w:basedOn w:val="a3"/>
    <w:rsid w:val="00491BEC"/>
    <w:rPr>
      <w:rFonts w:asciiTheme="minorHAnsi" w:hAnsiTheme="minorHAnsi"/>
      <w:sz w:val="22"/>
      <w:szCs w:val="22"/>
    </w:rPr>
  </w:style>
  <w:style w:type="paragraph" w:customStyle="1" w:styleId="12">
    <w:name w:val="Обычный 1"/>
    <w:basedOn w:val="a3"/>
    <w:next w:val="a3"/>
    <w:semiHidden/>
    <w:rsid w:val="004C02B1"/>
    <w:pPr>
      <w:tabs>
        <w:tab w:val="num" w:pos="360"/>
      </w:tabs>
      <w:spacing w:before="120"/>
      <w:ind w:left="360" w:hanging="360"/>
      <w:jc w:val="both"/>
    </w:pPr>
    <w:rPr>
      <w:szCs w:val="20"/>
    </w:rPr>
  </w:style>
  <w:style w:type="table" w:styleId="af8">
    <w:name w:val="Table Grid"/>
    <w:basedOn w:val="a6"/>
    <w:uiPriority w:val="59"/>
    <w:rsid w:val="009738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Обычный влево"/>
    <w:basedOn w:val="12"/>
    <w:rsid w:val="0084131A"/>
    <w:pPr>
      <w:tabs>
        <w:tab w:val="clear" w:pos="360"/>
      </w:tabs>
      <w:spacing w:before="0"/>
      <w:ind w:left="0" w:firstLine="0"/>
      <w:jc w:val="left"/>
    </w:pPr>
  </w:style>
  <w:style w:type="paragraph" w:customStyle="1" w:styleId="afa">
    <w:name w:val="Табличный_по ширине"/>
    <w:basedOn w:val="af7"/>
    <w:rsid w:val="00B13A16"/>
    <w:pPr>
      <w:jc w:val="both"/>
    </w:pPr>
    <w:rPr>
      <w:rFonts w:asciiTheme="majorHAnsi" w:hAnsiTheme="majorHAnsi"/>
    </w:rPr>
  </w:style>
  <w:style w:type="character" w:styleId="afb">
    <w:name w:val="Placeholder Text"/>
    <w:basedOn w:val="a5"/>
    <w:uiPriority w:val="99"/>
    <w:semiHidden/>
    <w:rsid w:val="004E26BF"/>
    <w:rPr>
      <w:color w:val="808080"/>
    </w:rPr>
  </w:style>
  <w:style w:type="table" w:customStyle="1" w:styleId="afc">
    <w:name w:val="Стиль Таблица Геоника"/>
    <w:basedOn w:val="a6"/>
    <w:uiPriority w:val="99"/>
    <w:rsid w:val="00B13A16"/>
    <w:tblP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cPr>
      <w:shd w:val="clear" w:color="auto" w:fill="FFFFFF" w:themeFill="background1"/>
    </w:tcPr>
  </w:style>
  <w:style w:type="paragraph" w:styleId="afd">
    <w:name w:val="header"/>
    <w:aliases w:val=" Знак4"/>
    <w:basedOn w:val="a3"/>
    <w:link w:val="afe"/>
    <w:uiPriority w:val="99"/>
    <w:rsid w:val="000F1BCB"/>
    <w:pPr>
      <w:tabs>
        <w:tab w:val="center" w:pos="4677"/>
        <w:tab w:val="right" w:pos="9355"/>
      </w:tabs>
    </w:pPr>
  </w:style>
  <w:style w:type="character" w:customStyle="1" w:styleId="afe">
    <w:name w:val="Верхний колонтитул Знак"/>
    <w:aliases w:val=" Знак4 Знак"/>
    <w:basedOn w:val="a5"/>
    <w:link w:val="afd"/>
    <w:uiPriority w:val="99"/>
    <w:rsid w:val="000F1BCB"/>
    <w:rPr>
      <w:sz w:val="24"/>
      <w:szCs w:val="24"/>
    </w:rPr>
  </w:style>
  <w:style w:type="paragraph" w:styleId="aff">
    <w:name w:val="footer"/>
    <w:aliases w:val=" Знак, Знак6"/>
    <w:basedOn w:val="a3"/>
    <w:link w:val="aff0"/>
    <w:rsid w:val="000F1BCB"/>
    <w:pPr>
      <w:tabs>
        <w:tab w:val="center" w:pos="4677"/>
        <w:tab w:val="right" w:pos="9355"/>
      </w:tabs>
    </w:pPr>
  </w:style>
  <w:style w:type="character" w:customStyle="1" w:styleId="aff0">
    <w:name w:val="Нижний колонтитул Знак"/>
    <w:aliases w:val=" Знак Знак, Знак6 Знак"/>
    <w:basedOn w:val="a5"/>
    <w:link w:val="aff"/>
    <w:uiPriority w:val="99"/>
    <w:rsid w:val="000F1BCB"/>
    <w:rPr>
      <w:sz w:val="24"/>
      <w:szCs w:val="24"/>
    </w:rPr>
  </w:style>
  <w:style w:type="character" w:styleId="aff1">
    <w:name w:val="Hyperlink"/>
    <w:basedOn w:val="a5"/>
    <w:uiPriority w:val="99"/>
    <w:unhideWhenUsed/>
    <w:rsid w:val="005770E2"/>
    <w:rPr>
      <w:color w:val="0000FF" w:themeColor="hyperlink"/>
      <w:u w:val="single"/>
    </w:rPr>
  </w:style>
  <w:style w:type="paragraph" w:styleId="aff2">
    <w:name w:val="Normal (Web)"/>
    <w:basedOn w:val="a3"/>
    <w:unhideWhenUsed/>
    <w:rsid w:val="005770E2"/>
    <w:pPr>
      <w:tabs>
        <w:tab w:val="num" w:pos="0"/>
      </w:tabs>
      <w:spacing w:before="100" w:beforeAutospacing="1" w:after="100" w:afterAutospacing="1" w:line="276" w:lineRule="auto"/>
    </w:pPr>
    <w:rPr>
      <w:rFonts w:ascii="Calibri" w:eastAsia="Calibri" w:hAnsi="Calibri"/>
      <w:bCs/>
      <w:color w:val="000000"/>
      <w:kern w:val="24"/>
      <w:sz w:val="20"/>
      <w:szCs w:val="20"/>
      <w:lang w:val="en-US" w:eastAsia="ar-SA" w:bidi="en-US"/>
    </w:rPr>
  </w:style>
  <w:style w:type="paragraph" w:styleId="aff3">
    <w:name w:val="footnote text"/>
    <w:basedOn w:val="a3"/>
    <w:link w:val="aff4"/>
    <w:uiPriority w:val="99"/>
    <w:unhideWhenUsed/>
    <w:rsid w:val="005770E2"/>
    <w:pPr>
      <w:tabs>
        <w:tab w:val="left" w:pos="708"/>
      </w:tabs>
      <w:spacing w:before="120" w:after="120" w:line="360" w:lineRule="auto"/>
      <w:jc w:val="both"/>
    </w:pPr>
    <w:rPr>
      <w:rFonts w:ascii="Arial" w:hAnsi="Arial"/>
      <w:sz w:val="20"/>
      <w:szCs w:val="20"/>
    </w:rPr>
  </w:style>
  <w:style w:type="character" w:customStyle="1" w:styleId="aff4">
    <w:name w:val="Текст сноски Знак"/>
    <w:basedOn w:val="a5"/>
    <w:link w:val="aff3"/>
    <w:uiPriority w:val="99"/>
    <w:rsid w:val="005770E2"/>
    <w:rPr>
      <w:rFonts w:ascii="Arial" w:hAnsi="Arial"/>
    </w:rPr>
  </w:style>
  <w:style w:type="character" w:styleId="aff5">
    <w:name w:val="footnote reference"/>
    <w:uiPriority w:val="99"/>
    <w:unhideWhenUsed/>
    <w:rsid w:val="005770E2"/>
    <w:rPr>
      <w:vertAlign w:val="superscript"/>
    </w:rPr>
  </w:style>
  <w:style w:type="paragraph" w:styleId="aff6">
    <w:name w:val="List Paragraph"/>
    <w:aliases w:val="Варианты ответов"/>
    <w:basedOn w:val="a3"/>
    <w:link w:val="aff7"/>
    <w:uiPriority w:val="34"/>
    <w:qFormat/>
    <w:rsid w:val="0003278C"/>
    <w:pPr>
      <w:tabs>
        <w:tab w:val="left" w:pos="1080"/>
      </w:tabs>
      <w:spacing w:line="360" w:lineRule="auto"/>
      <w:ind w:left="720" w:firstLine="567"/>
      <w:contextualSpacing/>
      <w:jc w:val="both"/>
    </w:pPr>
    <w:rPr>
      <w:rFonts w:eastAsia="Calibri"/>
      <w:b/>
    </w:rPr>
  </w:style>
  <w:style w:type="paragraph" w:styleId="aff8">
    <w:name w:val="Body Text Indent"/>
    <w:basedOn w:val="a3"/>
    <w:link w:val="aff9"/>
    <w:rsid w:val="00FD4773"/>
    <w:pPr>
      <w:ind w:firstLine="540"/>
      <w:jc w:val="both"/>
    </w:pPr>
  </w:style>
  <w:style w:type="character" w:customStyle="1" w:styleId="aff9">
    <w:name w:val="Основной текст с отступом Знак"/>
    <w:basedOn w:val="a5"/>
    <w:link w:val="aff8"/>
    <w:rsid w:val="00FD4773"/>
    <w:rPr>
      <w:sz w:val="24"/>
      <w:szCs w:val="24"/>
    </w:rPr>
  </w:style>
  <w:style w:type="paragraph" w:styleId="affa">
    <w:name w:val="No Spacing"/>
    <w:aliases w:val="Основной"/>
    <w:link w:val="affb"/>
    <w:uiPriority w:val="1"/>
    <w:qFormat/>
    <w:rsid w:val="00FD4773"/>
    <w:rPr>
      <w:rFonts w:ascii="Calibri" w:eastAsia="Calibri" w:hAnsi="Calibri"/>
      <w:sz w:val="22"/>
      <w:szCs w:val="22"/>
      <w:lang w:eastAsia="en-US"/>
    </w:rPr>
  </w:style>
  <w:style w:type="paragraph" w:styleId="affc">
    <w:name w:val="TOC Heading"/>
    <w:basedOn w:val="10"/>
    <w:next w:val="a3"/>
    <w:uiPriority w:val="39"/>
    <w:unhideWhenUsed/>
    <w:qFormat/>
    <w:rsid w:val="00A00ECE"/>
    <w:pPr>
      <w:keepLines/>
      <w:pageBreakBefore w:val="0"/>
      <w:pBdr>
        <w:top w:val="none" w:sz="0" w:space="0" w:color="auto"/>
        <w:left w:val="none" w:sz="0" w:space="0" w:color="auto"/>
        <w:bottom w:val="none" w:sz="0" w:space="0" w:color="auto"/>
        <w:right w:val="none" w:sz="0" w:space="0" w:color="auto"/>
      </w:pBdr>
      <w:shd w:val="clear" w:color="auto" w:fill="auto"/>
      <w:tabs>
        <w:tab w:val="clear" w:pos="851"/>
      </w:tabs>
      <w:spacing w:before="480" w:after="0"/>
      <w:jc w:val="left"/>
      <w:outlineLvl w:val="9"/>
    </w:pPr>
    <w:rPr>
      <w:rFonts w:asciiTheme="majorHAnsi" w:eastAsiaTheme="majorEastAsia" w:hAnsiTheme="majorHAnsi" w:cstheme="majorBidi"/>
      <w:caps w:val="0"/>
      <w:color w:val="365F91" w:themeColor="accent1" w:themeShade="BF"/>
      <w:kern w:val="0"/>
    </w:rPr>
  </w:style>
  <w:style w:type="paragraph" w:styleId="affd">
    <w:name w:val="Title"/>
    <w:basedOn w:val="a3"/>
    <w:next w:val="a3"/>
    <w:link w:val="affe"/>
    <w:uiPriority w:val="10"/>
    <w:rsid w:val="005E6920"/>
    <w:pPr>
      <w:spacing w:before="720" w:after="200" w:line="276" w:lineRule="auto"/>
    </w:pPr>
    <w:rPr>
      <w:rFonts w:ascii="Calibri" w:hAnsi="Calibri"/>
      <w:caps/>
      <w:color w:val="4F81BD"/>
      <w:spacing w:val="10"/>
      <w:kern w:val="28"/>
      <w:sz w:val="52"/>
      <w:szCs w:val="52"/>
      <w:lang w:val="en-US" w:eastAsia="en-US"/>
    </w:rPr>
  </w:style>
  <w:style w:type="character" w:customStyle="1" w:styleId="affe">
    <w:name w:val="Заголовок Знак"/>
    <w:basedOn w:val="a5"/>
    <w:link w:val="affd"/>
    <w:uiPriority w:val="10"/>
    <w:rsid w:val="005E6920"/>
    <w:rPr>
      <w:rFonts w:ascii="Calibri" w:hAnsi="Calibri"/>
      <w:caps/>
      <w:color w:val="4F81BD"/>
      <w:spacing w:val="10"/>
      <w:kern w:val="28"/>
      <w:sz w:val="52"/>
      <w:szCs w:val="52"/>
      <w:lang w:val="en-US" w:eastAsia="en-US"/>
    </w:rPr>
  </w:style>
  <w:style w:type="paragraph" w:styleId="afff">
    <w:name w:val="Subtitle"/>
    <w:basedOn w:val="a3"/>
    <w:next w:val="a3"/>
    <w:link w:val="afff0"/>
    <w:uiPriority w:val="11"/>
    <w:rsid w:val="005E6920"/>
    <w:pPr>
      <w:spacing w:before="200" w:after="1000"/>
    </w:pPr>
    <w:rPr>
      <w:rFonts w:ascii="Calibri" w:hAnsi="Calibri"/>
      <w:caps/>
      <w:color w:val="595959"/>
      <w:spacing w:val="10"/>
      <w:lang w:val="en-US" w:eastAsia="en-US"/>
    </w:rPr>
  </w:style>
  <w:style w:type="character" w:customStyle="1" w:styleId="afff0">
    <w:name w:val="Подзаголовок Знак"/>
    <w:basedOn w:val="a5"/>
    <w:link w:val="afff"/>
    <w:uiPriority w:val="11"/>
    <w:rsid w:val="005E6920"/>
    <w:rPr>
      <w:rFonts w:ascii="Calibri" w:hAnsi="Calibri"/>
      <w:caps/>
      <w:color w:val="595959"/>
      <w:spacing w:val="10"/>
      <w:sz w:val="24"/>
      <w:szCs w:val="24"/>
      <w:lang w:val="en-US" w:eastAsia="en-US"/>
    </w:rPr>
  </w:style>
  <w:style w:type="character" w:styleId="afff1">
    <w:name w:val="Strong"/>
    <w:uiPriority w:val="22"/>
    <w:qFormat/>
    <w:rsid w:val="005E6920"/>
    <w:rPr>
      <w:b/>
      <w:bCs/>
    </w:rPr>
  </w:style>
  <w:style w:type="character" w:styleId="afff2">
    <w:name w:val="Emphasis"/>
    <w:uiPriority w:val="20"/>
    <w:rsid w:val="005E6920"/>
    <w:rPr>
      <w:caps/>
      <w:color w:val="243F60"/>
      <w:spacing w:val="5"/>
    </w:rPr>
  </w:style>
  <w:style w:type="paragraph" w:styleId="23">
    <w:name w:val="Quote"/>
    <w:basedOn w:val="a3"/>
    <w:next w:val="a3"/>
    <w:link w:val="24"/>
    <w:uiPriority w:val="29"/>
    <w:rsid w:val="005E6920"/>
    <w:pPr>
      <w:spacing w:before="200" w:after="200" w:line="276" w:lineRule="auto"/>
    </w:pPr>
    <w:rPr>
      <w:rFonts w:ascii="Calibri" w:hAnsi="Calibri"/>
      <w:i/>
      <w:iCs/>
      <w:sz w:val="20"/>
      <w:szCs w:val="20"/>
      <w:lang w:val="en-US" w:eastAsia="en-US"/>
    </w:rPr>
  </w:style>
  <w:style w:type="character" w:customStyle="1" w:styleId="24">
    <w:name w:val="Цитата 2 Знак"/>
    <w:basedOn w:val="a5"/>
    <w:link w:val="23"/>
    <w:uiPriority w:val="29"/>
    <w:rsid w:val="005E6920"/>
    <w:rPr>
      <w:rFonts w:ascii="Calibri" w:hAnsi="Calibri"/>
      <w:i/>
      <w:iCs/>
      <w:lang w:val="en-US" w:eastAsia="en-US"/>
    </w:rPr>
  </w:style>
  <w:style w:type="paragraph" w:styleId="afff3">
    <w:name w:val="Intense Quote"/>
    <w:basedOn w:val="a3"/>
    <w:next w:val="a3"/>
    <w:link w:val="afff4"/>
    <w:uiPriority w:val="30"/>
    <w:rsid w:val="005E6920"/>
    <w:pPr>
      <w:pBdr>
        <w:top w:val="single" w:sz="4" w:space="10" w:color="4F81BD"/>
        <w:left w:val="single" w:sz="4" w:space="10" w:color="4F81BD"/>
      </w:pBdr>
      <w:spacing w:before="200" w:line="276" w:lineRule="auto"/>
      <w:ind w:left="1296" w:right="1152"/>
      <w:jc w:val="both"/>
    </w:pPr>
    <w:rPr>
      <w:rFonts w:ascii="Calibri" w:hAnsi="Calibri"/>
      <w:i/>
      <w:iCs/>
      <w:color w:val="4F81BD"/>
      <w:sz w:val="20"/>
      <w:szCs w:val="20"/>
      <w:lang w:val="en-US" w:eastAsia="en-US"/>
    </w:rPr>
  </w:style>
  <w:style w:type="character" w:customStyle="1" w:styleId="afff4">
    <w:name w:val="Выделенная цитата Знак"/>
    <w:basedOn w:val="a5"/>
    <w:link w:val="afff3"/>
    <w:uiPriority w:val="30"/>
    <w:rsid w:val="005E6920"/>
    <w:rPr>
      <w:rFonts w:ascii="Calibri" w:hAnsi="Calibri"/>
      <w:i/>
      <w:iCs/>
      <w:color w:val="4F81BD"/>
      <w:lang w:val="en-US" w:eastAsia="en-US"/>
    </w:rPr>
  </w:style>
  <w:style w:type="character" w:styleId="afff5">
    <w:name w:val="Subtle Emphasis"/>
    <w:uiPriority w:val="19"/>
    <w:rsid w:val="005E6920"/>
    <w:rPr>
      <w:i/>
      <w:iCs/>
      <w:color w:val="243F60"/>
    </w:rPr>
  </w:style>
  <w:style w:type="character" w:styleId="afff6">
    <w:name w:val="Intense Emphasis"/>
    <w:uiPriority w:val="21"/>
    <w:rsid w:val="005E6920"/>
    <w:rPr>
      <w:b/>
      <w:bCs/>
      <w:caps/>
      <w:color w:val="243F60"/>
      <w:spacing w:val="10"/>
    </w:rPr>
  </w:style>
  <w:style w:type="character" w:styleId="afff7">
    <w:name w:val="Subtle Reference"/>
    <w:uiPriority w:val="31"/>
    <w:rsid w:val="005E6920"/>
    <w:rPr>
      <w:b/>
      <w:bCs/>
      <w:color w:val="4F81BD"/>
    </w:rPr>
  </w:style>
  <w:style w:type="character" w:styleId="afff8">
    <w:name w:val="Intense Reference"/>
    <w:uiPriority w:val="32"/>
    <w:rsid w:val="005E6920"/>
    <w:rPr>
      <w:b/>
      <w:bCs/>
      <w:i/>
      <w:iCs/>
      <w:caps/>
      <w:color w:val="4F81BD"/>
    </w:rPr>
  </w:style>
  <w:style w:type="character" w:styleId="afff9">
    <w:name w:val="Book Title"/>
    <w:uiPriority w:val="33"/>
    <w:rsid w:val="005E6920"/>
    <w:rPr>
      <w:b/>
      <w:bCs/>
      <w:i/>
      <w:iCs/>
      <w:spacing w:val="9"/>
    </w:rPr>
  </w:style>
  <w:style w:type="paragraph" w:styleId="afffa">
    <w:name w:val="List Bullet"/>
    <w:basedOn w:val="a3"/>
    <w:uiPriority w:val="99"/>
    <w:unhideWhenUsed/>
    <w:rsid w:val="005E6920"/>
    <w:pPr>
      <w:spacing w:before="200" w:after="200" w:line="360" w:lineRule="auto"/>
      <w:ind w:left="1571" w:hanging="360"/>
      <w:contextualSpacing/>
      <w:jc w:val="both"/>
    </w:pPr>
    <w:rPr>
      <w:rFonts w:ascii="Calibri" w:hAnsi="Calibri"/>
      <w:sz w:val="20"/>
      <w:szCs w:val="20"/>
      <w:lang w:val="en-US" w:eastAsia="en-US" w:bidi="en-US"/>
    </w:rPr>
  </w:style>
  <w:style w:type="character" w:styleId="afffb">
    <w:name w:val="FollowedHyperlink"/>
    <w:uiPriority w:val="99"/>
    <w:unhideWhenUsed/>
    <w:rsid w:val="005E6920"/>
    <w:rPr>
      <w:color w:val="800080"/>
      <w:u w:val="single"/>
    </w:rPr>
  </w:style>
  <w:style w:type="paragraph" w:styleId="afffc">
    <w:name w:val="Body Text"/>
    <w:aliases w:val=" Знак1 Знак Знак Знак Знак, Знак1 Знак Знак Знак"/>
    <w:basedOn w:val="a3"/>
    <w:link w:val="afffd"/>
    <w:unhideWhenUsed/>
    <w:rsid w:val="005E6920"/>
    <w:pPr>
      <w:spacing w:before="200" w:after="120" w:line="360" w:lineRule="auto"/>
      <w:ind w:firstLine="709"/>
      <w:jc w:val="both"/>
    </w:pPr>
    <w:rPr>
      <w:rFonts w:ascii="Calibri" w:hAnsi="Calibri"/>
      <w:lang w:val="en-US" w:eastAsia="en-US"/>
    </w:rPr>
  </w:style>
  <w:style w:type="character" w:customStyle="1" w:styleId="afffd">
    <w:name w:val="Основной текст Знак"/>
    <w:aliases w:val=" Знак1 Знак Знак Знак Знак Знак, Знак1 Знак Знак Знак Знак1"/>
    <w:basedOn w:val="a5"/>
    <w:link w:val="afffc"/>
    <w:rsid w:val="005E6920"/>
    <w:rPr>
      <w:rFonts w:ascii="Calibri" w:hAnsi="Calibri"/>
      <w:sz w:val="24"/>
      <w:szCs w:val="24"/>
      <w:lang w:val="en-US" w:eastAsia="en-US"/>
    </w:rPr>
  </w:style>
  <w:style w:type="paragraph" w:styleId="25">
    <w:name w:val="Body Text 2"/>
    <w:aliases w:val=" Знак1"/>
    <w:basedOn w:val="a3"/>
    <w:link w:val="26"/>
    <w:rsid w:val="005E6920"/>
    <w:pPr>
      <w:spacing w:before="200" w:after="200" w:line="360" w:lineRule="auto"/>
      <w:ind w:firstLine="680"/>
      <w:jc w:val="center"/>
    </w:pPr>
    <w:rPr>
      <w:rFonts w:ascii="Calibri" w:hAnsi="Calibri"/>
      <w:b/>
      <w:bCs/>
      <w:caps/>
      <w:lang w:val="en-US" w:eastAsia="en-US"/>
    </w:rPr>
  </w:style>
  <w:style w:type="character" w:customStyle="1" w:styleId="26">
    <w:name w:val="Основной текст 2 Знак"/>
    <w:aliases w:val=" Знак1 Знак"/>
    <w:basedOn w:val="a5"/>
    <w:link w:val="25"/>
    <w:rsid w:val="005E6920"/>
    <w:rPr>
      <w:rFonts w:ascii="Calibri" w:hAnsi="Calibri"/>
      <w:b/>
      <w:bCs/>
      <w:caps/>
      <w:sz w:val="24"/>
      <w:szCs w:val="24"/>
      <w:lang w:val="en-US" w:eastAsia="en-US"/>
    </w:rPr>
  </w:style>
  <w:style w:type="numbering" w:styleId="111111">
    <w:name w:val="Outline List 2"/>
    <w:basedOn w:val="a7"/>
    <w:rsid w:val="005E6920"/>
    <w:pPr>
      <w:numPr>
        <w:numId w:val="7"/>
      </w:numPr>
    </w:pPr>
  </w:style>
  <w:style w:type="character" w:styleId="afffe">
    <w:name w:val="page number"/>
    <w:basedOn w:val="a5"/>
    <w:rsid w:val="005E6920"/>
  </w:style>
  <w:style w:type="paragraph" w:styleId="27">
    <w:name w:val="Body Text Indent 2"/>
    <w:basedOn w:val="a3"/>
    <w:link w:val="28"/>
    <w:rsid w:val="005E6920"/>
    <w:pPr>
      <w:spacing w:before="200" w:after="120" w:line="480" w:lineRule="auto"/>
      <w:ind w:left="283" w:firstLine="680"/>
      <w:jc w:val="both"/>
    </w:pPr>
    <w:rPr>
      <w:rFonts w:ascii="Calibri" w:hAnsi="Calibri"/>
      <w:lang w:val="en-US" w:eastAsia="en-US"/>
    </w:rPr>
  </w:style>
  <w:style w:type="character" w:customStyle="1" w:styleId="28">
    <w:name w:val="Основной текст с отступом 2 Знак"/>
    <w:basedOn w:val="a5"/>
    <w:link w:val="27"/>
    <w:rsid w:val="005E6920"/>
    <w:rPr>
      <w:rFonts w:ascii="Calibri" w:hAnsi="Calibri"/>
      <w:sz w:val="24"/>
      <w:szCs w:val="24"/>
      <w:lang w:val="en-US" w:eastAsia="en-US"/>
    </w:rPr>
  </w:style>
  <w:style w:type="numbering" w:styleId="1ai">
    <w:name w:val="Outline List 1"/>
    <w:basedOn w:val="a7"/>
    <w:rsid w:val="005E6920"/>
    <w:pPr>
      <w:numPr>
        <w:numId w:val="8"/>
      </w:numPr>
    </w:pPr>
  </w:style>
  <w:style w:type="paragraph" w:styleId="32">
    <w:name w:val="Body Text 3"/>
    <w:basedOn w:val="a3"/>
    <w:link w:val="33"/>
    <w:rsid w:val="005E6920"/>
    <w:pPr>
      <w:spacing w:before="200" w:after="120" w:line="360" w:lineRule="auto"/>
      <w:ind w:firstLine="680"/>
      <w:jc w:val="both"/>
    </w:pPr>
    <w:rPr>
      <w:rFonts w:ascii="Calibri" w:hAnsi="Calibri"/>
      <w:sz w:val="16"/>
      <w:szCs w:val="16"/>
      <w:lang w:val="en-US" w:eastAsia="en-US"/>
    </w:rPr>
  </w:style>
  <w:style w:type="character" w:customStyle="1" w:styleId="33">
    <w:name w:val="Основной текст 3 Знак"/>
    <w:basedOn w:val="a5"/>
    <w:link w:val="32"/>
    <w:rsid w:val="005E6920"/>
    <w:rPr>
      <w:rFonts w:ascii="Calibri" w:hAnsi="Calibri"/>
      <w:sz w:val="16"/>
      <w:szCs w:val="16"/>
      <w:lang w:val="en-US" w:eastAsia="en-US"/>
    </w:rPr>
  </w:style>
  <w:style w:type="paragraph" w:styleId="34">
    <w:name w:val="Body Text Indent 3"/>
    <w:basedOn w:val="a3"/>
    <w:link w:val="35"/>
    <w:rsid w:val="005E6920"/>
    <w:pPr>
      <w:spacing w:before="200" w:after="200" w:line="360" w:lineRule="auto"/>
      <w:ind w:left="708" w:firstLine="709"/>
      <w:jc w:val="both"/>
    </w:pPr>
    <w:rPr>
      <w:rFonts w:ascii="Calibri" w:hAnsi="Calibri"/>
      <w:sz w:val="28"/>
      <w:szCs w:val="28"/>
      <w:lang w:val="en-US" w:eastAsia="en-US"/>
    </w:rPr>
  </w:style>
  <w:style w:type="character" w:customStyle="1" w:styleId="35">
    <w:name w:val="Основной текст с отступом 3 Знак"/>
    <w:basedOn w:val="a5"/>
    <w:link w:val="34"/>
    <w:rsid w:val="005E6920"/>
    <w:rPr>
      <w:rFonts w:ascii="Calibri" w:hAnsi="Calibri"/>
      <w:sz w:val="28"/>
      <w:szCs w:val="28"/>
      <w:lang w:val="en-US" w:eastAsia="en-US"/>
    </w:rPr>
  </w:style>
  <w:style w:type="paragraph" w:styleId="affff">
    <w:name w:val="Block Text"/>
    <w:basedOn w:val="a3"/>
    <w:rsid w:val="005E6920"/>
    <w:pPr>
      <w:spacing w:before="200" w:after="200" w:line="360" w:lineRule="auto"/>
      <w:ind w:left="526" w:right="43" w:firstLine="709"/>
      <w:jc w:val="both"/>
    </w:pPr>
    <w:rPr>
      <w:rFonts w:ascii="Calibri" w:hAnsi="Calibri"/>
      <w:sz w:val="28"/>
      <w:szCs w:val="28"/>
      <w:lang w:val="en-US" w:eastAsia="en-US" w:bidi="en-US"/>
    </w:rPr>
  </w:style>
  <w:style w:type="character" w:styleId="affff0">
    <w:name w:val="line number"/>
    <w:rsid w:val="005E6920"/>
    <w:rPr>
      <w:sz w:val="18"/>
      <w:szCs w:val="18"/>
    </w:rPr>
  </w:style>
  <w:style w:type="paragraph" w:styleId="29">
    <w:name w:val="List 2"/>
    <w:basedOn w:val="a2"/>
    <w:rsid w:val="005E6920"/>
    <w:pPr>
      <w:numPr>
        <w:numId w:val="0"/>
      </w:numPr>
      <w:spacing w:before="200" w:after="240" w:line="240" w:lineRule="atLeast"/>
      <w:ind w:left="1800" w:hanging="360"/>
    </w:pPr>
    <w:rPr>
      <w:rFonts w:ascii="Arial" w:hAnsi="Arial" w:cs="Arial"/>
      <w:snapToGrid/>
      <w:spacing w:val="-5"/>
      <w:sz w:val="20"/>
      <w:szCs w:val="20"/>
      <w:lang w:val="en-US" w:eastAsia="en-US" w:bidi="en-US"/>
    </w:rPr>
  </w:style>
  <w:style w:type="paragraph" w:styleId="36">
    <w:name w:val="List 3"/>
    <w:basedOn w:val="a2"/>
    <w:rsid w:val="005E6920"/>
    <w:pPr>
      <w:numPr>
        <w:numId w:val="0"/>
      </w:numPr>
      <w:spacing w:before="200" w:after="240" w:line="240" w:lineRule="atLeast"/>
      <w:ind w:left="2160" w:hanging="360"/>
    </w:pPr>
    <w:rPr>
      <w:rFonts w:ascii="Arial" w:hAnsi="Arial" w:cs="Arial"/>
      <w:snapToGrid/>
      <w:spacing w:val="-5"/>
      <w:sz w:val="20"/>
      <w:szCs w:val="20"/>
      <w:lang w:val="en-US" w:eastAsia="en-US" w:bidi="en-US"/>
    </w:rPr>
  </w:style>
  <w:style w:type="paragraph" w:styleId="41">
    <w:name w:val="List 4"/>
    <w:basedOn w:val="a2"/>
    <w:rsid w:val="005E6920"/>
    <w:pPr>
      <w:numPr>
        <w:numId w:val="0"/>
      </w:numPr>
      <w:spacing w:before="200" w:after="240" w:line="240" w:lineRule="atLeast"/>
      <w:ind w:left="2520" w:hanging="360"/>
    </w:pPr>
    <w:rPr>
      <w:rFonts w:ascii="Arial" w:hAnsi="Arial" w:cs="Arial"/>
      <w:snapToGrid/>
      <w:spacing w:val="-5"/>
      <w:sz w:val="20"/>
      <w:szCs w:val="20"/>
      <w:lang w:val="en-US" w:eastAsia="en-US" w:bidi="en-US"/>
    </w:rPr>
  </w:style>
  <w:style w:type="paragraph" w:styleId="51">
    <w:name w:val="List 5"/>
    <w:basedOn w:val="a2"/>
    <w:rsid w:val="005E6920"/>
    <w:pPr>
      <w:numPr>
        <w:numId w:val="0"/>
      </w:numPr>
      <w:spacing w:before="200" w:after="240" w:line="240" w:lineRule="atLeast"/>
      <w:ind w:left="2880" w:hanging="360"/>
    </w:pPr>
    <w:rPr>
      <w:rFonts w:ascii="Arial" w:hAnsi="Arial" w:cs="Arial"/>
      <w:snapToGrid/>
      <w:spacing w:val="-5"/>
      <w:sz w:val="20"/>
      <w:szCs w:val="20"/>
      <w:lang w:val="en-US" w:eastAsia="en-US" w:bidi="en-US"/>
    </w:rPr>
  </w:style>
  <w:style w:type="paragraph" w:styleId="2a">
    <w:name w:val="List Bullet 2"/>
    <w:basedOn w:val="afffa"/>
    <w:autoRedefine/>
    <w:rsid w:val="005E6920"/>
    <w:pPr>
      <w:tabs>
        <w:tab w:val="num" w:pos="360"/>
      </w:tabs>
      <w:spacing w:after="240" w:line="240" w:lineRule="atLeast"/>
      <w:ind w:left="1800"/>
      <w:contextualSpacing w:val="0"/>
    </w:pPr>
    <w:rPr>
      <w:rFonts w:ascii="Arial" w:hAnsi="Arial" w:cs="Arial"/>
      <w:spacing w:val="-5"/>
    </w:rPr>
  </w:style>
  <w:style w:type="paragraph" w:styleId="37">
    <w:name w:val="List Bullet 3"/>
    <w:basedOn w:val="afffa"/>
    <w:autoRedefine/>
    <w:rsid w:val="005E6920"/>
    <w:pPr>
      <w:tabs>
        <w:tab w:val="num" w:pos="360"/>
      </w:tabs>
      <w:spacing w:after="240" w:line="240" w:lineRule="atLeast"/>
      <w:ind w:left="2160"/>
      <w:contextualSpacing w:val="0"/>
    </w:pPr>
    <w:rPr>
      <w:rFonts w:ascii="Arial" w:hAnsi="Arial" w:cs="Arial"/>
      <w:spacing w:val="-5"/>
    </w:rPr>
  </w:style>
  <w:style w:type="paragraph" w:styleId="42">
    <w:name w:val="List Bullet 4"/>
    <w:basedOn w:val="afffa"/>
    <w:autoRedefine/>
    <w:rsid w:val="005E6920"/>
    <w:pPr>
      <w:tabs>
        <w:tab w:val="num" w:pos="360"/>
      </w:tabs>
      <w:spacing w:after="240" w:line="240" w:lineRule="atLeast"/>
      <w:ind w:left="2520"/>
      <w:contextualSpacing w:val="0"/>
    </w:pPr>
    <w:rPr>
      <w:rFonts w:ascii="Arial" w:hAnsi="Arial" w:cs="Arial"/>
      <w:spacing w:val="-5"/>
    </w:rPr>
  </w:style>
  <w:style w:type="paragraph" w:styleId="52">
    <w:name w:val="List Bullet 5"/>
    <w:basedOn w:val="afffa"/>
    <w:autoRedefine/>
    <w:rsid w:val="005E6920"/>
    <w:pPr>
      <w:tabs>
        <w:tab w:val="num" w:pos="360"/>
      </w:tabs>
      <w:spacing w:after="240" w:line="240" w:lineRule="atLeast"/>
      <w:ind w:left="2880"/>
      <w:contextualSpacing w:val="0"/>
    </w:pPr>
    <w:rPr>
      <w:rFonts w:ascii="Arial" w:hAnsi="Arial" w:cs="Arial"/>
      <w:spacing w:val="-5"/>
    </w:rPr>
  </w:style>
  <w:style w:type="paragraph" w:styleId="affff1">
    <w:name w:val="List Continue"/>
    <w:basedOn w:val="a2"/>
    <w:rsid w:val="005E6920"/>
    <w:pPr>
      <w:numPr>
        <w:numId w:val="0"/>
      </w:numPr>
      <w:spacing w:before="200" w:after="240" w:line="240" w:lineRule="atLeast"/>
      <w:ind w:left="1440"/>
    </w:pPr>
    <w:rPr>
      <w:rFonts w:ascii="Arial" w:hAnsi="Arial" w:cs="Arial"/>
      <w:snapToGrid/>
      <w:spacing w:val="-5"/>
      <w:sz w:val="20"/>
      <w:szCs w:val="20"/>
      <w:lang w:val="en-US" w:eastAsia="en-US" w:bidi="en-US"/>
    </w:rPr>
  </w:style>
  <w:style w:type="paragraph" w:styleId="2b">
    <w:name w:val="List Continue 2"/>
    <w:basedOn w:val="affff1"/>
    <w:rsid w:val="005E6920"/>
    <w:pPr>
      <w:ind w:left="2160"/>
    </w:pPr>
  </w:style>
  <w:style w:type="paragraph" w:styleId="38">
    <w:name w:val="List Continue 3"/>
    <w:basedOn w:val="affff1"/>
    <w:rsid w:val="005E6920"/>
    <w:pPr>
      <w:ind w:left="2520"/>
    </w:pPr>
  </w:style>
  <w:style w:type="paragraph" w:styleId="43">
    <w:name w:val="List Continue 4"/>
    <w:basedOn w:val="affff1"/>
    <w:rsid w:val="005E6920"/>
    <w:pPr>
      <w:ind w:left="2880"/>
    </w:pPr>
  </w:style>
  <w:style w:type="paragraph" w:styleId="53">
    <w:name w:val="List Continue 5"/>
    <w:basedOn w:val="affff1"/>
    <w:rsid w:val="005E6920"/>
    <w:pPr>
      <w:ind w:left="3240"/>
    </w:pPr>
  </w:style>
  <w:style w:type="paragraph" w:styleId="affff2">
    <w:name w:val="List Number"/>
    <w:basedOn w:val="a3"/>
    <w:rsid w:val="005E6920"/>
    <w:pPr>
      <w:spacing w:before="100" w:beforeAutospacing="1" w:after="100" w:afterAutospacing="1" w:line="360" w:lineRule="auto"/>
      <w:ind w:firstLine="709"/>
      <w:jc w:val="both"/>
    </w:pPr>
    <w:rPr>
      <w:rFonts w:ascii="Calibri" w:hAnsi="Calibri"/>
      <w:sz w:val="28"/>
      <w:szCs w:val="28"/>
      <w:lang w:val="en-US" w:eastAsia="en-US" w:bidi="en-US"/>
    </w:rPr>
  </w:style>
  <w:style w:type="paragraph" w:styleId="2c">
    <w:name w:val="List Number 2"/>
    <w:basedOn w:val="affff2"/>
    <w:rsid w:val="005E6920"/>
    <w:pPr>
      <w:spacing w:before="0" w:beforeAutospacing="0" w:after="240" w:afterAutospacing="0" w:line="240" w:lineRule="atLeast"/>
      <w:ind w:left="1800" w:hanging="360"/>
    </w:pPr>
    <w:rPr>
      <w:rFonts w:ascii="Arial" w:hAnsi="Arial" w:cs="Arial"/>
      <w:spacing w:val="-5"/>
      <w:sz w:val="20"/>
      <w:szCs w:val="20"/>
    </w:rPr>
  </w:style>
  <w:style w:type="paragraph" w:styleId="39">
    <w:name w:val="List Number 3"/>
    <w:basedOn w:val="affff2"/>
    <w:rsid w:val="005E6920"/>
    <w:pPr>
      <w:tabs>
        <w:tab w:val="num" w:pos="720"/>
      </w:tabs>
      <w:spacing w:before="0" w:beforeAutospacing="0" w:after="240" w:afterAutospacing="0" w:line="240" w:lineRule="atLeast"/>
      <w:ind w:left="2160"/>
    </w:pPr>
    <w:rPr>
      <w:rFonts w:ascii="Arial" w:hAnsi="Arial" w:cs="Arial"/>
      <w:spacing w:val="-5"/>
      <w:sz w:val="20"/>
      <w:szCs w:val="20"/>
    </w:rPr>
  </w:style>
  <w:style w:type="paragraph" w:styleId="44">
    <w:name w:val="List Number 4"/>
    <w:basedOn w:val="affff2"/>
    <w:rsid w:val="005E6920"/>
    <w:pPr>
      <w:spacing w:before="0" w:beforeAutospacing="0" w:after="240" w:afterAutospacing="0" w:line="240" w:lineRule="atLeast"/>
      <w:ind w:left="2520" w:hanging="360"/>
    </w:pPr>
    <w:rPr>
      <w:rFonts w:ascii="Arial" w:hAnsi="Arial" w:cs="Arial"/>
      <w:spacing w:val="-5"/>
      <w:sz w:val="20"/>
      <w:szCs w:val="20"/>
    </w:rPr>
  </w:style>
  <w:style w:type="paragraph" w:styleId="54">
    <w:name w:val="List Number 5"/>
    <w:basedOn w:val="affff2"/>
    <w:rsid w:val="005E6920"/>
    <w:pPr>
      <w:spacing w:before="0" w:beforeAutospacing="0" w:after="240" w:afterAutospacing="0" w:line="240" w:lineRule="atLeast"/>
      <w:ind w:left="2880" w:hanging="360"/>
    </w:pPr>
    <w:rPr>
      <w:rFonts w:ascii="Arial" w:hAnsi="Arial" w:cs="Arial"/>
      <w:spacing w:val="-5"/>
      <w:sz w:val="20"/>
      <w:szCs w:val="20"/>
    </w:rPr>
  </w:style>
  <w:style w:type="paragraph" w:styleId="affff3">
    <w:name w:val="Message Header"/>
    <w:basedOn w:val="afffc"/>
    <w:link w:val="affff4"/>
    <w:rsid w:val="005E6920"/>
    <w:pPr>
      <w:keepLines/>
      <w:tabs>
        <w:tab w:val="left" w:pos="3600"/>
        <w:tab w:val="left" w:pos="4680"/>
      </w:tabs>
      <w:spacing w:line="280" w:lineRule="exact"/>
      <w:ind w:left="1080" w:right="2160" w:hanging="1080"/>
    </w:pPr>
    <w:rPr>
      <w:rFonts w:ascii="Arial" w:hAnsi="Arial"/>
      <w:sz w:val="22"/>
      <w:szCs w:val="22"/>
    </w:rPr>
  </w:style>
  <w:style w:type="character" w:customStyle="1" w:styleId="affff4">
    <w:name w:val="Шапка Знак"/>
    <w:basedOn w:val="a5"/>
    <w:link w:val="affff3"/>
    <w:rsid w:val="005E6920"/>
    <w:rPr>
      <w:rFonts w:ascii="Arial" w:hAnsi="Arial"/>
      <w:sz w:val="22"/>
      <w:szCs w:val="22"/>
      <w:lang w:val="en-US" w:eastAsia="en-US"/>
    </w:rPr>
  </w:style>
  <w:style w:type="paragraph" w:styleId="affff5">
    <w:name w:val="Normal Indent"/>
    <w:basedOn w:val="a3"/>
    <w:rsid w:val="005E6920"/>
    <w:pPr>
      <w:spacing w:before="200" w:after="200" w:line="360" w:lineRule="auto"/>
      <w:ind w:left="1440" w:firstLine="709"/>
      <w:jc w:val="both"/>
    </w:pPr>
    <w:rPr>
      <w:rFonts w:ascii="Arial" w:hAnsi="Arial" w:cs="Arial"/>
      <w:spacing w:val="-5"/>
      <w:sz w:val="20"/>
      <w:szCs w:val="20"/>
      <w:lang w:val="en-US" w:eastAsia="en-US" w:bidi="en-US"/>
    </w:rPr>
  </w:style>
  <w:style w:type="paragraph" w:styleId="HTML">
    <w:name w:val="HTML Address"/>
    <w:basedOn w:val="a3"/>
    <w:link w:val="HTML0"/>
    <w:rsid w:val="005E6920"/>
    <w:pPr>
      <w:spacing w:before="200" w:after="200" w:line="360" w:lineRule="auto"/>
      <w:ind w:left="1080" w:firstLine="709"/>
      <w:jc w:val="both"/>
    </w:pPr>
    <w:rPr>
      <w:rFonts w:ascii="Arial" w:hAnsi="Arial"/>
      <w:i/>
      <w:iCs/>
      <w:spacing w:val="-5"/>
      <w:sz w:val="20"/>
      <w:szCs w:val="20"/>
      <w:lang w:val="en-US" w:eastAsia="en-US"/>
    </w:rPr>
  </w:style>
  <w:style w:type="character" w:customStyle="1" w:styleId="HTML0">
    <w:name w:val="Адрес HTML Знак"/>
    <w:basedOn w:val="a5"/>
    <w:link w:val="HTML"/>
    <w:rsid w:val="005E6920"/>
    <w:rPr>
      <w:rFonts w:ascii="Arial" w:hAnsi="Arial"/>
      <w:i/>
      <w:iCs/>
      <w:spacing w:val="-5"/>
      <w:lang w:val="en-US" w:eastAsia="en-US"/>
    </w:rPr>
  </w:style>
  <w:style w:type="paragraph" w:styleId="affff6">
    <w:name w:val="envelope address"/>
    <w:basedOn w:val="a3"/>
    <w:rsid w:val="005E6920"/>
    <w:pPr>
      <w:framePr w:w="7920" w:h="1980" w:hRule="exact" w:hSpace="180" w:wrap="auto" w:hAnchor="page" w:xAlign="center" w:yAlign="bottom"/>
      <w:spacing w:before="200" w:after="200" w:line="360" w:lineRule="auto"/>
      <w:ind w:left="2880" w:firstLine="709"/>
      <w:jc w:val="both"/>
    </w:pPr>
    <w:rPr>
      <w:rFonts w:ascii="Arial" w:hAnsi="Arial" w:cs="Arial"/>
      <w:spacing w:val="-5"/>
      <w:sz w:val="28"/>
      <w:szCs w:val="28"/>
      <w:lang w:val="en-US" w:eastAsia="en-US" w:bidi="en-US"/>
    </w:rPr>
  </w:style>
  <w:style w:type="character" w:styleId="HTML1">
    <w:name w:val="HTML Acronym"/>
    <w:rsid w:val="005E6920"/>
    <w:rPr>
      <w:lang w:val="ru-RU"/>
    </w:rPr>
  </w:style>
  <w:style w:type="paragraph" w:styleId="affff7">
    <w:name w:val="Date"/>
    <w:basedOn w:val="a3"/>
    <w:next w:val="a3"/>
    <w:link w:val="affff8"/>
    <w:rsid w:val="005E6920"/>
    <w:pPr>
      <w:spacing w:before="200" w:after="200" w:line="360" w:lineRule="auto"/>
      <w:ind w:left="1080" w:firstLine="709"/>
      <w:jc w:val="both"/>
    </w:pPr>
    <w:rPr>
      <w:rFonts w:ascii="Arial" w:hAnsi="Arial"/>
      <w:spacing w:val="-5"/>
      <w:sz w:val="20"/>
      <w:szCs w:val="20"/>
      <w:lang w:val="en-US" w:eastAsia="en-US"/>
    </w:rPr>
  </w:style>
  <w:style w:type="character" w:customStyle="1" w:styleId="affff8">
    <w:name w:val="Дата Знак"/>
    <w:basedOn w:val="a5"/>
    <w:link w:val="affff7"/>
    <w:rsid w:val="005E6920"/>
    <w:rPr>
      <w:rFonts w:ascii="Arial" w:hAnsi="Arial"/>
      <w:spacing w:val="-5"/>
      <w:lang w:val="en-US" w:eastAsia="en-US"/>
    </w:rPr>
  </w:style>
  <w:style w:type="paragraph" w:styleId="affff9">
    <w:name w:val="Note Heading"/>
    <w:basedOn w:val="a3"/>
    <w:next w:val="a3"/>
    <w:link w:val="affffa"/>
    <w:rsid w:val="005E6920"/>
    <w:pPr>
      <w:spacing w:before="200" w:after="200" w:line="360" w:lineRule="auto"/>
      <w:ind w:left="1080" w:firstLine="709"/>
      <w:jc w:val="both"/>
    </w:pPr>
    <w:rPr>
      <w:rFonts w:ascii="Arial" w:hAnsi="Arial"/>
      <w:spacing w:val="-5"/>
      <w:sz w:val="20"/>
      <w:szCs w:val="20"/>
      <w:lang w:val="en-US" w:eastAsia="en-US"/>
    </w:rPr>
  </w:style>
  <w:style w:type="character" w:customStyle="1" w:styleId="affffa">
    <w:name w:val="Заголовок записки Знак"/>
    <w:basedOn w:val="a5"/>
    <w:link w:val="affff9"/>
    <w:rsid w:val="005E6920"/>
    <w:rPr>
      <w:rFonts w:ascii="Arial" w:hAnsi="Arial"/>
      <w:spacing w:val="-5"/>
      <w:lang w:val="en-US" w:eastAsia="en-US"/>
    </w:rPr>
  </w:style>
  <w:style w:type="character" w:styleId="HTML2">
    <w:name w:val="HTML Keyboard"/>
    <w:rsid w:val="005E6920"/>
    <w:rPr>
      <w:rFonts w:ascii="Courier New" w:hAnsi="Courier New" w:cs="Courier New"/>
      <w:sz w:val="20"/>
      <w:szCs w:val="20"/>
      <w:lang w:val="ru-RU"/>
    </w:rPr>
  </w:style>
  <w:style w:type="character" w:styleId="HTML3">
    <w:name w:val="HTML Code"/>
    <w:rsid w:val="005E6920"/>
    <w:rPr>
      <w:rFonts w:ascii="Courier New" w:hAnsi="Courier New" w:cs="Courier New"/>
      <w:sz w:val="20"/>
      <w:szCs w:val="20"/>
      <w:lang w:val="ru-RU"/>
    </w:rPr>
  </w:style>
  <w:style w:type="paragraph" w:styleId="affffb">
    <w:name w:val="Body Text First Indent"/>
    <w:basedOn w:val="afffc"/>
    <w:link w:val="affffc"/>
    <w:rsid w:val="005E6920"/>
    <w:pPr>
      <w:ind w:left="1080" w:firstLine="210"/>
    </w:pPr>
    <w:rPr>
      <w:rFonts w:ascii="Arial" w:hAnsi="Arial"/>
      <w:spacing w:val="-5"/>
    </w:rPr>
  </w:style>
  <w:style w:type="character" w:customStyle="1" w:styleId="affffc">
    <w:name w:val="Красная строка Знак"/>
    <w:basedOn w:val="afffd"/>
    <w:link w:val="affffb"/>
    <w:rsid w:val="005E6920"/>
    <w:rPr>
      <w:rFonts w:ascii="Arial" w:hAnsi="Arial"/>
      <w:spacing w:val="-5"/>
      <w:sz w:val="24"/>
      <w:szCs w:val="24"/>
      <w:lang w:val="en-US" w:eastAsia="en-US"/>
    </w:rPr>
  </w:style>
  <w:style w:type="paragraph" w:styleId="2d">
    <w:name w:val="Body Text First Indent 2"/>
    <w:basedOn w:val="aff8"/>
    <w:link w:val="2e"/>
    <w:rsid w:val="005E6920"/>
    <w:pPr>
      <w:spacing w:before="200" w:after="120" w:line="360" w:lineRule="auto"/>
      <w:ind w:left="283" w:firstLine="210"/>
      <w:jc w:val="left"/>
    </w:pPr>
    <w:rPr>
      <w:rFonts w:ascii="Arial" w:hAnsi="Arial"/>
      <w:spacing w:val="-5"/>
      <w:lang w:val="en-US" w:eastAsia="en-US"/>
    </w:rPr>
  </w:style>
  <w:style w:type="character" w:customStyle="1" w:styleId="2e">
    <w:name w:val="Красная строка 2 Знак"/>
    <w:basedOn w:val="aff9"/>
    <w:link w:val="2d"/>
    <w:rsid w:val="005E6920"/>
    <w:rPr>
      <w:rFonts w:ascii="Arial" w:hAnsi="Arial"/>
      <w:spacing w:val="-5"/>
      <w:sz w:val="24"/>
      <w:szCs w:val="24"/>
      <w:lang w:val="en-US" w:eastAsia="en-US"/>
    </w:rPr>
  </w:style>
  <w:style w:type="character" w:styleId="HTML4">
    <w:name w:val="HTML Sample"/>
    <w:rsid w:val="005E6920"/>
    <w:rPr>
      <w:rFonts w:ascii="Courier New" w:hAnsi="Courier New" w:cs="Courier New"/>
      <w:lang w:val="ru-RU"/>
    </w:rPr>
  </w:style>
  <w:style w:type="paragraph" w:styleId="2f">
    <w:name w:val="envelope return"/>
    <w:basedOn w:val="a3"/>
    <w:rsid w:val="005E6920"/>
    <w:pPr>
      <w:spacing w:before="200" w:after="200" w:line="360" w:lineRule="auto"/>
      <w:ind w:left="1080" w:firstLine="709"/>
      <w:jc w:val="both"/>
    </w:pPr>
    <w:rPr>
      <w:rFonts w:ascii="Arial" w:hAnsi="Arial" w:cs="Arial"/>
      <w:spacing w:val="-5"/>
      <w:sz w:val="20"/>
      <w:szCs w:val="20"/>
      <w:lang w:val="en-US" w:eastAsia="en-US" w:bidi="en-US"/>
    </w:rPr>
  </w:style>
  <w:style w:type="character" w:styleId="HTML5">
    <w:name w:val="HTML Definition"/>
    <w:rsid w:val="005E6920"/>
    <w:rPr>
      <w:i/>
      <w:iCs/>
      <w:lang w:val="ru-RU"/>
    </w:rPr>
  </w:style>
  <w:style w:type="character" w:styleId="HTML6">
    <w:name w:val="HTML Variable"/>
    <w:rsid w:val="005E6920"/>
    <w:rPr>
      <w:i/>
      <w:iCs/>
      <w:lang w:val="ru-RU"/>
    </w:rPr>
  </w:style>
  <w:style w:type="character" w:styleId="HTML7">
    <w:name w:val="HTML Typewriter"/>
    <w:rsid w:val="005E6920"/>
    <w:rPr>
      <w:rFonts w:ascii="Courier New" w:hAnsi="Courier New" w:cs="Courier New"/>
      <w:sz w:val="20"/>
      <w:szCs w:val="20"/>
      <w:lang w:val="ru-RU"/>
    </w:rPr>
  </w:style>
  <w:style w:type="paragraph" w:styleId="affffd">
    <w:name w:val="Signature"/>
    <w:basedOn w:val="a3"/>
    <w:link w:val="affffe"/>
    <w:rsid w:val="005E6920"/>
    <w:pPr>
      <w:spacing w:before="200" w:after="200" w:line="360" w:lineRule="auto"/>
      <w:ind w:left="4252" w:firstLine="709"/>
      <w:jc w:val="both"/>
    </w:pPr>
    <w:rPr>
      <w:rFonts w:ascii="Arial" w:hAnsi="Arial"/>
      <w:spacing w:val="-5"/>
      <w:sz w:val="20"/>
      <w:szCs w:val="20"/>
      <w:lang w:val="en-US" w:eastAsia="en-US"/>
    </w:rPr>
  </w:style>
  <w:style w:type="character" w:customStyle="1" w:styleId="affffe">
    <w:name w:val="Подпись Знак"/>
    <w:basedOn w:val="a5"/>
    <w:link w:val="affffd"/>
    <w:rsid w:val="005E6920"/>
    <w:rPr>
      <w:rFonts w:ascii="Arial" w:hAnsi="Arial"/>
      <w:spacing w:val="-5"/>
      <w:lang w:val="en-US" w:eastAsia="en-US"/>
    </w:rPr>
  </w:style>
  <w:style w:type="paragraph" w:styleId="afffff">
    <w:name w:val="Salutation"/>
    <w:basedOn w:val="a3"/>
    <w:next w:val="a3"/>
    <w:link w:val="afffff0"/>
    <w:rsid w:val="005E6920"/>
    <w:pPr>
      <w:spacing w:before="200" w:after="200" w:line="360" w:lineRule="auto"/>
      <w:ind w:left="1080" w:firstLine="709"/>
      <w:jc w:val="both"/>
    </w:pPr>
    <w:rPr>
      <w:rFonts w:ascii="Arial" w:hAnsi="Arial"/>
      <w:spacing w:val="-5"/>
      <w:sz w:val="20"/>
      <w:szCs w:val="20"/>
      <w:lang w:val="en-US" w:eastAsia="en-US"/>
    </w:rPr>
  </w:style>
  <w:style w:type="character" w:customStyle="1" w:styleId="afffff0">
    <w:name w:val="Приветствие Знак"/>
    <w:basedOn w:val="a5"/>
    <w:link w:val="afffff"/>
    <w:rsid w:val="005E6920"/>
    <w:rPr>
      <w:rFonts w:ascii="Arial" w:hAnsi="Arial"/>
      <w:spacing w:val="-5"/>
      <w:lang w:val="en-US" w:eastAsia="en-US"/>
    </w:rPr>
  </w:style>
  <w:style w:type="paragraph" w:styleId="afffff1">
    <w:name w:val="Closing"/>
    <w:basedOn w:val="a3"/>
    <w:link w:val="afffff2"/>
    <w:rsid w:val="005E6920"/>
    <w:pPr>
      <w:spacing w:before="200" w:after="200" w:line="360" w:lineRule="auto"/>
      <w:ind w:left="4252" w:firstLine="709"/>
      <w:jc w:val="both"/>
    </w:pPr>
    <w:rPr>
      <w:rFonts w:ascii="Arial" w:hAnsi="Arial"/>
      <w:spacing w:val="-5"/>
      <w:sz w:val="20"/>
      <w:szCs w:val="20"/>
      <w:lang w:val="en-US" w:eastAsia="en-US"/>
    </w:rPr>
  </w:style>
  <w:style w:type="character" w:customStyle="1" w:styleId="afffff2">
    <w:name w:val="Прощание Знак"/>
    <w:basedOn w:val="a5"/>
    <w:link w:val="afffff1"/>
    <w:rsid w:val="005E6920"/>
    <w:rPr>
      <w:rFonts w:ascii="Arial" w:hAnsi="Arial"/>
      <w:spacing w:val="-5"/>
      <w:lang w:val="en-US" w:eastAsia="en-US"/>
    </w:rPr>
  </w:style>
  <w:style w:type="paragraph" w:styleId="HTML8">
    <w:name w:val="HTML Preformatted"/>
    <w:basedOn w:val="a3"/>
    <w:link w:val="HTML9"/>
    <w:rsid w:val="005E6920"/>
    <w:pPr>
      <w:spacing w:before="200" w:after="200" w:line="360" w:lineRule="auto"/>
      <w:ind w:left="1080" w:firstLine="709"/>
      <w:jc w:val="both"/>
    </w:pPr>
    <w:rPr>
      <w:rFonts w:ascii="Courier New" w:hAnsi="Courier New"/>
      <w:spacing w:val="-5"/>
      <w:sz w:val="20"/>
      <w:szCs w:val="20"/>
      <w:lang w:val="en-US" w:eastAsia="en-US"/>
    </w:rPr>
  </w:style>
  <w:style w:type="character" w:customStyle="1" w:styleId="HTML9">
    <w:name w:val="Стандартный HTML Знак"/>
    <w:basedOn w:val="a5"/>
    <w:link w:val="HTML8"/>
    <w:rsid w:val="005E6920"/>
    <w:rPr>
      <w:rFonts w:ascii="Courier New" w:hAnsi="Courier New"/>
      <w:spacing w:val="-5"/>
      <w:lang w:val="en-US" w:eastAsia="en-US"/>
    </w:rPr>
  </w:style>
  <w:style w:type="paragraph" w:styleId="afffff3">
    <w:name w:val="Plain Text"/>
    <w:basedOn w:val="a3"/>
    <w:link w:val="afffff4"/>
    <w:rsid w:val="005E6920"/>
    <w:pPr>
      <w:spacing w:before="200" w:after="200" w:line="360" w:lineRule="auto"/>
      <w:ind w:left="1080" w:firstLine="709"/>
      <w:jc w:val="both"/>
    </w:pPr>
    <w:rPr>
      <w:rFonts w:ascii="Courier New" w:hAnsi="Courier New"/>
      <w:spacing w:val="-5"/>
      <w:sz w:val="20"/>
      <w:szCs w:val="20"/>
      <w:lang w:val="en-US" w:eastAsia="en-US"/>
    </w:rPr>
  </w:style>
  <w:style w:type="character" w:customStyle="1" w:styleId="afffff4">
    <w:name w:val="Текст Знак"/>
    <w:basedOn w:val="a5"/>
    <w:link w:val="afffff3"/>
    <w:rsid w:val="005E6920"/>
    <w:rPr>
      <w:rFonts w:ascii="Courier New" w:hAnsi="Courier New"/>
      <w:spacing w:val="-5"/>
      <w:lang w:val="en-US" w:eastAsia="en-US"/>
    </w:rPr>
  </w:style>
  <w:style w:type="character" w:styleId="HTMLa">
    <w:name w:val="HTML Cite"/>
    <w:rsid w:val="005E6920"/>
    <w:rPr>
      <w:i/>
      <w:iCs/>
      <w:lang w:val="ru-RU"/>
    </w:rPr>
  </w:style>
  <w:style w:type="paragraph" w:styleId="afffff5">
    <w:name w:val="E-mail Signature"/>
    <w:basedOn w:val="a3"/>
    <w:link w:val="afffff6"/>
    <w:rsid w:val="005E6920"/>
    <w:pPr>
      <w:spacing w:before="200" w:after="200" w:line="360" w:lineRule="auto"/>
      <w:ind w:left="1080" w:firstLine="709"/>
      <w:jc w:val="both"/>
    </w:pPr>
    <w:rPr>
      <w:rFonts w:ascii="Arial" w:hAnsi="Arial"/>
      <w:spacing w:val="-5"/>
      <w:sz w:val="20"/>
      <w:szCs w:val="20"/>
      <w:lang w:val="en-US" w:eastAsia="en-US"/>
    </w:rPr>
  </w:style>
  <w:style w:type="character" w:customStyle="1" w:styleId="afffff6">
    <w:name w:val="Электронная подпись Знак"/>
    <w:basedOn w:val="a5"/>
    <w:link w:val="afffff5"/>
    <w:rsid w:val="005E6920"/>
    <w:rPr>
      <w:rFonts w:ascii="Arial" w:hAnsi="Arial"/>
      <w:spacing w:val="-5"/>
      <w:lang w:val="en-US" w:eastAsia="en-US"/>
    </w:rPr>
  </w:style>
  <w:style w:type="table" w:styleId="-1">
    <w:name w:val="Table Web 1"/>
    <w:basedOn w:val="a6"/>
    <w:rsid w:val="005E6920"/>
    <w:rPr>
      <w:rFonts w:ascii="Calibri" w:hAnsi="Calibr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6"/>
    <w:rsid w:val="005E6920"/>
    <w:rPr>
      <w:rFonts w:ascii="Calibri" w:hAnsi="Calibr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6"/>
    <w:rsid w:val="005E6920"/>
    <w:rPr>
      <w:rFonts w:ascii="Calibri" w:hAnsi="Calibri"/>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7">
    <w:name w:val="Table Elegant"/>
    <w:basedOn w:val="a6"/>
    <w:rsid w:val="005E6920"/>
    <w:rPr>
      <w:rFonts w:ascii="Calibri" w:hAnsi="Calibr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3">
    <w:name w:val="Table Subtle 1"/>
    <w:basedOn w:val="a6"/>
    <w:rsid w:val="005E6920"/>
    <w:rPr>
      <w:rFonts w:ascii="Calibri" w:hAnsi="Calibri"/>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6"/>
    <w:rsid w:val="005E6920"/>
    <w:rPr>
      <w:rFonts w:ascii="Calibri" w:hAnsi="Calibri"/>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4">
    <w:name w:val="Table Classic 1"/>
    <w:basedOn w:val="a6"/>
    <w:rsid w:val="005E6920"/>
    <w:rPr>
      <w:rFonts w:ascii="Calibri" w:hAnsi="Calibri"/>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6"/>
    <w:rsid w:val="005E6920"/>
    <w:rPr>
      <w:rFonts w:ascii="Calibri" w:hAnsi="Calibri"/>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6"/>
    <w:rsid w:val="005E6920"/>
    <w:rPr>
      <w:rFonts w:ascii="Calibri" w:hAnsi="Calibri"/>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6"/>
    <w:rsid w:val="005E6920"/>
    <w:rPr>
      <w:rFonts w:ascii="Calibri" w:hAnsi="Calibri"/>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5">
    <w:name w:val="Table 3D effects 1"/>
    <w:basedOn w:val="a6"/>
    <w:rsid w:val="005E6920"/>
    <w:rPr>
      <w:rFonts w:ascii="Calibri" w:hAnsi="Calibri"/>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2">
    <w:name w:val="Table 3D effects 2"/>
    <w:basedOn w:val="a6"/>
    <w:rsid w:val="005E6920"/>
    <w:rPr>
      <w:rFonts w:ascii="Calibri" w:hAnsi="Calibri"/>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6"/>
    <w:rsid w:val="005E6920"/>
    <w:rPr>
      <w:rFonts w:ascii="Calibri" w:hAnsi="Calibri"/>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Simple 1"/>
    <w:basedOn w:val="a6"/>
    <w:rsid w:val="005E6920"/>
    <w:rPr>
      <w:rFonts w:ascii="Calibri" w:hAnsi="Calibri"/>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6"/>
    <w:rsid w:val="005E6920"/>
    <w:rPr>
      <w:rFonts w:ascii="Calibri" w:hAnsi="Calibri"/>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6"/>
    <w:rsid w:val="005E6920"/>
    <w:rPr>
      <w:rFonts w:ascii="Calibri" w:hAnsi="Calibri"/>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7">
    <w:name w:val="Table Grid 1"/>
    <w:basedOn w:val="a6"/>
    <w:rsid w:val="005E6920"/>
    <w:rPr>
      <w:rFonts w:ascii="Calibri" w:hAnsi="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6"/>
    <w:rsid w:val="005E6920"/>
    <w:rPr>
      <w:rFonts w:ascii="Calibri" w:hAnsi="Calibri"/>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6"/>
    <w:rsid w:val="005E6920"/>
    <w:rPr>
      <w:rFonts w:ascii="Calibri" w:hAnsi="Calibri"/>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6">
    <w:name w:val="Table Grid 4"/>
    <w:basedOn w:val="a6"/>
    <w:rsid w:val="005E6920"/>
    <w:rPr>
      <w:rFonts w:ascii="Calibri" w:hAnsi="Calibri"/>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5">
    <w:name w:val="Table Grid 5"/>
    <w:basedOn w:val="a6"/>
    <w:rsid w:val="005E6920"/>
    <w:rPr>
      <w:rFonts w:ascii="Calibri" w:hAnsi="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6"/>
    <w:rsid w:val="005E6920"/>
    <w:rPr>
      <w:rFonts w:ascii="Calibri" w:hAnsi="Calibri"/>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6"/>
    <w:rsid w:val="005E6920"/>
    <w:rPr>
      <w:rFonts w:ascii="Calibri" w:hAnsi="Calibri"/>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6"/>
    <w:rsid w:val="005E6920"/>
    <w:rPr>
      <w:rFonts w:ascii="Calibri" w:hAnsi="Calibri"/>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8">
    <w:name w:val="Table Contemporary"/>
    <w:basedOn w:val="a6"/>
    <w:rsid w:val="005E6920"/>
    <w:rPr>
      <w:rFonts w:ascii="Calibri" w:hAnsi="Calibri"/>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9">
    <w:name w:val="Table Professional"/>
    <w:basedOn w:val="a6"/>
    <w:rsid w:val="005E6920"/>
    <w:rPr>
      <w:rFonts w:ascii="Calibri" w:hAnsi="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a">
    <w:name w:val="Outline List 3"/>
    <w:basedOn w:val="a7"/>
    <w:rsid w:val="005E6920"/>
  </w:style>
  <w:style w:type="table" w:styleId="18">
    <w:name w:val="Table Columns 1"/>
    <w:basedOn w:val="a6"/>
    <w:rsid w:val="005E6920"/>
    <w:rPr>
      <w:rFonts w:ascii="Calibri" w:hAnsi="Calibri"/>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6"/>
    <w:rsid w:val="005E6920"/>
    <w:rPr>
      <w:rFonts w:ascii="Calibri" w:hAnsi="Calibri"/>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6"/>
    <w:rsid w:val="005E6920"/>
    <w:rPr>
      <w:rFonts w:ascii="Calibri" w:hAnsi="Calibri"/>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6"/>
    <w:rsid w:val="005E6920"/>
    <w:rPr>
      <w:rFonts w:ascii="Calibri" w:hAnsi="Calibri"/>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6"/>
    <w:rsid w:val="005E6920"/>
    <w:rPr>
      <w:rFonts w:ascii="Calibri" w:hAnsi="Calibr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6"/>
    <w:rsid w:val="005E6920"/>
    <w:rPr>
      <w:rFonts w:ascii="Calibri" w:hAnsi="Calibri"/>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6"/>
    <w:rsid w:val="005E6920"/>
    <w:rPr>
      <w:rFonts w:ascii="Calibri" w:hAnsi="Calibri"/>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6"/>
    <w:rsid w:val="005E6920"/>
    <w:rPr>
      <w:rFonts w:ascii="Calibri" w:hAnsi="Calibri"/>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6"/>
    <w:rsid w:val="005E6920"/>
    <w:rPr>
      <w:rFonts w:ascii="Calibri" w:hAnsi="Calibri"/>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6"/>
    <w:rsid w:val="005E6920"/>
    <w:rPr>
      <w:rFonts w:ascii="Calibri" w:hAnsi="Calibri"/>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6"/>
    <w:rsid w:val="005E6920"/>
    <w:rPr>
      <w:rFonts w:ascii="Calibri" w:hAnsi="Calibri"/>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6"/>
    <w:rsid w:val="005E6920"/>
    <w:rPr>
      <w:rFonts w:ascii="Calibri" w:hAnsi="Calibri"/>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6"/>
    <w:rsid w:val="005E6920"/>
    <w:rPr>
      <w:rFonts w:ascii="Calibri" w:hAnsi="Calibri"/>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b">
    <w:name w:val="Table Theme"/>
    <w:basedOn w:val="a6"/>
    <w:rsid w:val="005E6920"/>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9">
    <w:name w:val="Table Colorful 1"/>
    <w:basedOn w:val="a6"/>
    <w:rsid w:val="005E6920"/>
    <w:rPr>
      <w:rFonts w:ascii="Calibri" w:hAnsi="Calibri"/>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6">
    <w:name w:val="Table Colorful 2"/>
    <w:basedOn w:val="a6"/>
    <w:rsid w:val="005E6920"/>
    <w:rPr>
      <w:rFonts w:ascii="Calibri" w:hAnsi="Calibri"/>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6"/>
    <w:rsid w:val="005E6920"/>
    <w:rPr>
      <w:rFonts w:ascii="Calibri" w:hAnsi="Calibri"/>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c">
    <w:name w:val="endnote text"/>
    <w:basedOn w:val="a3"/>
    <w:link w:val="afffffd"/>
    <w:rsid w:val="005E6920"/>
    <w:pPr>
      <w:spacing w:before="200" w:after="200" w:line="360" w:lineRule="auto"/>
      <w:ind w:firstLine="680"/>
      <w:jc w:val="both"/>
    </w:pPr>
    <w:rPr>
      <w:rFonts w:ascii="Calibri" w:hAnsi="Calibri"/>
      <w:sz w:val="20"/>
      <w:szCs w:val="20"/>
      <w:lang w:val="en-US" w:eastAsia="en-US" w:bidi="en-US"/>
    </w:rPr>
  </w:style>
  <w:style w:type="character" w:customStyle="1" w:styleId="afffffd">
    <w:name w:val="Текст концевой сноски Знак"/>
    <w:basedOn w:val="a5"/>
    <w:link w:val="afffffc"/>
    <w:rsid w:val="005E6920"/>
    <w:rPr>
      <w:rFonts w:ascii="Calibri" w:hAnsi="Calibri"/>
      <w:lang w:val="en-US" w:eastAsia="en-US" w:bidi="en-US"/>
    </w:rPr>
  </w:style>
  <w:style w:type="character" w:styleId="afffffe">
    <w:name w:val="endnote reference"/>
    <w:rsid w:val="005E6920"/>
    <w:rPr>
      <w:vertAlign w:val="superscript"/>
    </w:rPr>
  </w:style>
  <w:style w:type="table" w:styleId="2-5">
    <w:name w:val="Medium Shading 2 Accent 5"/>
    <w:basedOn w:val="a6"/>
    <w:uiPriority w:val="64"/>
    <w:rsid w:val="005E6920"/>
    <w:rPr>
      <w:rFonts w:ascii="Calibri"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styleId="affffff">
    <w:name w:val="Revision"/>
    <w:hidden/>
    <w:uiPriority w:val="99"/>
    <w:semiHidden/>
    <w:rsid w:val="005E6920"/>
    <w:pPr>
      <w:spacing w:before="200" w:after="200" w:line="276" w:lineRule="auto"/>
    </w:pPr>
    <w:rPr>
      <w:rFonts w:ascii="Calibri" w:hAnsi="Calibri"/>
      <w:sz w:val="24"/>
      <w:szCs w:val="24"/>
    </w:rPr>
  </w:style>
  <w:style w:type="paragraph" w:customStyle="1" w:styleId="Geonika2">
    <w:name w:val="Geonika Заголовок 2"/>
    <w:basedOn w:val="2"/>
    <w:link w:val="Geonika20"/>
    <w:qFormat/>
    <w:rsid w:val="00233561"/>
    <w:pPr>
      <w:keepNext w:val="0"/>
      <w:pBdr>
        <w:top w:val="single" w:sz="24" w:space="0" w:color="365F91"/>
        <w:left w:val="single" w:sz="24" w:space="0" w:color="365F91"/>
        <w:bottom w:val="single" w:sz="24" w:space="0" w:color="365F91"/>
        <w:right w:val="single" w:sz="24" w:space="0" w:color="365F91"/>
      </w:pBdr>
      <w:shd w:val="clear" w:color="auto" w:fill="365F91"/>
      <w:tabs>
        <w:tab w:val="clear" w:pos="1134"/>
        <w:tab w:val="clear" w:pos="1276"/>
      </w:tabs>
      <w:spacing w:before="200" w:after="0" w:line="276" w:lineRule="auto"/>
    </w:pPr>
    <w:rPr>
      <w:rFonts w:ascii="Calibri" w:hAnsi="Calibri"/>
      <w:bCs w:val="0"/>
      <w:iCs w:val="0"/>
      <w:caps/>
      <w:color w:val="FFFFFF"/>
      <w:spacing w:val="15"/>
      <w:sz w:val="24"/>
      <w:szCs w:val="24"/>
      <w:lang w:eastAsia="en-US" w:bidi="en-US"/>
    </w:rPr>
  </w:style>
  <w:style w:type="character" w:customStyle="1" w:styleId="Geonika20">
    <w:name w:val="Geonika Заголовок 2 Знак"/>
    <w:link w:val="Geonika2"/>
    <w:rsid w:val="00233561"/>
    <w:rPr>
      <w:rFonts w:ascii="Calibri" w:hAnsi="Calibri"/>
      <w:b/>
      <w:caps/>
      <w:color w:val="FFFFFF"/>
      <w:spacing w:val="15"/>
      <w:sz w:val="24"/>
      <w:szCs w:val="24"/>
      <w:shd w:val="clear" w:color="auto" w:fill="365F91"/>
      <w:lang w:eastAsia="en-US" w:bidi="en-US"/>
    </w:rPr>
  </w:style>
  <w:style w:type="paragraph" w:customStyle="1" w:styleId="Geonika">
    <w:name w:val="Geonika Маркированый список"/>
    <w:basedOn w:val="a3"/>
    <w:link w:val="Geonika0"/>
    <w:qFormat/>
    <w:rsid w:val="00233561"/>
    <w:pPr>
      <w:numPr>
        <w:numId w:val="9"/>
      </w:numPr>
      <w:tabs>
        <w:tab w:val="left" w:pos="900"/>
      </w:tabs>
      <w:spacing w:before="120" w:after="120" w:line="276" w:lineRule="auto"/>
      <w:jc w:val="both"/>
    </w:pPr>
    <w:rPr>
      <w:rFonts w:ascii="Calibri" w:hAnsi="Calibri"/>
      <w:lang w:eastAsia="en-US" w:bidi="en-US"/>
    </w:rPr>
  </w:style>
  <w:style w:type="character" w:customStyle="1" w:styleId="Geonika0">
    <w:name w:val="Geonika Маркированый список Знак"/>
    <w:link w:val="Geonika"/>
    <w:rsid w:val="00233561"/>
    <w:rPr>
      <w:rFonts w:ascii="Calibri" w:hAnsi="Calibri"/>
      <w:sz w:val="24"/>
      <w:szCs w:val="24"/>
      <w:lang w:eastAsia="en-US" w:bidi="en-US"/>
    </w:rPr>
  </w:style>
  <w:style w:type="paragraph" w:customStyle="1" w:styleId="Geonika1">
    <w:name w:val="Geonika Текст в таблице"/>
    <w:basedOn w:val="a3"/>
    <w:link w:val="Geonika3"/>
    <w:qFormat/>
    <w:rsid w:val="00DA4345"/>
    <w:pPr>
      <w:spacing w:before="120" w:after="60"/>
      <w:jc w:val="center"/>
    </w:pPr>
    <w:rPr>
      <w:rFonts w:ascii="Calibri" w:hAnsi="Calibri"/>
      <w:lang w:eastAsia="ar-SA" w:bidi="en-US"/>
    </w:rPr>
  </w:style>
  <w:style w:type="character" w:customStyle="1" w:styleId="Geonika3">
    <w:name w:val="Geonika Текст в таблице Знак"/>
    <w:basedOn w:val="a5"/>
    <w:link w:val="Geonika1"/>
    <w:rsid w:val="00DA4345"/>
    <w:rPr>
      <w:rFonts w:ascii="Calibri" w:hAnsi="Calibri"/>
      <w:sz w:val="24"/>
      <w:szCs w:val="24"/>
      <w:lang w:eastAsia="ar-SA" w:bidi="en-US"/>
    </w:rPr>
  </w:style>
  <w:style w:type="paragraph" w:customStyle="1" w:styleId="S">
    <w:name w:val="S_Титульный"/>
    <w:basedOn w:val="a3"/>
    <w:rsid w:val="0065215C"/>
    <w:pPr>
      <w:spacing w:before="200" w:after="200" w:line="360" w:lineRule="auto"/>
      <w:ind w:left="3240"/>
      <w:jc w:val="right"/>
    </w:pPr>
    <w:rPr>
      <w:rFonts w:ascii="Calibri" w:hAnsi="Calibri"/>
      <w:b/>
      <w:sz w:val="32"/>
      <w:szCs w:val="32"/>
      <w:lang w:val="en-US" w:eastAsia="en-US" w:bidi="en-US"/>
    </w:rPr>
  </w:style>
  <w:style w:type="paragraph" w:customStyle="1" w:styleId="affffff0">
    <w:name w:val="ООО  «Институт Территориального Планирования"/>
    <w:basedOn w:val="a3"/>
    <w:link w:val="affffff1"/>
    <w:qFormat/>
    <w:rsid w:val="0065215C"/>
    <w:pPr>
      <w:spacing w:before="200" w:after="200" w:line="360" w:lineRule="auto"/>
      <w:ind w:left="709"/>
      <w:jc w:val="right"/>
    </w:pPr>
    <w:rPr>
      <w:rFonts w:ascii="Calibri" w:hAnsi="Calibri"/>
    </w:rPr>
  </w:style>
  <w:style w:type="character" w:customStyle="1" w:styleId="affffff1">
    <w:name w:val="ООО  «Институт Территориального Планирования Знак"/>
    <w:link w:val="affffff0"/>
    <w:rsid w:val="0065215C"/>
    <w:rPr>
      <w:rFonts w:ascii="Calibri" w:hAnsi="Calibri"/>
      <w:sz w:val="24"/>
      <w:szCs w:val="24"/>
    </w:rPr>
  </w:style>
  <w:style w:type="paragraph" w:customStyle="1" w:styleId="G">
    <w:name w:val="G_Маркированый список"/>
    <w:basedOn w:val="a3"/>
    <w:link w:val="G0"/>
    <w:qFormat/>
    <w:rsid w:val="00F50E02"/>
    <w:pPr>
      <w:numPr>
        <w:numId w:val="10"/>
      </w:numPr>
      <w:tabs>
        <w:tab w:val="left" w:pos="993"/>
      </w:tabs>
      <w:spacing w:before="120" w:after="60"/>
      <w:ind w:left="1417" w:hanging="357"/>
      <w:jc w:val="both"/>
    </w:pPr>
    <w:rPr>
      <w:rFonts w:ascii="Calibri" w:hAnsi="Calibri"/>
      <w:lang w:eastAsia="en-US" w:bidi="en-US"/>
    </w:rPr>
  </w:style>
  <w:style w:type="character" w:customStyle="1" w:styleId="G0">
    <w:name w:val="G_Маркированый список Знак"/>
    <w:link w:val="G"/>
    <w:rsid w:val="00F50E02"/>
    <w:rPr>
      <w:rFonts w:ascii="Calibri" w:hAnsi="Calibri"/>
      <w:sz w:val="24"/>
      <w:szCs w:val="24"/>
      <w:lang w:eastAsia="en-US" w:bidi="en-US"/>
    </w:rPr>
  </w:style>
  <w:style w:type="character" w:customStyle="1" w:styleId="apple-converted-space">
    <w:name w:val="apple-converted-space"/>
    <w:basedOn w:val="a5"/>
    <w:rsid w:val="00676ECB"/>
  </w:style>
  <w:style w:type="character" w:customStyle="1" w:styleId="20">
    <w:name w:val="Заголовок 2 Знак"/>
    <w:aliases w:val="Знак2 Знак Знак, Знак2 Знак, Знак2 Знак Знак Знак Знак, Знак2 Знак1 Знак,Знак2 Знак2,Знак2 Знак Знак Знак Знак,Знак2 Знак1 Знак,ГЛАВА Знак"/>
    <w:basedOn w:val="a5"/>
    <w:link w:val="2"/>
    <w:rsid w:val="008F395F"/>
    <w:rPr>
      <w:rFonts w:asciiTheme="minorHAnsi" w:hAnsiTheme="minorHAnsi"/>
      <w:b/>
      <w:bCs/>
      <w:iCs/>
      <w:color w:val="FFFFFF" w:themeColor="background1"/>
      <w:sz w:val="28"/>
      <w:szCs w:val="28"/>
      <w:shd w:val="clear" w:color="auto" w:fill="4F81BD" w:themeFill="accent1"/>
    </w:rPr>
  </w:style>
  <w:style w:type="paragraph" w:customStyle="1" w:styleId="G1">
    <w:name w:val="G_Обычный текст"/>
    <w:basedOn w:val="a4"/>
    <w:link w:val="G2"/>
    <w:qFormat/>
    <w:rsid w:val="00746E4F"/>
    <w:rPr>
      <w:rFonts w:ascii="Calibri" w:hAnsi="Calibri"/>
      <w:lang w:eastAsia="ar-SA" w:bidi="en-US"/>
    </w:rPr>
  </w:style>
  <w:style w:type="character" w:customStyle="1" w:styleId="G2">
    <w:name w:val="G_Обычный текст Знак"/>
    <w:link w:val="G1"/>
    <w:rsid w:val="00746E4F"/>
    <w:rPr>
      <w:rFonts w:ascii="Calibri" w:hAnsi="Calibri"/>
      <w:sz w:val="24"/>
      <w:szCs w:val="24"/>
      <w:lang w:eastAsia="ar-SA" w:bidi="en-US"/>
    </w:rPr>
  </w:style>
  <w:style w:type="character" w:customStyle="1" w:styleId="affb">
    <w:name w:val="Без интервала Знак"/>
    <w:aliases w:val="Основной Знак"/>
    <w:basedOn w:val="a5"/>
    <w:link w:val="affa"/>
    <w:uiPriority w:val="1"/>
    <w:rsid w:val="00C86B63"/>
    <w:rPr>
      <w:rFonts w:ascii="Calibri" w:eastAsia="Calibri" w:hAnsi="Calibri"/>
      <w:sz w:val="22"/>
      <w:szCs w:val="22"/>
      <w:lang w:eastAsia="en-US"/>
    </w:rPr>
  </w:style>
  <w:style w:type="paragraph" w:customStyle="1" w:styleId="-S">
    <w:name w:val="- S_Маркированный"/>
    <w:basedOn w:val="a3"/>
    <w:qFormat/>
    <w:rsid w:val="0021769F"/>
    <w:pPr>
      <w:numPr>
        <w:numId w:val="11"/>
      </w:numPr>
      <w:tabs>
        <w:tab w:val="left" w:pos="1072"/>
      </w:tabs>
      <w:suppressAutoHyphens/>
      <w:spacing w:before="60" w:after="60"/>
      <w:jc w:val="both"/>
    </w:pPr>
    <w:rPr>
      <w:rFonts w:asciiTheme="minorHAnsi" w:hAnsiTheme="minorHAnsi"/>
      <w:lang w:eastAsia="ar-SA"/>
    </w:rPr>
  </w:style>
  <w:style w:type="character" w:customStyle="1" w:styleId="30">
    <w:name w:val="Заголовок 3 Знак"/>
    <w:aliases w:val="Знак3 Знак Знак, Знак3 Знак, Знак3 Знак Знак Знак Знак,Знак3 Знак1,Знак3 Знак Знак Знак Знак,ПодЗаголовок Знак"/>
    <w:basedOn w:val="a5"/>
    <w:link w:val="3"/>
    <w:uiPriority w:val="9"/>
    <w:rsid w:val="00DA597B"/>
    <w:rPr>
      <w:rFonts w:asciiTheme="minorHAnsi" w:hAnsiTheme="minorHAnsi"/>
      <w:b/>
      <w:bCs/>
      <w:color w:val="FFFFFF" w:themeColor="background1"/>
      <w:sz w:val="26"/>
      <w:szCs w:val="26"/>
      <w:shd w:val="clear" w:color="auto" w:fill="8DB3E2" w:themeFill="text2" w:themeFillTint="66"/>
    </w:rPr>
  </w:style>
  <w:style w:type="character" w:customStyle="1" w:styleId="22">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d"/>
    <w:locked/>
    <w:rsid w:val="001E5FC3"/>
    <w:rPr>
      <w:rFonts w:asciiTheme="minorHAnsi" w:hAnsiTheme="minorHAnsi"/>
      <w:b/>
      <w:bCs/>
      <w:sz w:val="24"/>
    </w:rPr>
  </w:style>
  <w:style w:type="character" w:customStyle="1" w:styleId="aff7">
    <w:name w:val="Абзац списка Знак"/>
    <w:aliases w:val="Варианты ответов Знак"/>
    <w:link w:val="aff6"/>
    <w:uiPriority w:val="34"/>
    <w:locked/>
    <w:rsid w:val="0071093D"/>
    <w:rPr>
      <w:rFonts w:eastAsia="Calibri"/>
      <w:b/>
      <w:sz w:val="24"/>
      <w:szCs w:val="24"/>
    </w:rPr>
  </w:style>
  <w:style w:type="paragraph" w:customStyle="1" w:styleId="ConsPlusNormal">
    <w:name w:val="ConsPlusNormal"/>
    <w:rsid w:val="00025776"/>
    <w:pPr>
      <w:widowControl w:val="0"/>
      <w:autoSpaceDE w:val="0"/>
      <w:autoSpaceDN w:val="0"/>
    </w:pPr>
    <w:rPr>
      <w:rFonts w:ascii="Calibri" w:hAnsi="Calibri" w:cs="Calibri"/>
      <w:sz w:val="22"/>
    </w:rPr>
  </w:style>
  <w:style w:type="character" w:customStyle="1" w:styleId="9pt">
    <w:name w:val="Основной текст + 9 pt;Полужирный"/>
    <w:basedOn w:val="a5"/>
    <w:rsid w:val="00CE5BE6"/>
    <w:rPr>
      <w:rFonts w:ascii="Times New Roman" w:eastAsia="Times New Roman" w:hAnsi="Times New Roman" w:cs="Times New Roman"/>
      <w:b/>
      <w:bCs/>
      <w:i w:val="0"/>
      <w:iCs w:val="0"/>
      <w:smallCaps w:val="0"/>
      <w:strike w:val="0"/>
      <w:color w:val="000000"/>
      <w:spacing w:val="0"/>
      <w:w w:val="100"/>
      <w:position w:val="0"/>
      <w:sz w:val="18"/>
      <w:szCs w:val="18"/>
      <w:u w:val="none"/>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05">
      <w:bodyDiv w:val="1"/>
      <w:marLeft w:val="0"/>
      <w:marRight w:val="0"/>
      <w:marTop w:val="0"/>
      <w:marBottom w:val="0"/>
      <w:divBdr>
        <w:top w:val="none" w:sz="0" w:space="0" w:color="auto"/>
        <w:left w:val="none" w:sz="0" w:space="0" w:color="auto"/>
        <w:bottom w:val="none" w:sz="0" w:space="0" w:color="auto"/>
        <w:right w:val="none" w:sz="0" w:space="0" w:color="auto"/>
      </w:divBdr>
    </w:div>
    <w:div w:id="18356202">
      <w:bodyDiv w:val="1"/>
      <w:marLeft w:val="0"/>
      <w:marRight w:val="0"/>
      <w:marTop w:val="0"/>
      <w:marBottom w:val="0"/>
      <w:divBdr>
        <w:top w:val="none" w:sz="0" w:space="0" w:color="auto"/>
        <w:left w:val="none" w:sz="0" w:space="0" w:color="auto"/>
        <w:bottom w:val="none" w:sz="0" w:space="0" w:color="auto"/>
        <w:right w:val="none" w:sz="0" w:space="0" w:color="auto"/>
      </w:divBdr>
    </w:div>
    <w:div w:id="69734404">
      <w:bodyDiv w:val="1"/>
      <w:marLeft w:val="0"/>
      <w:marRight w:val="0"/>
      <w:marTop w:val="0"/>
      <w:marBottom w:val="0"/>
      <w:divBdr>
        <w:top w:val="none" w:sz="0" w:space="0" w:color="auto"/>
        <w:left w:val="none" w:sz="0" w:space="0" w:color="auto"/>
        <w:bottom w:val="none" w:sz="0" w:space="0" w:color="auto"/>
        <w:right w:val="none" w:sz="0" w:space="0" w:color="auto"/>
      </w:divBdr>
    </w:div>
    <w:div w:id="122432221">
      <w:bodyDiv w:val="1"/>
      <w:marLeft w:val="0"/>
      <w:marRight w:val="0"/>
      <w:marTop w:val="0"/>
      <w:marBottom w:val="0"/>
      <w:divBdr>
        <w:top w:val="none" w:sz="0" w:space="0" w:color="auto"/>
        <w:left w:val="none" w:sz="0" w:space="0" w:color="auto"/>
        <w:bottom w:val="none" w:sz="0" w:space="0" w:color="auto"/>
        <w:right w:val="none" w:sz="0" w:space="0" w:color="auto"/>
      </w:divBdr>
    </w:div>
    <w:div w:id="139270242">
      <w:bodyDiv w:val="1"/>
      <w:marLeft w:val="0"/>
      <w:marRight w:val="0"/>
      <w:marTop w:val="0"/>
      <w:marBottom w:val="0"/>
      <w:divBdr>
        <w:top w:val="none" w:sz="0" w:space="0" w:color="auto"/>
        <w:left w:val="none" w:sz="0" w:space="0" w:color="auto"/>
        <w:bottom w:val="none" w:sz="0" w:space="0" w:color="auto"/>
        <w:right w:val="none" w:sz="0" w:space="0" w:color="auto"/>
      </w:divBdr>
    </w:div>
    <w:div w:id="160387938">
      <w:bodyDiv w:val="1"/>
      <w:marLeft w:val="0"/>
      <w:marRight w:val="0"/>
      <w:marTop w:val="0"/>
      <w:marBottom w:val="0"/>
      <w:divBdr>
        <w:top w:val="none" w:sz="0" w:space="0" w:color="auto"/>
        <w:left w:val="none" w:sz="0" w:space="0" w:color="auto"/>
        <w:bottom w:val="none" w:sz="0" w:space="0" w:color="auto"/>
        <w:right w:val="none" w:sz="0" w:space="0" w:color="auto"/>
      </w:divBdr>
    </w:div>
    <w:div w:id="161360184">
      <w:bodyDiv w:val="1"/>
      <w:marLeft w:val="0"/>
      <w:marRight w:val="0"/>
      <w:marTop w:val="0"/>
      <w:marBottom w:val="0"/>
      <w:divBdr>
        <w:top w:val="none" w:sz="0" w:space="0" w:color="auto"/>
        <w:left w:val="none" w:sz="0" w:space="0" w:color="auto"/>
        <w:bottom w:val="none" w:sz="0" w:space="0" w:color="auto"/>
        <w:right w:val="none" w:sz="0" w:space="0" w:color="auto"/>
      </w:divBdr>
    </w:div>
    <w:div w:id="173307969">
      <w:bodyDiv w:val="1"/>
      <w:marLeft w:val="0"/>
      <w:marRight w:val="0"/>
      <w:marTop w:val="0"/>
      <w:marBottom w:val="0"/>
      <w:divBdr>
        <w:top w:val="none" w:sz="0" w:space="0" w:color="auto"/>
        <w:left w:val="none" w:sz="0" w:space="0" w:color="auto"/>
        <w:bottom w:val="none" w:sz="0" w:space="0" w:color="auto"/>
        <w:right w:val="none" w:sz="0" w:space="0" w:color="auto"/>
      </w:divBdr>
    </w:div>
    <w:div w:id="177622987">
      <w:bodyDiv w:val="1"/>
      <w:marLeft w:val="0"/>
      <w:marRight w:val="0"/>
      <w:marTop w:val="0"/>
      <w:marBottom w:val="0"/>
      <w:divBdr>
        <w:top w:val="none" w:sz="0" w:space="0" w:color="auto"/>
        <w:left w:val="none" w:sz="0" w:space="0" w:color="auto"/>
        <w:bottom w:val="none" w:sz="0" w:space="0" w:color="auto"/>
        <w:right w:val="none" w:sz="0" w:space="0" w:color="auto"/>
      </w:divBdr>
    </w:div>
    <w:div w:id="201015379">
      <w:bodyDiv w:val="1"/>
      <w:marLeft w:val="0"/>
      <w:marRight w:val="0"/>
      <w:marTop w:val="0"/>
      <w:marBottom w:val="0"/>
      <w:divBdr>
        <w:top w:val="none" w:sz="0" w:space="0" w:color="auto"/>
        <w:left w:val="none" w:sz="0" w:space="0" w:color="auto"/>
        <w:bottom w:val="none" w:sz="0" w:space="0" w:color="auto"/>
        <w:right w:val="none" w:sz="0" w:space="0" w:color="auto"/>
      </w:divBdr>
    </w:div>
    <w:div w:id="263611386">
      <w:bodyDiv w:val="1"/>
      <w:marLeft w:val="0"/>
      <w:marRight w:val="0"/>
      <w:marTop w:val="0"/>
      <w:marBottom w:val="0"/>
      <w:divBdr>
        <w:top w:val="none" w:sz="0" w:space="0" w:color="auto"/>
        <w:left w:val="none" w:sz="0" w:space="0" w:color="auto"/>
        <w:bottom w:val="none" w:sz="0" w:space="0" w:color="auto"/>
        <w:right w:val="none" w:sz="0" w:space="0" w:color="auto"/>
      </w:divBdr>
    </w:div>
    <w:div w:id="268583203">
      <w:bodyDiv w:val="1"/>
      <w:marLeft w:val="0"/>
      <w:marRight w:val="0"/>
      <w:marTop w:val="0"/>
      <w:marBottom w:val="0"/>
      <w:divBdr>
        <w:top w:val="none" w:sz="0" w:space="0" w:color="auto"/>
        <w:left w:val="none" w:sz="0" w:space="0" w:color="auto"/>
        <w:bottom w:val="none" w:sz="0" w:space="0" w:color="auto"/>
        <w:right w:val="none" w:sz="0" w:space="0" w:color="auto"/>
      </w:divBdr>
    </w:div>
    <w:div w:id="284822545">
      <w:bodyDiv w:val="1"/>
      <w:marLeft w:val="0"/>
      <w:marRight w:val="0"/>
      <w:marTop w:val="0"/>
      <w:marBottom w:val="0"/>
      <w:divBdr>
        <w:top w:val="none" w:sz="0" w:space="0" w:color="auto"/>
        <w:left w:val="none" w:sz="0" w:space="0" w:color="auto"/>
        <w:bottom w:val="none" w:sz="0" w:space="0" w:color="auto"/>
        <w:right w:val="none" w:sz="0" w:space="0" w:color="auto"/>
      </w:divBdr>
    </w:div>
    <w:div w:id="302273832">
      <w:bodyDiv w:val="1"/>
      <w:marLeft w:val="0"/>
      <w:marRight w:val="0"/>
      <w:marTop w:val="0"/>
      <w:marBottom w:val="0"/>
      <w:divBdr>
        <w:top w:val="none" w:sz="0" w:space="0" w:color="auto"/>
        <w:left w:val="none" w:sz="0" w:space="0" w:color="auto"/>
        <w:bottom w:val="none" w:sz="0" w:space="0" w:color="auto"/>
        <w:right w:val="none" w:sz="0" w:space="0" w:color="auto"/>
      </w:divBdr>
    </w:div>
    <w:div w:id="315109197">
      <w:bodyDiv w:val="1"/>
      <w:marLeft w:val="0"/>
      <w:marRight w:val="0"/>
      <w:marTop w:val="0"/>
      <w:marBottom w:val="0"/>
      <w:divBdr>
        <w:top w:val="none" w:sz="0" w:space="0" w:color="auto"/>
        <w:left w:val="none" w:sz="0" w:space="0" w:color="auto"/>
        <w:bottom w:val="none" w:sz="0" w:space="0" w:color="auto"/>
        <w:right w:val="none" w:sz="0" w:space="0" w:color="auto"/>
      </w:divBdr>
    </w:div>
    <w:div w:id="346293798">
      <w:bodyDiv w:val="1"/>
      <w:marLeft w:val="0"/>
      <w:marRight w:val="0"/>
      <w:marTop w:val="0"/>
      <w:marBottom w:val="0"/>
      <w:divBdr>
        <w:top w:val="none" w:sz="0" w:space="0" w:color="auto"/>
        <w:left w:val="none" w:sz="0" w:space="0" w:color="auto"/>
        <w:bottom w:val="none" w:sz="0" w:space="0" w:color="auto"/>
        <w:right w:val="none" w:sz="0" w:space="0" w:color="auto"/>
      </w:divBdr>
    </w:div>
    <w:div w:id="370158342">
      <w:bodyDiv w:val="1"/>
      <w:marLeft w:val="0"/>
      <w:marRight w:val="0"/>
      <w:marTop w:val="0"/>
      <w:marBottom w:val="0"/>
      <w:divBdr>
        <w:top w:val="none" w:sz="0" w:space="0" w:color="auto"/>
        <w:left w:val="none" w:sz="0" w:space="0" w:color="auto"/>
        <w:bottom w:val="none" w:sz="0" w:space="0" w:color="auto"/>
        <w:right w:val="none" w:sz="0" w:space="0" w:color="auto"/>
      </w:divBdr>
    </w:div>
    <w:div w:id="375013464">
      <w:bodyDiv w:val="1"/>
      <w:marLeft w:val="0"/>
      <w:marRight w:val="0"/>
      <w:marTop w:val="0"/>
      <w:marBottom w:val="0"/>
      <w:divBdr>
        <w:top w:val="none" w:sz="0" w:space="0" w:color="auto"/>
        <w:left w:val="none" w:sz="0" w:space="0" w:color="auto"/>
        <w:bottom w:val="none" w:sz="0" w:space="0" w:color="auto"/>
        <w:right w:val="none" w:sz="0" w:space="0" w:color="auto"/>
      </w:divBdr>
    </w:div>
    <w:div w:id="384448632">
      <w:bodyDiv w:val="1"/>
      <w:marLeft w:val="0"/>
      <w:marRight w:val="0"/>
      <w:marTop w:val="0"/>
      <w:marBottom w:val="0"/>
      <w:divBdr>
        <w:top w:val="none" w:sz="0" w:space="0" w:color="auto"/>
        <w:left w:val="none" w:sz="0" w:space="0" w:color="auto"/>
        <w:bottom w:val="none" w:sz="0" w:space="0" w:color="auto"/>
        <w:right w:val="none" w:sz="0" w:space="0" w:color="auto"/>
      </w:divBdr>
    </w:div>
    <w:div w:id="458189057">
      <w:bodyDiv w:val="1"/>
      <w:marLeft w:val="0"/>
      <w:marRight w:val="0"/>
      <w:marTop w:val="0"/>
      <w:marBottom w:val="0"/>
      <w:divBdr>
        <w:top w:val="none" w:sz="0" w:space="0" w:color="auto"/>
        <w:left w:val="none" w:sz="0" w:space="0" w:color="auto"/>
        <w:bottom w:val="none" w:sz="0" w:space="0" w:color="auto"/>
        <w:right w:val="none" w:sz="0" w:space="0" w:color="auto"/>
      </w:divBdr>
    </w:div>
    <w:div w:id="480585042">
      <w:bodyDiv w:val="1"/>
      <w:marLeft w:val="0"/>
      <w:marRight w:val="0"/>
      <w:marTop w:val="0"/>
      <w:marBottom w:val="0"/>
      <w:divBdr>
        <w:top w:val="none" w:sz="0" w:space="0" w:color="auto"/>
        <w:left w:val="none" w:sz="0" w:space="0" w:color="auto"/>
        <w:bottom w:val="none" w:sz="0" w:space="0" w:color="auto"/>
        <w:right w:val="none" w:sz="0" w:space="0" w:color="auto"/>
      </w:divBdr>
    </w:div>
    <w:div w:id="481317481">
      <w:bodyDiv w:val="1"/>
      <w:marLeft w:val="0"/>
      <w:marRight w:val="0"/>
      <w:marTop w:val="0"/>
      <w:marBottom w:val="0"/>
      <w:divBdr>
        <w:top w:val="none" w:sz="0" w:space="0" w:color="auto"/>
        <w:left w:val="none" w:sz="0" w:space="0" w:color="auto"/>
        <w:bottom w:val="none" w:sz="0" w:space="0" w:color="auto"/>
        <w:right w:val="none" w:sz="0" w:space="0" w:color="auto"/>
      </w:divBdr>
    </w:div>
    <w:div w:id="540946005">
      <w:bodyDiv w:val="1"/>
      <w:marLeft w:val="0"/>
      <w:marRight w:val="0"/>
      <w:marTop w:val="0"/>
      <w:marBottom w:val="0"/>
      <w:divBdr>
        <w:top w:val="none" w:sz="0" w:space="0" w:color="auto"/>
        <w:left w:val="none" w:sz="0" w:space="0" w:color="auto"/>
        <w:bottom w:val="none" w:sz="0" w:space="0" w:color="auto"/>
        <w:right w:val="none" w:sz="0" w:space="0" w:color="auto"/>
      </w:divBdr>
    </w:div>
    <w:div w:id="562104196">
      <w:bodyDiv w:val="1"/>
      <w:marLeft w:val="0"/>
      <w:marRight w:val="0"/>
      <w:marTop w:val="0"/>
      <w:marBottom w:val="0"/>
      <w:divBdr>
        <w:top w:val="none" w:sz="0" w:space="0" w:color="auto"/>
        <w:left w:val="none" w:sz="0" w:space="0" w:color="auto"/>
        <w:bottom w:val="none" w:sz="0" w:space="0" w:color="auto"/>
        <w:right w:val="none" w:sz="0" w:space="0" w:color="auto"/>
      </w:divBdr>
    </w:div>
    <w:div w:id="580063338">
      <w:bodyDiv w:val="1"/>
      <w:marLeft w:val="0"/>
      <w:marRight w:val="0"/>
      <w:marTop w:val="0"/>
      <w:marBottom w:val="0"/>
      <w:divBdr>
        <w:top w:val="none" w:sz="0" w:space="0" w:color="auto"/>
        <w:left w:val="none" w:sz="0" w:space="0" w:color="auto"/>
        <w:bottom w:val="none" w:sz="0" w:space="0" w:color="auto"/>
        <w:right w:val="none" w:sz="0" w:space="0" w:color="auto"/>
      </w:divBdr>
    </w:div>
    <w:div w:id="591859935">
      <w:bodyDiv w:val="1"/>
      <w:marLeft w:val="0"/>
      <w:marRight w:val="0"/>
      <w:marTop w:val="0"/>
      <w:marBottom w:val="0"/>
      <w:divBdr>
        <w:top w:val="none" w:sz="0" w:space="0" w:color="auto"/>
        <w:left w:val="none" w:sz="0" w:space="0" w:color="auto"/>
        <w:bottom w:val="none" w:sz="0" w:space="0" w:color="auto"/>
        <w:right w:val="none" w:sz="0" w:space="0" w:color="auto"/>
      </w:divBdr>
    </w:div>
    <w:div w:id="617369733">
      <w:bodyDiv w:val="1"/>
      <w:marLeft w:val="0"/>
      <w:marRight w:val="0"/>
      <w:marTop w:val="0"/>
      <w:marBottom w:val="0"/>
      <w:divBdr>
        <w:top w:val="none" w:sz="0" w:space="0" w:color="auto"/>
        <w:left w:val="none" w:sz="0" w:space="0" w:color="auto"/>
        <w:bottom w:val="none" w:sz="0" w:space="0" w:color="auto"/>
        <w:right w:val="none" w:sz="0" w:space="0" w:color="auto"/>
      </w:divBdr>
    </w:div>
    <w:div w:id="617957145">
      <w:bodyDiv w:val="1"/>
      <w:marLeft w:val="0"/>
      <w:marRight w:val="0"/>
      <w:marTop w:val="0"/>
      <w:marBottom w:val="0"/>
      <w:divBdr>
        <w:top w:val="none" w:sz="0" w:space="0" w:color="auto"/>
        <w:left w:val="none" w:sz="0" w:space="0" w:color="auto"/>
        <w:bottom w:val="none" w:sz="0" w:space="0" w:color="auto"/>
        <w:right w:val="none" w:sz="0" w:space="0" w:color="auto"/>
      </w:divBdr>
    </w:div>
    <w:div w:id="643237936">
      <w:bodyDiv w:val="1"/>
      <w:marLeft w:val="0"/>
      <w:marRight w:val="0"/>
      <w:marTop w:val="0"/>
      <w:marBottom w:val="0"/>
      <w:divBdr>
        <w:top w:val="none" w:sz="0" w:space="0" w:color="auto"/>
        <w:left w:val="none" w:sz="0" w:space="0" w:color="auto"/>
        <w:bottom w:val="none" w:sz="0" w:space="0" w:color="auto"/>
        <w:right w:val="none" w:sz="0" w:space="0" w:color="auto"/>
      </w:divBdr>
    </w:div>
    <w:div w:id="663514658">
      <w:bodyDiv w:val="1"/>
      <w:marLeft w:val="0"/>
      <w:marRight w:val="0"/>
      <w:marTop w:val="0"/>
      <w:marBottom w:val="0"/>
      <w:divBdr>
        <w:top w:val="none" w:sz="0" w:space="0" w:color="auto"/>
        <w:left w:val="none" w:sz="0" w:space="0" w:color="auto"/>
        <w:bottom w:val="none" w:sz="0" w:space="0" w:color="auto"/>
        <w:right w:val="none" w:sz="0" w:space="0" w:color="auto"/>
      </w:divBdr>
    </w:div>
    <w:div w:id="669210802">
      <w:bodyDiv w:val="1"/>
      <w:marLeft w:val="0"/>
      <w:marRight w:val="0"/>
      <w:marTop w:val="0"/>
      <w:marBottom w:val="0"/>
      <w:divBdr>
        <w:top w:val="none" w:sz="0" w:space="0" w:color="auto"/>
        <w:left w:val="none" w:sz="0" w:space="0" w:color="auto"/>
        <w:bottom w:val="none" w:sz="0" w:space="0" w:color="auto"/>
        <w:right w:val="none" w:sz="0" w:space="0" w:color="auto"/>
      </w:divBdr>
    </w:div>
    <w:div w:id="669913726">
      <w:bodyDiv w:val="1"/>
      <w:marLeft w:val="0"/>
      <w:marRight w:val="0"/>
      <w:marTop w:val="0"/>
      <w:marBottom w:val="0"/>
      <w:divBdr>
        <w:top w:val="none" w:sz="0" w:space="0" w:color="auto"/>
        <w:left w:val="none" w:sz="0" w:space="0" w:color="auto"/>
        <w:bottom w:val="none" w:sz="0" w:space="0" w:color="auto"/>
        <w:right w:val="none" w:sz="0" w:space="0" w:color="auto"/>
      </w:divBdr>
    </w:div>
    <w:div w:id="675768917">
      <w:bodyDiv w:val="1"/>
      <w:marLeft w:val="0"/>
      <w:marRight w:val="0"/>
      <w:marTop w:val="0"/>
      <w:marBottom w:val="0"/>
      <w:divBdr>
        <w:top w:val="none" w:sz="0" w:space="0" w:color="auto"/>
        <w:left w:val="none" w:sz="0" w:space="0" w:color="auto"/>
        <w:bottom w:val="none" w:sz="0" w:space="0" w:color="auto"/>
        <w:right w:val="none" w:sz="0" w:space="0" w:color="auto"/>
      </w:divBdr>
    </w:div>
    <w:div w:id="749809462">
      <w:bodyDiv w:val="1"/>
      <w:marLeft w:val="0"/>
      <w:marRight w:val="0"/>
      <w:marTop w:val="0"/>
      <w:marBottom w:val="0"/>
      <w:divBdr>
        <w:top w:val="none" w:sz="0" w:space="0" w:color="auto"/>
        <w:left w:val="none" w:sz="0" w:space="0" w:color="auto"/>
        <w:bottom w:val="none" w:sz="0" w:space="0" w:color="auto"/>
        <w:right w:val="none" w:sz="0" w:space="0" w:color="auto"/>
      </w:divBdr>
    </w:div>
    <w:div w:id="764617812">
      <w:bodyDiv w:val="1"/>
      <w:marLeft w:val="0"/>
      <w:marRight w:val="0"/>
      <w:marTop w:val="0"/>
      <w:marBottom w:val="0"/>
      <w:divBdr>
        <w:top w:val="none" w:sz="0" w:space="0" w:color="auto"/>
        <w:left w:val="none" w:sz="0" w:space="0" w:color="auto"/>
        <w:bottom w:val="none" w:sz="0" w:space="0" w:color="auto"/>
        <w:right w:val="none" w:sz="0" w:space="0" w:color="auto"/>
      </w:divBdr>
    </w:div>
    <w:div w:id="765421385">
      <w:bodyDiv w:val="1"/>
      <w:marLeft w:val="0"/>
      <w:marRight w:val="0"/>
      <w:marTop w:val="0"/>
      <w:marBottom w:val="0"/>
      <w:divBdr>
        <w:top w:val="none" w:sz="0" w:space="0" w:color="auto"/>
        <w:left w:val="none" w:sz="0" w:space="0" w:color="auto"/>
        <w:bottom w:val="none" w:sz="0" w:space="0" w:color="auto"/>
        <w:right w:val="none" w:sz="0" w:space="0" w:color="auto"/>
      </w:divBdr>
    </w:div>
    <w:div w:id="777943041">
      <w:bodyDiv w:val="1"/>
      <w:marLeft w:val="0"/>
      <w:marRight w:val="0"/>
      <w:marTop w:val="0"/>
      <w:marBottom w:val="0"/>
      <w:divBdr>
        <w:top w:val="none" w:sz="0" w:space="0" w:color="auto"/>
        <w:left w:val="none" w:sz="0" w:space="0" w:color="auto"/>
        <w:bottom w:val="none" w:sz="0" w:space="0" w:color="auto"/>
        <w:right w:val="none" w:sz="0" w:space="0" w:color="auto"/>
      </w:divBdr>
    </w:div>
    <w:div w:id="793981580">
      <w:bodyDiv w:val="1"/>
      <w:marLeft w:val="0"/>
      <w:marRight w:val="0"/>
      <w:marTop w:val="0"/>
      <w:marBottom w:val="0"/>
      <w:divBdr>
        <w:top w:val="none" w:sz="0" w:space="0" w:color="auto"/>
        <w:left w:val="none" w:sz="0" w:space="0" w:color="auto"/>
        <w:bottom w:val="none" w:sz="0" w:space="0" w:color="auto"/>
        <w:right w:val="none" w:sz="0" w:space="0" w:color="auto"/>
      </w:divBdr>
    </w:div>
    <w:div w:id="828133235">
      <w:bodyDiv w:val="1"/>
      <w:marLeft w:val="0"/>
      <w:marRight w:val="0"/>
      <w:marTop w:val="0"/>
      <w:marBottom w:val="0"/>
      <w:divBdr>
        <w:top w:val="none" w:sz="0" w:space="0" w:color="auto"/>
        <w:left w:val="none" w:sz="0" w:space="0" w:color="auto"/>
        <w:bottom w:val="none" w:sz="0" w:space="0" w:color="auto"/>
        <w:right w:val="none" w:sz="0" w:space="0" w:color="auto"/>
      </w:divBdr>
    </w:div>
    <w:div w:id="849491141">
      <w:bodyDiv w:val="1"/>
      <w:marLeft w:val="0"/>
      <w:marRight w:val="0"/>
      <w:marTop w:val="0"/>
      <w:marBottom w:val="0"/>
      <w:divBdr>
        <w:top w:val="none" w:sz="0" w:space="0" w:color="auto"/>
        <w:left w:val="none" w:sz="0" w:space="0" w:color="auto"/>
        <w:bottom w:val="none" w:sz="0" w:space="0" w:color="auto"/>
        <w:right w:val="none" w:sz="0" w:space="0" w:color="auto"/>
      </w:divBdr>
    </w:div>
    <w:div w:id="900991428">
      <w:bodyDiv w:val="1"/>
      <w:marLeft w:val="0"/>
      <w:marRight w:val="0"/>
      <w:marTop w:val="0"/>
      <w:marBottom w:val="0"/>
      <w:divBdr>
        <w:top w:val="none" w:sz="0" w:space="0" w:color="auto"/>
        <w:left w:val="none" w:sz="0" w:space="0" w:color="auto"/>
        <w:bottom w:val="none" w:sz="0" w:space="0" w:color="auto"/>
        <w:right w:val="none" w:sz="0" w:space="0" w:color="auto"/>
      </w:divBdr>
    </w:div>
    <w:div w:id="924649230">
      <w:bodyDiv w:val="1"/>
      <w:marLeft w:val="0"/>
      <w:marRight w:val="0"/>
      <w:marTop w:val="0"/>
      <w:marBottom w:val="0"/>
      <w:divBdr>
        <w:top w:val="none" w:sz="0" w:space="0" w:color="auto"/>
        <w:left w:val="none" w:sz="0" w:space="0" w:color="auto"/>
        <w:bottom w:val="none" w:sz="0" w:space="0" w:color="auto"/>
        <w:right w:val="none" w:sz="0" w:space="0" w:color="auto"/>
      </w:divBdr>
    </w:div>
    <w:div w:id="934284838">
      <w:bodyDiv w:val="1"/>
      <w:marLeft w:val="0"/>
      <w:marRight w:val="0"/>
      <w:marTop w:val="0"/>
      <w:marBottom w:val="0"/>
      <w:divBdr>
        <w:top w:val="none" w:sz="0" w:space="0" w:color="auto"/>
        <w:left w:val="none" w:sz="0" w:space="0" w:color="auto"/>
        <w:bottom w:val="none" w:sz="0" w:space="0" w:color="auto"/>
        <w:right w:val="none" w:sz="0" w:space="0" w:color="auto"/>
      </w:divBdr>
    </w:div>
    <w:div w:id="938681710">
      <w:bodyDiv w:val="1"/>
      <w:marLeft w:val="0"/>
      <w:marRight w:val="0"/>
      <w:marTop w:val="0"/>
      <w:marBottom w:val="0"/>
      <w:divBdr>
        <w:top w:val="none" w:sz="0" w:space="0" w:color="auto"/>
        <w:left w:val="none" w:sz="0" w:space="0" w:color="auto"/>
        <w:bottom w:val="none" w:sz="0" w:space="0" w:color="auto"/>
        <w:right w:val="none" w:sz="0" w:space="0" w:color="auto"/>
      </w:divBdr>
    </w:div>
    <w:div w:id="944188831">
      <w:bodyDiv w:val="1"/>
      <w:marLeft w:val="0"/>
      <w:marRight w:val="0"/>
      <w:marTop w:val="0"/>
      <w:marBottom w:val="0"/>
      <w:divBdr>
        <w:top w:val="none" w:sz="0" w:space="0" w:color="auto"/>
        <w:left w:val="none" w:sz="0" w:space="0" w:color="auto"/>
        <w:bottom w:val="none" w:sz="0" w:space="0" w:color="auto"/>
        <w:right w:val="none" w:sz="0" w:space="0" w:color="auto"/>
      </w:divBdr>
    </w:div>
    <w:div w:id="956838708">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036538338">
      <w:bodyDiv w:val="1"/>
      <w:marLeft w:val="0"/>
      <w:marRight w:val="0"/>
      <w:marTop w:val="0"/>
      <w:marBottom w:val="0"/>
      <w:divBdr>
        <w:top w:val="none" w:sz="0" w:space="0" w:color="auto"/>
        <w:left w:val="none" w:sz="0" w:space="0" w:color="auto"/>
        <w:bottom w:val="none" w:sz="0" w:space="0" w:color="auto"/>
        <w:right w:val="none" w:sz="0" w:space="0" w:color="auto"/>
      </w:divBdr>
    </w:div>
    <w:div w:id="1078552740">
      <w:bodyDiv w:val="1"/>
      <w:marLeft w:val="0"/>
      <w:marRight w:val="0"/>
      <w:marTop w:val="0"/>
      <w:marBottom w:val="0"/>
      <w:divBdr>
        <w:top w:val="none" w:sz="0" w:space="0" w:color="auto"/>
        <w:left w:val="none" w:sz="0" w:space="0" w:color="auto"/>
        <w:bottom w:val="none" w:sz="0" w:space="0" w:color="auto"/>
        <w:right w:val="none" w:sz="0" w:space="0" w:color="auto"/>
      </w:divBdr>
    </w:div>
    <w:div w:id="1106464057">
      <w:bodyDiv w:val="1"/>
      <w:marLeft w:val="0"/>
      <w:marRight w:val="0"/>
      <w:marTop w:val="0"/>
      <w:marBottom w:val="0"/>
      <w:divBdr>
        <w:top w:val="none" w:sz="0" w:space="0" w:color="auto"/>
        <w:left w:val="none" w:sz="0" w:space="0" w:color="auto"/>
        <w:bottom w:val="none" w:sz="0" w:space="0" w:color="auto"/>
        <w:right w:val="none" w:sz="0" w:space="0" w:color="auto"/>
      </w:divBdr>
    </w:div>
    <w:div w:id="1113479422">
      <w:bodyDiv w:val="1"/>
      <w:marLeft w:val="0"/>
      <w:marRight w:val="0"/>
      <w:marTop w:val="0"/>
      <w:marBottom w:val="0"/>
      <w:divBdr>
        <w:top w:val="none" w:sz="0" w:space="0" w:color="auto"/>
        <w:left w:val="none" w:sz="0" w:space="0" w:color="auto"/>
        <w:bottom w:val="none" w:sz="0" w:space="0" w:color="auto"/>
        <w:right w:val="none" w:sz="0" w:space="0" w:color="auto"/>
      </w:divBdr>
    </w:div>
    <w:div w:id="1162811582">
      <w:bodyDiv w:val="1"/>
      <w:marLeft w:val="0"/>
      <w:marRight w:val="0"/>
      <w:marTop w:val="0"/>
      <w:marBottom w:val="0"/>
      <w:divBdr>
        <w:top w:val="none" w:sz="0" w:space="0" w:color="auto"/>
        <w:left w:val="none" w:sz="0" w:space="0" w:color="auto"/>
        <w:bottom w:val="none" w:sz="0" w:space="0" w:color="auto"/>
        <w:right w:val="none" w:sz="0" w:space="0" w:color="auto"/>
      </w:divBdr>
    </w:div>
    <w:div w:id="1186557646">
      <w:bodyDiv w:val="1"/>
      <w:marLeft w:val="0"/>
      <w:marRight w:val="0"/>
      <w:marTop w:val="0"/>
      <w:marBottom w:val="0"/>
      <w:divBdr>
        <w:top w:val="none" w:sz="0" w:space="0" w:color="auto"/>
        <w:left w:val="none" w:sz="0" w:space="0" w:color="auto"/>
        <w:bottom w:val="none" w:sz="0" w:space="0" w:color="auto"/>
        <w:right w:val="none" w:sz="0" w:space="0" w:color="auto"/>
      </w:divBdr>
    </w:div>
    <w:div w:id="1226994276">
      <w:bodyDiv w:val="1"/>
      <w:marLeft w:val="0"/>
      <w:marRight w:val="0"/>
      <w:marTop w:val="0"/>
      <w:marBottom w:val="0"/>
      <w:divBdr>
        <w:top w:val="none" w:sz="0" w:space="0" w:color="auto"/>
        <w:left w:val="none" w:sz="0" w:space="0" w:color="auto"/>
        <w:bottom w:val="none" w:sz="0" w:space="0" w:color="auto"/>
        <w:right w:val="none" w:sz="0" w:space="0" w:color="auto"/>
      </w:divBdr>
    </w:div>
    <w:div w:id="1230656391">
      <w:bodyDiv w:val="1"/>
      <w:marLeft w:val="0"/>
      <w:marRight w:val="0"/>
      <w:marTop w:val="0"/>
      <w:marBottom w:val="0"/>
      <w:divBdr>
        <w:top w:val="none" w:sz="0" w:space="0" w:color="auto"/>
        <w:left w:val="none" w:sz="0" w:space="0" w:color="auto"/>
        <w:bottom w:val="none" w:sz="0" w:space="0" w:color="auto"/>
        <w:right w:val="none" w:sz="0" w:space="0" w:color="auto"/>
      </w:divBdr>
    </w:div>
    <w:div w:id="1253735756">
      <w:bodyDiv w:val="1"/>
      <w:marLeft w:val="0"/>
      <w:marRight w:val="0"/>
      <w:marTop w:val="0"/>
      <w:marBottom w:val="0"/>
      <w:divBdr>
        <w:top w:val="none" w:sz="0" w:space="0" w:color="auto"/>
        <w:left w:val="none" w:sz="0" w:space="0" w:color="auto"/>
        <w:bottom w:val="none" w:sz="0" w:space="0" w:color="auto"/>
        <w:right w:val="none" w:sz="0" w:space="0" w:color="auto"/>
      </w:divBdr>
    </w:div>
    <w:div w:id="1254706899">
      <w:bodyDiv w:val="1"/>
      <w:marLeft w:val="0"/>
      <w:marRight w:val="0"/>
      <w:marTop w:val="0"/>
      <w:marBottom w:val="0"/>
      <w:divBdr>
        <w:top w:val="none" w:sz="0" w:space="0" w:color="auto"/>
        <w:left w:val="none" w:sz="0" w:space="0" w:color="auto"/>
        <w:bottom w:val="none" w:sz="0" w:space="0" w:color="auto"/>
        <w:right w:val="none" w:sz="0" w:space="0" w:color="auto"/>
      </w:divBdr>
    </w:div>
    <w:div w:id="1293051534">
      <w:bodyDiv w:val="1"/>
      <w:marLeft w:val="0"/>
      <w:marRight w:val="0"/>
      <w:marTop w:val="0"/>
      <w:marBottom w:val="0"/>
      <w:divBdr>
        <w:top w:val="none" w:sz="0" w:space="0" w:color="auto"/>
        <w:left w:val="none" w:sz="0" w:space="0" w:color="auto"/>
        <w:bottom w:val="none" w:sz="0" w:space="0" w:color="auto"/>
        <w:right w:val="none" w:sz="0" w:space="0" w:color="auto"/>
      </w:divBdr>
    </w:div>
    <w:div w:id="1311405862">
      <w:bodyDiv w:val="1"/>
      <w:marLeft w:val="0"/>
      <w:marRight w:val="0"/>
      <w:marTop w:val="0"/>
      <w:marBottom w:val="0"/>
      <w:divBdr>
        <w:top w:val="none" w:sz="0" w:space="0" w:color="auto"/>
        <w:left w:val="none" w:sz="0" w:space="0" w:color="auto"/>
        <w:bottom w:val="none" w:sz="0" w:space="0" w:color="auto"/>
        <w:right w:val="none" w:sz="0" w:space="0" w:color="auto"/>
      </w:divBdr>
    </w:div>
    <w:div w:id="1337853100">
      <w:bodyDiv w:val="1"/>
      <w:marLeft w:val="0"/>
      <w:marRight w:val="0"/>
      <w:marTop w:val="0"/>
      <w:marBottom w:val="0"/>
      <w:divBdr>
        <w:top w:val="none" w:sz="0" w:space="0" w:color="auto"/>
        <w:left w:val="none" w:sz="0" w:space="0" w:color="auto"/>
        <w:bottom w:val="none" w:sz="0" w:space="0" w:color="auto"/>
        <w:right w:val="none" w:sz="0" w:space="0" w:color="auto"/>
      </w:divBdr>
    </w:div>
    <w:div w:id="1363555643">
      <w:bodyDiv w:val="1"/>
      <w:marLeft w:val="0"/>
      <w:marRight w:val="0"/>
      <w:marTop w:val="0"/>
      <w:marBottom w:val="0"/>
      <w:divBdr>
        <w:top w:val="none" w:sz="0" w:space="0" w:color="auto"/>
        <w:left w:val="none" w:sz="0" w:space="0" w:color="auto"/>
        <w:bottom w:val="none" w:sz="0" w:space="0" w:color="auto"/>
        <w:right w:val="none" w:sz="0" w:space="0" w:color="auto"/>
      </w:divBdr>
    </w:div>
    <w:div w:id="1371413404">
      <w:bodyDiv w:val="1"/>
      <w:marLeft w:val="0"/>
      <w:marRight w:val="0"/>
      <w:marTop w:val="0"/>
      <w:marBottom w:val="0"/>
      <w:divBdr>
        <w:top w:val="none" w:sz="0" w:space="0" w:color="auto"/>
        <w:left w:val="none" w:sz="0" w:space="0" w:color="auto"/>
        <w:bottom w:val="none" w:sz="0" w:space="0" w:color="auto"/>
        <w:right w:val="none" w:sz="0" w:space="0" w:color="auto"/>
      </w:divBdr>
    </w:div>
    <w:div w:id="1399397699">
      <w:bodyDiv w:val="1"/>
      <w:marLeft w:val="0"/>
      <w:marRight w:val="0"/>
      <w:marTop w:val="0"/>
      <w:marBottom w:val="0"/>
      <w:divBdr>
        <w:top w:val="none" w:sz="0" w:space="0" w:color="auto"/>
        <w:left w:val="none" w:sz="0" w:space="0" w:color="auto"/>
        <w:bottom w:val="none" w:sz="0" w:space="0" w:color="auto"/>
        <w:right w:val="none" w:sz="0" w:space="0" w:color="auto"/>
      </w:divBdr>
    </w:div>
    <w:div w:id="1405252760">
      <w:bodyDiv w:val="1"/>
      <w:marLeft w:val="0"/>
      <w:marRight w:val="0"/>
      <w:marTop w:val="0"/>
      <w:marBottom w:val="0"/>
      <w:divBdr>
        <w:top w:val="none" w:sz="0" w:space="0" w:color="auto"/>
        <w:left w:val="none" w:sz="0" w:space="0" w:color="auto"/>
        <w:bottom w:val="none" w:sz="0" w:space="0" w:color="auto"/>
        <w:right w:val="none" w:sz="0" w:space="0" w:color="auto"/>
      </w:divBdr>
    </w:div>
    <w:div w:id="1430002720">
      <w:bodyDiv w:val="1"/>
      <w:marLeft w:val="0"/>
      <w:marRight w:val="0"/>
      <w:marTop w:val="0"/>
      <w:marBottom w:val="0"/>
      <w:divBdr>
        <w:top w:val="none" w:sz="0" w:space="0" w:color="auto"/>
        <w:left w:val="none" w:sz="0" w:space="0" w:color="auto"/>
        <w:bottom w:val="none" w:sz="0" w:space="0" w:color="auto"/>
        <w:right w:val="none" w:sz="0" w:space="0" w:color="auto"/>
      </w:divBdr>
    </w:div>
    <w:div w:id="1518544636">
      <w:bodyDiv w:val="1"/>
      <w:marLeft w:val="0"/>
      <w:marRight w:val="0"/>
      <w:marTop w:val="0"/>
      <w:marBottom w:val="0"/>
      <w:divBdr>
        <w:top w:val="none" w:sz="0" w:space="0" w:color="auto"/>
        <w:left w:val="none" w:sz="0" w:space="0" w:color="auto"/>
        <w:bottom w:val="none" w:sz="0" w:space="0" w:color="auto"/>
        <w:right w:val="none" w:sz="0" w:space="0" w:color="auto"/>
      </w:divBdr>
    </w:div>
    <w:div w:id="1526823732">
      <w:bodyDiv w:val="1"/>
      <w:marLeft w:val="0"/>
      <w:marRight w:val="0"/>
      <w:marTop w:val="0"/>
      <w:marBottom w:val="0"/>
      <w:divBdr>
        <w:top w:val="none" w:sz="0" w:space="0" w:color="auto"/>
        <w:left w:val="none" w:sz="0" w:space="0" w:color="auto"/>
        <w:bottom w:val="none" w:sz="0" w:space="0" w:color="auto"/>
        <w:right w:val="none" w:sz="0" w:space="0" w:color="auto"/>
      </w:divBdr>
    </w:div>
    <w:div w:id="1531915569">
      <w:bodyDiv w:val="1"/>
      <w:marLeft w:val="0"/>
      <w:marRight w:val="0"/>
      <w:marTop w:val="0"/>
      <w:marBottom w:val="0"/>
      <w:divBdr>
        <w:top w:val="none" w:sz="0" w:space="0" w:color="auto"/>
        <w:left w:val="none" w:sz="0" w:space="0" w:color="auto"/>
        <w:bottom w:val="none" w:sz="0" w:space="0" w:color="auto"/>
        <w:right w:val="none" w:sz="0" w:space="0" w:color="auto"/>
      </w:divBdr>
    </w:div>
    <w:div w:id="1568570137">
      <w:bodyDiv w:val="1"/>
      <w:marLeft w:val="0"/>
      <w:marRight w:val="0"/>
      <w:marTop w:val="0"/>
      <w:marBottom w:val="0"/>
      <w:divBdr>
        <w:top w:val="none" w:sz="0" w:space="0" w:color="auto"/>
        <w:left w:val="none" w:sz="0" w:space="0" w:color="auto"/>
        <w:bottom w:val="none" w:sz="0" w:space="0" w:color="auto"/>
        <w:right w:val="none" w:sz="0" w:space="0" w:color="auto"/>
      </w:divBdr>
    </w:div>
    <w:div w:id="1585215986">
      <w:bodyDiv w:val="1"/>
      <w:marLeft w:val="0"/>
      <w:marRight w:val="0"/>
      <w:marTop w:val="0"/>
      <w:marBottom w:val="0"/>
      <w:divBdr>
        <w:top w:val="none" w:sz="0" w:space="0" w:color="auto"/>
        <w:left w:val="none" w:sz="0" w:space="0" w:color="auto"/>
        <w:bottom w:val="none" w:sz="0" w:space="0" w:color="auto"/>
        <w:right w:val="none" w:sz="0" w:space="0" w:color="auto"/>
      </w:divBdr>
    </w:div>
    <w:div w:id="1587224969">
      <w:bodyDiv w:val="1"/>
      <w:marLeft w:val="0"/>
      <w:marRight w:val="0"/>
      <w:marTop w:val="0"/>
      <w:marBottom w:val="0"/>
      <w:divBdr>
        <w:top w:val="none" w:sz="0" w:space="0" w:color="auto"/>
        <w:left w:val="none" w:sz="0" w:space="0" w:color="auto"/>
        <w:bottom w:val="none" w:sz="0" w:space="0" w:color="auto"/>
        <w:right w:val="none" w:sz="0" w:space="0" w:color="auto"/>
      </w:divBdr>
    </w:div>
    <w:div w:id="1589652170">
      <w:bodyDiv w:val="1"/>
      <w:marLeft w:val="0"/>
      <w:marRight w:val="0"/>
      <w:marTop w:val="0"/>
      <w:marBottom w:val="0"/>
      <w:divBdr>
        <w:top w:val="none" w:sz="0" w:space="0" w:color="auto"/>
        <w:left w:val="none" w:sz="0" w:space="0" w:color="auto"/>
        <w:bottom w:val="none" w:sz="0" w:space="0" w:color="auto"/>
        <w:right w:val="none" w:sz="0" w:space="0" w:color="auto"/>
      </w:divBdr>
    </w:div>
    <w:div w:id="1595820174">
      <w:bodyDiv w:val="1"/>
      <w:marLeft w:val="0"/>
      <w:marRight w:val="0"/>
      <w:marTop w:val="0"/>
      <w:marBottom w:val="0"/>
      <w:divBdr>
        <w:top w:val="none" w:sz="0" w:space="0" w:color="auto"/>
        <w:left w:val="none" w:sz="0" w:space="0" w:color="auto"/>
        <w:bottom w:val="none" w:sz="0" w:space="0" w:color="auto"/>
        <w:right w:val="none" w:sz="0" w:space="0" w:color="auto"/>
      </w:divBdr>
    </w:div>
    <w:div w:id="1614748844">
      <w:bodyDiv w:val="1"/>
      <w:marLeft w:val="0"/>
      <w:marRight w:val="0"/>
      <w:marTop w:val="0"/>
      <w:marBottom w:val="0"/>
      <w:divBdr>
        <w:top w:val="none" w:sz="0" w:space="0" w:color="auto"/>
        <w:left w:val="none" w:sz="0" w:space="0" w:color="auto"/>
        <w:bottom w:val="none" w:sz="0" w:space="0" w:color="auto"/>
        <w:right w:val="none" w:sz="0" w:space="0" w:color="auto"/>
      </w:divBdr>
    </w:div>
    <w:div w:id="1658261883">
      <w:bodyDiv w:val="1"/>
      <w:marLeft w:val="0"/>
      <w:marRight w:val="0"/>
      <w:marTop w:val="0"/>
      <w:marBottom w:val="0"/>
      <w:divBdr>
        <w:top w:val="none" w:sz="0" w:space="0" w:color="auto"/>
        <w:left w:val="none" w:sz="0" w:space="0" w:color="auto"/>
        <w:bottom w:val="none" w:sz="0" w:space="0" w:color="auto"/>
        <w:right w:val="none" w:sz="0" w:space="0" w:color="auto"/>
      </w:divBdr>
    </w:div>
    <w:div w:id="1682507058">
      <w:bodyDiv w:val="1"/>
      <w:marLeft w:val="0"/>
      <w:marRight w:val="0"/>
      <w:marTop w:val="0"/>
      <w:marBottom w:val="0"/>
      <w:divBdr>
        <w:top w:val="none" w:sz="0" w:space="0" w:color="auto"/>
        <w:left w:val="none" w:sz="0" w:space="0" w:color="auto"/>
        <w:bottom w:val="none" w:sz="0" w:space="0" w:color="auto"/>
        <w:right w:val="none" w:sz="0" w:space="0" w:color="auto"/>
      </w:divBdr>
    </w:div>
    <w:div w:id="1756365467">
      <w:bodyDiv w:val="1"/>
      <w:marLeft w:val="0"/>
      <w:marRight w:val="0"/>
      <w:marTop w:val="0"/>
      <w:marBottom w:val="0"/>
      <w:divBdr>
        <w:top w:val="none" w:sz="0" w:space="0" w:color="auto"/>
        <w:left w:val="none" w:sz="0" w:space="0" w:color="auto"/>
        <w:bottom w:val="none" w:sz="0" w:space="0" w:color="auto"/>
        <w:right w:val="none" w:sz="0" w:space="0" w:color="auto"/>
      </w:divBdr>
    </w:div>
    <w:div w:id="1770078462">
      <w:bodyDiv w:val="1"/>
      <w:marLeft w:val="0"/>
      <w:marRight w:val="0"/>
      <w:marTop w:val="0"/>
      <w:marBottom w:val="0"/>
      <w:divBdr>
        <w:top w:val="none" w:sz="0" w:space="0" w:color="auto"/>
        <w:left w:val="none" w:sz="0" w:space="0" w:color="auto"/>
        <w:bottom w:val="none" w:sz="0" w:space="0" w:color="auto"/>
        <w:right w:val="none" w:sz="0" w:space="0" w:color="auto"/>
      </w:divBdr>
    </w:div>
    <w:div w:id="1770849322">
      <w:bodyDiv w:val="1"/>
      <w:marLeft w:val="0"/>
      <w:marRight w:val="0"/>
      <w:marTop w:val="0"/>
      <w:marBottom w:val="0"/>
      <w:divBdr>
        <w:top w:val="none" w:sz="0" w:space="0" w:color="auto"/>
        <w:left w:val="none" w:sz="0" w:space="0" w:color="auto"/>
        <w:bottom w:val="none" w:sz="0" w:space="0" w:color="auto"/>
        <w:right w:val="none" w:sz="0" w:space="0" w:color="auto"/>
      </w:divBdr>
    </w:div>
    <w:div w:id="1784762732">
      <w:bodyDiv w:val="1"/>
      <w:marLeft w:val="0"/>
      <w:marRight w:val="0"/>
      <w:marTop w:val="0"/>
      <w:marBottom w:val="0"/>
      <w:divBdr>
        <w:top w:val="none" w:sz="0" w:space="0" w:color="auto"/>
        <w:left w:val="none" w:sz="0" w:space="0" w:color="auto"/>
        <w:bottom w:val="none" w:sz="0" w:space="0" w:color="auto"/>
        <w:right w:val="none" w:sz="0" w:space="0" w:color="auto"/>
      </w:divBdr>
    </w:div>
    <w:div w:id="1830828839">
      <w:bodyDiv w:val="1"/>
      <w:marLeft w:val="0"/>
      <w:marRight w:val="0"/>
      <w:marTop w:val="0"/>
      <w:marBottom w:val="0"/>
      <w:divBdr>
        <w:top w:val="none" w:sz="0" w:space="0" w:color="auto"/>
        <w:left w:val="none" w:sz="0" w:space="0" w:color="auto"/>
        <w:bottom w:val="none" w:sz="0" w:space="0" w:color="auto"/>
        <w:right w:val="none" w:sz="0" w:space="0" w:color="auto"/>
      </w:divBdr>
    </w:div>
    <w:div w:id="1836218230">
      <w:bodyDiv w:val="1"/>
      <w:marLeft w:val="0"/>
      <w:marRight w:val="0"/>
      <w:marTop w:val="0"/>
      <w:marBottom w:val="0"/>
      <w:divBdr>
        <w:top w:val="none" w:sz="0" w:space="0" w:color="auto"/>
        <w:left w:val="none" w:sz="0" w:space="0" w:color="auto"/>
        <w:bottom w:val="none" w:sz="0" w:space="0" w:color="auto"/>
        <w:right w:val="none" w:sz="0" w:space="0" w:color="auto"/>
      </w:divBdr>
    </w:div>
    <w:div w:id="1850019861">
      <w:bodyDiv w:val="1"/>
      <w:marLeft w:val="0"/>
      <w:marRight w:val="0"/>
      <w:marTop w:val="0"/>
      <w:marBottom w:val="0"/>
      <w:divBdr>
        <w:top w:val="none" w:sz="0" w:space="0" w:color="auto"/>
        <w:left w:val="none" w:sz="0" w:space="0" w:color="auto"/>
        <w:bottom w:val="none" w:sz="0" w:space="0" w:color="auto"/>
        <w:right w:val="none" w:sz="0" w:space="0" w:color="auto"/>
      </w:divBdr>
    </w:div>
    <w:div w:id="1851873327">
      <w:bodyDiv w:val="1"/>
      <w:marLeft w:val="0"/>
      <w:marRight w:val="0"/>
      <w:marTop w:val="0"/>
      <w:marBottom w:val="0"/>
      <w:divBdr>
        <w:top w:val="none" w:sz="0" w:space="0" w:color="auto"/>
        <w:left w:val="none" w:sz="0" w:space="0" w:color="auto"/>
        <w:bottom w:val="none" w:sz="0" w:space="0" w:color="auto"/>
        <w:right w:val="none" w:sz="0" w:space="0" w:color="auto"/>
      </w:divBdr>
    </w:div>
    <w:div w:id="1874489581">
      <w:bodyDiv w:val="1"/>
      <w:marLeft w:val="0"/>
      <w:marRight w:val="0"/>
      <w:marTop w:val="0"/>
      <w:marBottom w:val="0"/>
      <w:divBdr>
        <w:top w:val="none" w:sz="0" w:space="0" w:color="auto"/>
        <w:left w:val="none" w:sz="0" w:space="0" w:color="auto"/>
        <w:bottom w:val="none" w:sz="0" w:space="0" w:color="auto"/>
        <w:right w:val="none" w:sz="0" w:space="0" w:color="auto"/>
      </w:divBdr>
    </w:div>
    <w:div w:id="1897351870">
      <w:bodyDiv w:val="1"/>
      <w:marLeft w:val="0"/>
      <w:marRight w:val="0"/>
      <w:marTop w:val="0"/>
      <w:marBottom w:val="0"/>
      <w:divBdr>
        <w:top w:val="none" w:sz="0" w:space="0" w:color="auto"/>
        <w:left w:val="none" w:sz="0" w:space="0" w:color="auto"/>
        <w:bottom w:val="none" w:sz="0" w:space="0" w:color="auto"/>
        <w:right w:val="none" w:sz="0" w:space="0" w:color="auto"/>
      </w:divBdr>
    </w:div>
    <w:div w:id="1939167495">
      <w:bodyDiv w:val="1"/>
      <w:marLeft w:val="0"/>
      <w:marRight w:val="0"/>
      <w:marTop w:val="0"/>
      <w:marBottom w:val="0"/>
      <w:divBdr>
        <w:top w:val="none" w:sz="0" w:space="0" w:color="auto"/>
        <w:left w:val="none" w:sz="0" w:space="0" w:color="auto"/>
        <w:bottom w:val="none" w:sz="0" w:space="0" w:color="auto"/>
        <w:right w:val="none" w:sz="0" w:space="0" w:color="auto"/>
      </w:divBdr>
    </w:div>
    <w:div w:id="1992325925">
      <w:bodyDiv w:val="1"/>
      <w:marLeft w:val="0"/>
      <w:marRight w:val="0"/>
      <w:marTop w:val="0"/>
      <w:marBottom w:val="0"/>
      <w:divBdr>
        <w:top w:val="none" w:sz="0" w:space="0" w:color="auto"/>
        <w:left w:val="none" w:sz="0" w:space="0" w:color="auto"/>
        <w:bottom w:val="none" w:sz="0" w:space="0" w:color="auto"/>
        <w:right w:val="none" w:sz="0" w:space="0" w:color="auto"/>
      </w:divBdr>
    </w:div>
    <w:div w:id="2022656264">
      <w:bodyDiv w:val="1"/>
      <w:marLeft w:val="0"/>
      <w:marRight w:val="0"/>
      <w:marTop w:val="0"/>
      <w:marBottom w:val="0"/>
      <w:divBdr>
        <w:top w:val="none" w:sz="0" w:space="0" w:color="auto"/>
        <w:left w:val="none" w:sz="0" w:space="0" w:color="auto"/>
        <w:bottom w:val="none" w:sz="0" w:space="0" w:color="auto"/>
        <w:right w:val="none" w:sz="0" w:space="0" w:color="auto"/>
      </w:divBdr>
    </w:div>
    <w:div w:id="2038113968">
      <w:bodyDiv w:val="1"/>
      <w:marLeft w:val="0"/>
      <w:marRight w:val="0"/>
      <w:marTop w:val="0"/>
      <w:marBottom w:val="0"/>
      <w:divBdr>
        <w:top w:val="none" w:sz="0" w:space="0" w:color="auto"/>
        <w:left w:val="none" w:sz="0" w:space="0" w:color="auto"/>
        <w:bottom w:val="none" w:sz="0" w:space="0" w:color="auto"/>
        <w:right w:val="none" w:sz="0" w:space="0" w:color="auto"/>
      </w:divBdr>
    </w:div>
    <w:div w:id="2122457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895DC-114E-4E6B-B34A-710955EA3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9668</TotalTime>
  <Pages>33</Pages>
  <Words>5011</Words>
  <Characters>28567</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Положение о территориальном планировании</vt:lpstr>
    </vt:vector>
  </TitlesOfParts>
  <Company>UralSOFT</Company>
  <LinksUpToDate>false</LinksUpToDate>
  <CharactersWithSpaces>33511</CharactersWithSpaces>
  <SharedDoc>false</SharedDoc>
  <HLinks>
    <vt:vector size="6" baseType="variant">
      <vt:variant>
        <vt:i4>393221</vt:i4>
      </vt:variant>
      <vt:variant>
        <vt:i4>0</vt:i4>
      </vt:variant>
      <vt:variant>
        <vt:i4>0</vt:i4>
      </vt:variant>
      <vt:variant>
        <vt:i4>5</vt:i4>
      </vt:variant>
      <vt:variant>
        <vt:lpwstr>http://mirniy.ru/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Положение о территориальном планировании</dc:title>
  <dc:creator>erusakov</dc:creator>
  <cp:keywords>Стили мои (градовские)</cp:keywords>
  <cp:lastModifiedBy>SKirnos</cp:lastModifiedBy>
  <cp:revision>560</cp:revision>
  <cp:lastPrinted>2024-02-19T04:52:00Z</cp:lastPrinted>
  <dcterms:created xsi:type="dcterms:W3CDTF">2023-04-12T06:26:00Z</dcterms:created>
  <dcterms:modified xsi:type="dcterms:W3CDTF">2026-01-30T06:36:00Z</dcterms:modified>
  <cp:category>ТЗ</cp:category>
</cp:coreProperties>
</file>